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FF805" w14:textId="28B25EE3" w:rsidR="00A27FEF" w:rsidRPr="000572AC" w:rsidRDefault="00AC52B4" w:rsidP="00231EBB">
      <w:pPr>
        <w:rPr>
          <w:rFonts w:ascii="Helvetica" w:hAnsi="Helvetica" w:cs="Helvetica"/>
          <w:color w:val="000000"/>
          <w:lang w:val="fr-CA"/>
        </w:rPr>
      </w:pPr>
      <w:r>
        <w:rPr>
          <w:rFonts w:ascii="Helvetica" w:hAnsi="Helvetica" w:cs="Helvetica"/>
          <w:b/>
          <w:bCs/>
          <w:noProof/>
          <w:color w:val="244B7F"/>
          <w:sz w:val="56"/>
          <w:szCs w:val="56"/>
          <w:lang w:val="en-US"/>
        </w:rPr>
        <mc:AlternateContent>
          <mc:Choice Requires="wps">
            <w:drawing>
              <wp:anchor distT="0" distB="0" distL="114300" distR="114300" simplePos="0" relativeHeight="251658246" behindDoc="1" locked="0" layoutInCell="1" allowOverlap="1" wp14:anchorId="1A6E6C90" wp14:editId="550129ED">
                <wp:simplePos x="0" y="0"/>
                <wp:positionH relativeFrom="column">
                  <wp:posOffset>-1485900</wp:posOffset>
                </wp:positionH>
                <wp:positionV relativeFrom="paragraph">
                  <wp:posOffset>-1028700</wp:posOffset>
                </wp:positionV>
                <wp:extent cx="2795905" cy="10358120"/>
                <wp:effectExtent l="0" t="0" r="10795" b="1778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905" cy="10358120"/>
                        </a:xfrm>
                        <a:prstGeom prst="rect">
                          <a:avLst/>
                        </a:prstGeom>
                        <a:solidFill>
                          <a:srgbClr val="244B7F"/>
                        </a:solidFill>
                        <a:ln w="12700">
                          <a:solidFill>
                            <a:srgbClr val="1F3763"/>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6881A3" id="Rectangle 4" o:spid="_x0000_s1026" style="position:absolute;margin-left:-117pt;margin-top:-81pt;width:220.15pt;height:8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" fillcolor="#244b7f" strokecolor="#1f3763" strokeweight="1pt"/>
            </w:pict>
          </mc:Fallback>
        </mc:AlternateContent>
      </w:r>
      <w:r>
        <w:rPr>
          <w:rFonts w:ascii="Helvetica" w:hAnsi="Helvetica" w:cs="Helvetica"/>
          <w:b/>
          <w:noProof/>
          <w:color w:val="244B7F"/>
          <w:sz w:val="56"/>
          <w:szCs w:val="56"/>
          <w:lang w:val="en-US"/>
        </w:rPr>
        <w:drawing>
          <wp:inline distT="0" distB="0" distL="0" distR="0" wp14:anchorId="194799B5" wp14:editId="3FC5CCD9">
            <wp:extent cx="848995" cy="1428750"/>
            <wp:effectExtent l="0" t="0" r="0" b="0"/>
            <wp:docPr id="1"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995" cy="1428750"/>
                    </a:xfrm>
                    <a:prstGeom prst="rect">
                      <a:avLst/>
                    </a:prstGeom>
                    <a:noFill/>
                    <a:ln>
                      <a:noFill/>
                    </a:ln>
                  </pic:spPr>
                </pic:pic>
              </a:graphicData>
            </a:graphic>
          </wp:inline>
        </w:drawing>
      </w:r>
      <w:r w:rsidR="00F53038" w:rsidRPr="000572AC">
        <w:rPr>
          <w:rFonts w:ascii="Helvetica" w:hAnsi="Helvetica" w:cs="Helvetica"/>
          <w:b/>
          <w:bCs/>
          <w:color w:val="244B7F"/>
          <w:sz w:val="64"/>
          <w:szCs w:val="64"/>
          <w:lang w:val="fr-CA"/>
        </w:rPr>
        <w:tab/>
      </w:r>
      <w:r w:rsidR="00F53038" w:rsidRPr="000572AC">
        <w:rPr>
          <w:rFonts w:ascii="Helvetica" w:hAnsi="Helvetica" w:cs="Helvetica"/>
          <w:b/>
          <w:bCs/>
          <w:color w:val="244B7F"/>
          <w:sz w:val="64"/>
          <w:szCs w:val="64"/>
          <w:lang w:val="fr-CA"/>
        </w:rPr>
        <w:tab/>
      </w:r>
      <w:r w:rsidR="001A5948" w:rsidRPr="000572AC">
        <w:rPr>
          <w:rFonts w:ascii="Helvetica" w:hAnsi="Helvetica" w:cs="Helvetica"/>
          <w:b/>
          <w:bCs/>
          <w:color w:val="244B7F"/>
          <w:sz w:val="64"/>
          <w:szCs w:val="64"/>
          <w:lang w:val="fr-CA"/>
        </w:rPr>
        <w:tab/>
      </w:r>
      <w:r w:rsidR="00FC34B0" w:rsidRPr="000572AC">
        <w:rPr>
          <w:rFonts w:ascii="Helvetica" w:hAnsi="Helvetica" w:cs="Helvetica"/>
          <w:b/>
          <w:bCs/>
          <w:color w:val="244B7F"/>
          <w:sz w:val="64"/>
          <w:szCs w:val="64"/>
          <w:lang w:val="fr-CA"/>
        </w:rPr>
        <w:t xml:space="preserve"> </w:t>
      </w:r>
      <w:r w:rsidR="006F30A4" w:rsidRPr="006F30A4">
        <w:rPr>
          <w:rFonts w:ascii="Helvetica" w:hAnsi="Helvetica" w:cs="Helvetica"/>
          <w:b/>
          <w:bCs/>
          <w:color w:val="244B7F"/>
          <w:sz w:val="52"/>
          <w:szCs w:val="52"/>
          <w:lang w:val="fr-CA"/>
        </w:rPr>
        <w:t>Manuel du plan parental</w:t>
      </w:r>
    </w:p>
    <w:p w14:paraId="0CDA81DB" w14:textId="77777777" w:rsidR="00914480" w:rsidRPr="000572AC" w:rsidRDefault="00914480" w:rsidP="00914480">
      <w:pPr>
        <w:rPr>
          <w:rFonts w:ascii="Helvetica" w:hAnsi="Helvetica" w:cs="Helvetica"/>
          <w:lang w:val="fr-CA"/>
        </w:rPr>
      </w:pPr>
    </w:p>
    <w:p w14:paraId="35B45E37" w14:textId="77777777" w:rsidR="007C29AA" w:rsidRPr="000572AC" w:rsidRDefault="007C29AA" w:rsidP="00914480">
      <w:pPr>
        <w:rPr>
          <w:rFonts w:ascii="Helvetica" w:hAnsi="Helvetica" w:cs="Helvetica"/>
          <w:lang w:val="fr-CA"/>
        </w:rPr>
      </w:pPr>
    </w:p>
    <w:p w14:paraId="638F2B89" w14:textId="77777777" w:rsidR="009244E9" w:rsidRPr="000572AC" w:rsidRDefault="009244E9" w:rsidP="00320290">
      <w:pPr>
        <w:ind w:left="1440" w:firstLine="720"/>
        <w:rPr>
          <w:rFonts w:ascii="Helvetica" w:hAnsi="Helvetica" w:cs="Helvetica"/>
          <w:noProof/>
          <w:lang w:val="fr-CA"/>
        </w:rPr>
      </w:pPr>
    </w:p>
    <w:p w14:paraId="06861285" w14:textId="77777777" w:rsidR="009244E9" w:rsidRPr="000572AC" w:rsidRDefault="009244E9" w:rsidP="00320290">
      <w:pPr>
        <w:ind w:left="1440" w:firstLine="720"/>
        <w:rPr>
          <w:rFonts w:ascii="Helvetica" w:hAnsi="Helvetica" w:cs="Helvetica"/>
          <w:noProof/>
          <w:lang w:val="fr-CA"/>
        </w:rPr>
      </w:pPr>
    </w:p>
    <w:p w14:paraId="6081336F" w14:textId="4A650DB5" w:rsidR="00194FF0" w:rsidRPr="000572AC" w:rsidRDefault="00602024" w:rsidP="009244E9">
      <w:pPr>
        <w:ind w:left="1440" w:firstLine="720"/>
        <w:rPr>
          <w:rFonts w:ascii="Helvetica" w:hAnsi="Helvetica" w:cs="Helvetica"/>
          <w:lang w:val="fr-CA"/>
        </w:rPr>
      </w:pPr>
      <w:r w:rsidRPr="000572AC">
        <w:rPr>
          <w:rFonts w:ascii="Helvetica" w:hAnsi="Helvetica" w:cs="Helvetica"/>
          <w:noProof/>
          <w:lang w:val="fr-CA"/>
        </w:rPr>
        <w:t xml:space="preserve"> </w:t>
      </w:r>
      <w:r w:rsidR="009244E9" w:rsidRPr="000572AC">
        <w:rPr>
          <w:rFonts w:ascii="Helvetica" w:hAnsi="Helvetica" w:cs="Helvetica"/>
          <w:noProof/>
          <w:lang w:val="fr-CA"/>
        </w:rPr>
        <w:t xml:space="preserve"> </w:t>
      </w:r>
      <w:r w:rsidR="00A76AB8" w:rsidRPr="000572AC">
        <w:rPr>
          <w:rFonts w:ascii="Helvetica" w:hAnsi="Helvetica" w:cs="Helvetica"/>
          <w:noProof/>
          <w:lang w:val="fr-CA"/>
        </w:rPr>
        <w:t xml:space="preserve"> </w:t>
      </w:r>
      <w:r w:rsidR="00914480" w:rsidRPr="000572AC">
        <w:rPr>
          <w:rFonts w:ascii="Helvetica" w:hAnsi="Helvetica" w:cs="Helvetica"/>
          <w:noProof/>
          <w:lang w:val="fr-CA"/>
        </w:rPr>
        <w:t xml:space="preserve"> </w:t>
      </w:r>
      <w:r w:rsidR="00314BFB" w:rsidRPr="000572AC">
        <w:rPr>
          <w:rFonts w:ascii="Helvetica" w:hAnsi="Helvetica" w:cs="Helvetica"/>
          <w:noProof/>
          <w:lang w:val="fr-CA"/>
        </w:rPr>
        <w:t xml:space="preserve"> </w:t>
      </w:r>
      <w:r w:rsidR="00602E49" w:rsidRPr="000572AC">
        <w:rPr>
          <w:rFonts w:ascii="Helvetica" w:hAnsi="Helvetica" w:cs="Helvetica"/>
          <w:noProof/>
          <w:lang w:val="fr-CA"/>
        </w:rPr>
        <w:t xml:space="preserve">      </w:t>
      </w:r>
      <w:r w:rsidR="00AC52B4">
        <w:rPr>
          <w:rFonts w:ascii="Helvetica" w:hAnsi="Helvetica" w:cs="Helvetica"/>
          <w:noProof/>
          <w:lang w:val="en-US"/>
        </w:rPr>
        <w:drawing>
          <wp:inline distT="0" distB="0" distL="0" distR="0" wp14:anchorId="6AE07839" wp14:editId="73381AB2">
            <wp:extent cx="808355" cy="1249045"/>
            <wp:effectExtent l="0" t="0" r="4445" b="0"/>
            <wp:docPr id="2" name="Picture 2" descr="Dad 3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 3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355" cy="1249045"/>
                    </a:xfrm>
                    <a:prstGeom prst="rect">
                      <a:avLst/>
                    </a:prstGeom>
                    <a:noFill/>
                    <a:ln>
                      <a:noFill/>
                    </a:ln>
                  </pic:spPr>
                </pic:pic>
              </a:graphicData>
            </a:graphic>
          </wp:inline>
        </w:drawing>
      </w:r>
      <w:r w:rsidR="00314BFB" w:rsidRPr="000572AC">
        <w:rPr>
          <w:rFonts w:ascii="Helvetica" w:hAnsi="Helvetica" w:cs="Helvetica"/>
          <w:noProof/>
          <w:lang w:val="fr-CA"/>
        </w:rPr>
        <w:t xml:space="preserve">    </w:t>
      </w:r>
      <w:r w:rsidR="00AE441F" w:rsidRPr="000572AC">
        <w:rPr>
          <w:rFonts w:ascii="Helvetica" w:hAnsi="Helvetica" w:cs="Helvetica"/>
          <w:noProof/>
          <w:lang w:val="fr-CA"/>
        </w:rPr>
        <w:t xml:space="preserve"> </w:t>
      </w:r>
      <w:r w:rsidR="009244E9" w:rsidRPr="000572AC">
        <w:rPr>
          <w:rFonts w:ascii="Helvetica" w:hAnsi="Helvetica" w:cs="Helvetica"/>
          <w:noProof/>
          <w:lang w:val="fr-CA"/>
        </w:rPr>
        <w:t xml:space="preserve"> </w:t>
      </w:r>
      <w:r w:rsidR="00897C1F" w:rsidRPr="000572AC">
        <w:rPr>
          <w:rFonts w:ascii="Helvetica" w:hAnsi="Helvetica" w:cs="Helvetica"/>
          <w:noProof/>
          <w:lang w:val="fr-CA"/>
        </w:rPr>
        <w:t xml:space="preserve">  </w:t>
      </w:r>
      <w:r w:rsidR="00314BFB" w:rsidRPr="000572AC">
        <w:rPr>
          <w:rFonts w:ascii="Helvetica" w:hAnsi="Helvetica" w:cs="Helvetica"/>
          <w:lang w:val="fr-CA"/>
        </w:rPr>
        <w:t xml:space="preserve"> </w:t>
      </w:r>
      <w:r w:rsidR="00A76AB8" w:rsidRPr="000572AC">
        <w:rPr>
          <w:rFonts w:ascii="Helvetica" w:hAnsi="Helvetica" w:cs="Helvetica"/>
          <w:lang w:val="fr-CA"/>
        </w:rPr>
        <w:t xml:space="preserve"> </w:t>
      </w:r>
      <w:r w:rsidR="00AC52B4">
        <w:rPr>
          <w:rFonts w:ascii="Helvetica" w:hAnsi="Helvetica" w:cs="Helvetica"/>
          <w:noProof/>
          <w:lang w:val="en-US"/>
        </w:rPr>
        <w:drawing>
          <wp:inline distT="0" distB="0" distL="0" distR="0" wp14:anchorId="4071257F" wp14:editId="03B4182A">
            <wp:extent cx="1151255" cy="1249045"/>
            <wp:effectExtent l="0" t="0" r="0" b="0"/>
            <wp:docPr id="3" name="Picture 22" descr="A picture containing to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oy, LE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255" cy="1249045"/>
                    </a:xfrm>
                    <a:prstGeom prst="rect">
                      <a:avLst/>
                    </a:prstGeom>
                    <a:noFill/>
                    <a:ln>
                      <a:noFill/>
                    </a:ln>
                  </pic:spPr>
                </pic:pic>
              </a:graphicData>
            </a:graphic>
          </wp:inline>
        </w:drawing>
      </w:r>
      <w:r w:rsidR="00314BFB" w:rsidRPr="000572AC">
        <w:rPr>
          <w:rFonts w:ascii="Helvetica" w:hAnsi="Helvetica" w:cs="Helvetica"/>
          <w:lang w:val="fr-CA"/>
        </w:rPr>
        <w:t xml:space="preserve">   </w:t>
      </w:r>
      <w:r w:rsidR="00602E49" w:rsidRPr="000572AC">
        <w:rPr>
          <w:rFonts w:ascii="Helvetica" w:hAnsi="Helvetica" w:cs="Helvetica"/>
          <w:lang w:val="fr-CA"/>
        </w:rPr>
        <w:t xml:space="preserve">  </w:t>
      </w:r>
      <w:r w:rsidR="00A76AB8" w:rsidRPr="000572AC">
        <w:rPr>
          <w:rFonts w:ascii="Helvetica" w:hAnsi="Helvetica" w:cs="Helvetica"/>
          <w:lang w:val="fr-CA"/>
        </w:rPr>
        <w:t xml:space="preserve">  </w:t>
      </w:r>
      <w:r w:rsidR="00D53E72" w:rsidRPr="000572AC">
        <w:rPr>
          <w:rFonts w:ascii="Helvetica" w:hAnsi="Helvetica" w:cs="Helvetica"/>
          <w:lang w:val="fr-CA"/>
        </w:rPr>
        <w:t xml:space="preserve"> </w:t>
      </w:r>
      <w:r w:rsidR="00AC52B4">
        <w:rPr>
          <w:rFonts w:ascii="Helvetica" w:hAnsi="Helvetica" w:cs="Helvetica"/>
          <w:noProof/>
          <w:lang w:val="en-US"/>
        </w:rPr>
        <w:drawing>
          <wp:inline distT="0" distB="0" distL="0" distR="0" wp14:anchorId="4FB841E4" wp14:editId="4EE711E7">
            <wp:extent cx="1371600" cy="1175385"/>
            <wp:effectExtent l="0" t="0" r="0" b="0"/>
            <wp:docPr id="4" name="Picture 4" descr="Same Sex cou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e Sex coupl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175385"/>
                    </a:xfrm>
                    <a:prstGeom prst="rect">
                      <a:avLst/>
                    </a:prstGeom>
                    <a:noFill/>
                    <a:ln>
                      <a:noFill/>
                    </a:ln>
                  </pic:spPr>
                </pic:pic>
              </a:graphicData>
            </a:graphic>
          </wp:inline>
        </w:drawing>
      </w:r>
    </w:p>
    <w:p w14:paraId="579F0F3A" w14:textId="77777777" w:rsidR="004D22E2" w:rsidRPr="000572AC" w:rsidRDefault="004D22E2" w:rsidP="00A27FEF">
      <w:pPr>
        <w:jc w:val="center"/>
        <w:rPr>
          <w:rFonts w:ascii="Helvetica" w:hAnsi="Helvetica" w:cs="Helvetica"/>
          <w:lang w:val="fr-CA"/>
        </w:rPr>
      </w:pPr>
    </w:p>
    <w:p w14:paraId="0C17FF1D" w14:textId="77777777" w:rsidR="00BE25FE" w:rsidRPr="000572AC" w:rsidRDefault="00BE25FE" w:rsidP="00A27FEF">
      <w:pPr>
        <w:jc w:val="center"/>
        <w:rPr>
          <w:rFonts w:ascii="Helvetica" w:hAnsi="Helvetica" w:cs="Helvetica"/>
          <w:lang w:val="fr-CA"/>
        </w:rPr>
      </w:pPr>
    </w:p>
    <w:p w14:paraId="0FA2A340" w14:textId="77777777" w:rsidR="007307C9" w:rsidRPr="000572AC" w:rsidRDefault="007307C9" w:rsidP="00A27FEF">
      <w:pPr>
        <w:jc w:val="center"/>
        <w:rPr>
          <w:rFonts w:ascii="Helvetica" w:hAnsi="Helvetica" w:cs="Helvetica"/>
          <w:lang w:val="fr-CA"/>
        </w:rPr>
      </w:pPr>
    </w:p>
    <w:p w14:paraId="6D5D8C10" w14:textId="77777777" w:rsidR="00970EA2" w:rsidRPr="000572AC" w:rsidRDefault="00970EA2" w:rsidP="000A1ADF">
      <w:pPr>
        <w:ind w:left="2552"/>
        <w:rPr>
          <w:rFonts w:ascii="Helvetica" w:hAnsi="Helvetica" w:cs="Helvetica"/>
          <w:b/>
          <w:color w:val="3B3838"/>
          <w:sz w:val="20"/>
          <w:szCs w:val="20"/>
          <w:lang w:val="fr-CA"/>
        </w:rPr>
      </w:pPr>
    </w:p>
    <w:p w14:paraId="38D33C65" w14:textId="77777777" w:rsidR="00970EA2" w:rsidRPr="000572AC" w:rsidRDefault="00970EA2" w:rsidP="000A1ADF">
      <w:pPr>
        <w:ind w:left="2552"/>
        <w:rPr>
          <w:rFonts w:ascii="Helvetica" w:hAnsi="Helvetica" w:cs="Helvetica"/>
          <w:b/>
          <w:color w:val="3B3838"/>
          <w:sz w:val="20"/>
          <w:szCs w:val="20"/>
          <w:lang w:val="fr-CA"/>
        </w:rPr>
      </w:pPr>
    </w:p>
    <w:p w14:paraId="1AC0CED4" w14:textId="77777777" w:rsidR="00970EA2" w:rsidRPr="000572AC" w:rsidRDefault="00970EA2" w:rsidP="000A1ADF">
      <w:pPr>
        <w:ind w:left="2552"/>
        <w:rPr>
          <w:rFonts w:ascii="Helvetica" w:hAnsi="Helvetica" w:cs="Helvetica"/>
          <w:b/>
          <w:color w:val="3B3838"/>
          <w:sz w:val="20"/>
          <w:szCs w:val="20"/>
          <w:lang w:val="fr-CA"/>
        </w:rPr>
      </w:pPr>
    </w:p>
    <w:p w14:paraId="71CB5036" w14:textId="77777777" w:rsidR="00970EA2" w:rsidRPr="000572AC" w:rsidRDefault="00970EA2" w:rsidP="000A1ADF">
      <w:pPr>
        <w:ind w:left="2552"/>
        <w:rPr>
          <w:rFonts w:ascii="Helvetica" w:hAnsi="Helvetica" w:cs="Helvetica"/>
          <w:b/>
          <w:color w:val="3B3838"/>
          <w:sz w:val="20"/>
          <w:szCs w:val="20"/>
          <w:lang w:val="fr-CA"/>
        </w:rPr>
      </w:pPr>
    </w:p>
    <w:p w14:paraId="1FD12679" w14:textId="77777777" w:rsidR="00970EA2" w:rsidRPr="000572AC" w:rsidRDefault="00970EA2" w:rsidP="000A1ADF">
      <w:pPr>
        <w:ind w:left="2552"/>
        <w:rPr>
          <w:rFonts w:ascii="Helvetica" w:hAnsi="Helvetica" w:cs="Helvetica"/>
          <w:b/>
          <w:color w:val="3B3838"/>
          <w:sz w:val="20"/>
          <w:szCs w:val="20"/>
          <w:lang w:val="fr-CA"/>
        </w:rPr>
      </w:pPr>
    </w:p>
    <w:p w14:paraId="405CD72C" w14:textId="77777777" w:rsidR="00AE441F" w:rsidRPr="000572AC" w:rsidRDefault="00AE441F" w:rsidP="00291700">
      <w:pPr>
        <w:rPr>
          <w:rFonts w:ascii="Helvetica" w:hAnsi="Helvetica" w:cs="Helvetica"/>
          <w:b/>
          <w:color w:val="3B3838"/>
          <w:sz w:val="20"/>
          <w:szCs w:val="20"/>
          <w:lang w:val="fr-CA"/>
        </w:rPr>
      </w:pPr>
    </w:p>
    <w:p w14:paraId="44B7840F" w14:textId="77777777" w:rsidR="00AE441F" w:rsidRPr="000572AC" w:rsidRDefault="00AE441F" w:rsidP="00634E5F">
      <w:pPr>
        <w:ind w:left="2552"/>
        <w:rPr>
          <w:rFonts w:ascii="Helvetica" w:hAnsi="Helvetica" w:cs="Helvetica"/>
          <w:b/>
          <w:color w:val="3B3838"/>
          <w:sz w:val="20"/>
          <w:szCs w:val="20"/>
          <w:lang w:val="fr-CA"/>
        </w:rPr>
      </w:pPr>
    </w:p>
    <w:p w14:paraId="4F51FB74" w14:textId="77777777" w:rsidR="00AE441F" w:rsidRPr="000572AC" w:rsidRDefault="00AE441F" w:rsidP="005A3E72">
      <w:pPr>
        <w:rPr>
          <w:rFonts w:ascii="Helvetica" w:hAnsi="Helvetica" w:cs="Helvetica"/>
          <w:b/>
          <w:color w:val="3B3838"/>
          <w:sz w:val="20"/>
          <w:szCs w:val="20"/>
          <w:lang w:val="fr-CA"/>
        </w:rPr>
      </w:pPr>
    </w:p>
    <w:p w14:paraId="17288056" w14:textId="77777777" w:rsidR="000572AC" w:rsidRDefault="000572AC" w:rsidP="003F778B">
      <w:pPr>
        <w:spacing w:after="180"/>
        <w:ind w:left="2880"/>
        <w:rPr>
          <w:rFonts w:ascii="Helvetica" w:hAnsi="Helvetica" w:cs="Helvetica"/>
          <w:bCs/>
          <w:color w:val="3B3838"/>
          <w:sz w:val="18"/>
          <w:szCs w:val="18"/>
          <w:lang w:val="fr-CA"/>
        </w:rPr>
      </w:pPr>
      <w:r w:rsidRPr="000572AC">
        <w:rPr>
          <w:rFonts w:ascii="Helvetica" w:hAnsi="Helvetica" w:cs="Helvetica"/>
          <w:b/>
          <w:color w:val="3B3838"/>
          <w:sz w:val="18"/>
          <w:szCs w:val="18"/>
          <w:lang w:val="fr-CA"/>
        </w:rPr>
        <w:t>Permission d</w:t>
      </w:r>
      <w:r>
        <w:rPr>
          <w:rFonts w:ascii="Helvetica" w:hAnsi="Helvetica" w:cs="Helvetica"/>
          <w:b/>
          <w:color w:val="3B3838"/>
          <w:sz w:val="18"/>
          <w:szCs w:val="18"/>
          <w:lang w:val="fr-CA"/>
        </w:rPr>
        <w:t>’utiliser ou de</w:t>
      </w:r>
      <w:r w:rsidRPr="000572AC">
        <w:rPr>
          <w:rFonts w:ascii="Helvetica" w:hAnsi="Helvetica" w:cs="Helvetica"/>
          <w:b/>
          <w:color w:val="3B3838"/>
          <w:sz w:val="18"/>
          <w:szCs w:val="18"/>
          <w:lang w:val="fr-CA"/>
        </w:rPr>
        <w:t xml:space="preserve"> copier : </w:t>
      </w:r>
      <w:r w:rsidRPr="000572AC">
        <w:rPr>
          <w:rFonts w:ascii="Helvetica" w:hAnsi="Helvetica" w:cs="Helvetica"/>
          <w:bCs/>
          <w:color w:val="3B3838"/>
          <w:sz w:val="18"/>
          <w:szCs w:val="18"/>
          <w:lang w:val="fr-CA"/>
        </w:rPr>
        <w:t>La présente publication peut être utilisée ou reproduite sans frais par les parents et les professionnels de la justice familiale. La reproduction commerciale d’importantes parties ou de l’intégralité du document est interdite, sauf avec la permission</w:t>
      </w:r>
      <w:r>
        <w:rPr>
          <w:rFonts w:ascii="Helvetica" w:hAnsi="Helvetica" w:cs="Helvetica"/>
          <w:bCs/>
          <w:color w:val="3B3838"/>
          <w:sz w:val="18"/>
          <w:szCs w:val="18"/>
          <w:lang w:val="fr-CA"/>
        </w:rPr>
        <w:t xml:space="preserve"> expresse</w:t>
      </w:r>
      <w:r w:rsidRPr="000572AC">
        <w:rPr>
          <w:rFonts w:ascii="Helvetica" w:hAnsi="Helvetica" w:cs="Helvetica"/>
          <w:bCs/>
          <w:color w:val="3B3838"/>
          <w:sz w:val="18"/>
          <w:szCs w:val="18"/>
          <w:lang w:val="fr-CA"/>
        </w:rPr>
        <w:t xml:space="preserve"> de la section de l’Ontario de l’Association of Family and Conciliation Courts (AFCC-Ontario). </w:t>
      </w:r>
    </w:p>
    <w:p w14:paraId="07D02C00" w14:textId="77777777" w:rsidR="003F778B" w:rsidRPr="000572AC" w:rsidRDefault="000572AC" w:rsidP="003F778B">
      <w:pPr>
        <w:spacing w:after="180"/>
        <w:ind w:left="2880"/>
        <w:rPr>
          <w:rFonts w:ascii="Calibri" w:hAnsi="Calibri" w:cs="Calibri"/>
          <w:color w:val="000000"/>
          <w:sz w:val="18"/>
          <w:szCs w:val="18"/>
          <w:lang w:val="fr-CA"/>
        </w:rPr>
      </w:pPr>
      <w:r w:rsidRPr="000572AC">
        <w:rPr>
          <w:rFonts w:ascii="Helvetica" w:hAnsi="Helvetica" w:cs="Helvetica"/>
          <w:bCs/>
          <w:color w:val="3B3838"/>
          <w:sz w:val="18"/>
          <w:szCs w:val="18"/>
          <w:lang w:val="fr-CA"/>
        </w:rPr>
        <w:t>Le présent document ne vise pas à fournir des conseils juridiques ou d’autres conseils professionnels, et ni l’AFCC-Ontario ni les membres du groupe de travail ne sauraient être tenus responsables envers quelque utilisateur que ce soit.</w:t>
      </w:r>
      <w:r>
        <w:rPr>
          <w:rFonts w:ascii="Helvetica" w:hAnsi="Helvetica" w:cs="Helvetica"/>
          <w:bCs/>
          <w:color w:val="3B3838"/>
          <w:sz w:val="18"/>
          <w:szCs w:val="18"/>
          <w:lang w:val="fr-CA"/>
        </w:rPr>
        <w:t xml:space="preserve"> </w:t>
      </w:r>
      <w:r w:rsidR="0058355A">
        <w:rPr>
          <w:rFonts w:ascii="Helvetica" w:hAnsi="Helvetica" w:cs="Helvetica"/>
          <w:color w:val="3B3838"/>
          <w:sz w:val="18"/>
          <w:szCs w:val="18"/>
          <w:lang w:val="fr-CA"/>
        </w:rPr>
        <w:t>L’</w:t>
      </w:r>
      <w:r w:rsidR="003F778B" w:rsidRPr="000572AC">
        <w:rPr>
          <w:rFonts w:ascii="Helvetica" w:hAnsi="Helvetica" w:cs="Helvetica"/>
          <w:color w:val="3B3838"/>
          <w:sz w:val="18"/>
          <w:szCs w:val="18"/>
          <w:lang w:val="fr-CA"/>
        </w:rPr>
        <w:t>AFCC-Ontario</w:t>
      </w:r>
      <w:r w:rsidR="0058355A" w:rsidRPr="008F1D56">
        <w:rPr>
          <w:lang w:val="fr-CA"/>
        </w:rPr>
        <w:t xml:space="preserve"> </w:t>
      </w:r>
      <w:r w:rsidR="0058355A" w:rsidRPr="0058355A">
        <w:rPr>
          <w:rFonts w:ascii="Helvetica" w:hAnsi="Helvetica" w:cs="Helvetica"/>
          <w:color w:val="3B3838"/>
          <w:sz w:val="18"/>
          <w:szCs w:val="18"/>
          <w:lang w:val="fr-CA"/>
        </w:rPr>
        <w:t xml:space="preserve">souligne avec reconnaissance </w:t>
      </w:r>
      <w:r w:rsidR="0058355A">
        <w:rPr>
          <w:rFonts w:ascii="Helvetica" w:hAnsi="Helvetica" w:cs="Helvetica"/>
          <w:color w:val="3B3838"/>
          <w:sz w:val="18"/>
          <w:szCs w:val="18"/>
          <w:lang w:val="fr-CA"/>
        </w:rPr>
        <w:t xml:space="preserve">le soutien </w:t>
      </w:r>
      <w:r w:rsidR="0058355A" w:rsidRPr="0058355A">
        <w:rPr>
          <w:rFonts w:ascii="Helvetica" w:hAnsi="Helvetica" w:cs="Helvetica"/>
          <w:color w:val="3B3838"/>
          <w:sz w:val="18"/>
          <w:szCs w:val="18"/>
          <w:lang w:val="fr-CA"/>
        </w:rPr>
        <w:t>financier</w:t>
      </w:r>
      <w:r w:rsidR="0058355A">
        <w:rPr>
          <w:rFonts w:ascii="Helvetica" w:hAnsi="Helvetica" w:cs="Helvetica"/>
          <w:color w:val="3B3838"/>
          <w:sz w:val="18"/>
          <w:szCs w:val="18"/>
          <w:lang w:val="fr-CA"/>
        </w:rPr>
        <w:t xml:space="preserve"> de la Fondation du droit de l’Ontario pour la préparation et la traduction du présent document; la Fondation du droit n’</w:t>
      </w:r>
      <w:r w:rsidR="00ED503D">
        <w:rPr>
          <w:rFonts w:ascii="Helvetica" w:hAnsi="Helvetica" w:cs="Helvetica"/>
          <w:color w:val="3B3838"/>
          <w:sz w:val="18"/>
          <w:szCs w:val="18"/>
          <w:lang w:val="fr-CA"/>
        </w:rPr>
        <w:t>assume aucune responsabilité quant à son contenu.</w:t>
      </w:r>
    </w:p>
    <w:p w14:paraId="5834BDC9" w14:textId="6FC604DF" w:rsidR="003F778B" w:rsidRDefault="003F778B" w:rsidP="005E2BAD">
      <w:pPr>
        <w:ind w:left="2160"/>
        <w:rPr>
          <w:rFonts w:ascii="Helvetica" w:hAnsi="Helvetica" w:cs="Helvetica"/>
          <w:noProof/>
          <w:color w:val="3B3838"/>
          <w:sz w:val="20"/>
          <w:szCs w:val="20"/>
          <w:lang w:val="fr-CA"/>
        </w:rPr>
      </w:pPr>
    </w:p>
    <w:p w14:paraId="737AC186" w14:textId="5F9E292D" w:rsidR="00291700" w:rsidRDefault="007759AD" w:rsidP="005E2BAD">
      <w:pPr>
        <w:ind w:left="2160" w:firstLine="720"/>
        <w:rPr>
          <w:rFonts w:ascii="Helvetica" w:hAnsi="Helvetica" w:cs="Helvetica"/>
          <w:noProof/>
          <w:color w:val="3B3838"/>
          <w:sz w:val="20"/>
          <w:szCs w:val="20"/>
          <w:lang w:val="fr-CA"/>
        </w:rPr>
      </w:pPr>
      <w:r>
        <w:rPr>
          <w:rFonts w:ascii="Helvetica" w:hAnsi="Helvetica" w:cs="Helvetica"/>
          <w:noProof/>
          <w:color w:val="3B3838"/>
          <w:sz w:val="20"/>
          <w:szCs w:val="20"/>
          <w:lang w:val="fr-CA"/>
        </w:rPr>
        <w:drawing>
          <wp:inline distT="0" distB="0" distL="0" distR="0" wp14:anchorId="519E8188" wp14:editId="6B6341DD">
            <wp:extent cx="1357575" cy="592455"/>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12">
                      <a:extLst>
                        <a:ext uri="{96DAC541-7B7A-43D3-8B79-37D633B846F1}">
                          <asvg:svgBlip xmlns:asvg="http://schemas.microsoft.com/office/drawing/2016/SVG/main" r:embed="rId13"/>
                        </a:ext>
                      </a:extLst>
                    </a:blip>
                    <a:stretch>
                      <a:fillRect/>
                    </a:stretch>
                  </pic:blipFill>
                  <pic:spPr>
                    <a:xfrm>
                      <a:off x="0" y="0"/>
                      <a:ext cx="1903071" cy="830513"/>
                    </a:xfrm>
                    <a:prstGeom prst="rect">
                      <a:avLst/>
                    </a:prstGeom>
                  </pic:spPr>
                </pic:pic>
              </a:graphicData>
            </a:graphic>
          </wp:inline>
        </w:drawing>
      </w:r>
    </w:p>
    <w:p w14:paraId="291807B7" w14:textId="19ECB260" w:rsidR="00291700" w:rsidRDefault="00291700" w:rsidP="003F778B">
      <w:pPr>
        <w:ind w:left="2160"/>
        <w:jc w:val="center"/>
        <w:rPr>
          <w:rFonts w:ascii="Helvetica" w:hAnsi="Helvetica" w:cs="Helvetica"/>
          <w:noProof/>
          <w:color w:val="3B3838"/>
          <w:sz w:val="20"/>
          <w:szCs w:val="20"/>
          <w:lang w:val="fr-CA"/>
        </w:rPr>
      </w:pPr>
    </w:p>
    <w:p w14:paraId="2883DDE0" w14:textId="65E39B69" w:rsidR="00291700" w:rsidRDefault="00291700" w:rsidP="003F778B">
      <w:pPr>
        <w:ind w:left="2160"/>
        <w:jc w:val="center"/>
        <w:rPr>
          <w:rFonts w:ascii="Helvetica" w:hAnsi="Helvetica" w:cs="Helvetica"/>
          <w:noProof/>
          <w:color w:val="3B3838"/>
          <w:sz w:val="20"/>
          <w:szCs w:val="20"/>
          <w:lang w:val="fr-CA"/>
        </w:rPr>
      </w:pPr>
    </w:p>
    <w:p w14:paraId="67CDFE75" w14:textId="77777777" w:rsidR="00291700" w:rsidRPr="000572AC" w:rsidRDefault="00291700" w:rsidP="003F778B">
      <w:pPr>
        <w:ind w:left="2160"/>
        <w:jc w:val="center"/>
        <w:rPr>
          <w:rFonts w:ascii="Helvetica" w:hAnsi="Helvetica" w:cs="Helvetica"/>
          <w:noProof/>
          <w:color w:val="3B3838"/>
          <w:sz w:val="20"/>
          <w:szCs w:val="20"/>
          <w:lang w:val="fr-CA"/>
        </w:rPr>
      </w:pPr>
    </w:p>
    <w:p w14:paraId="7A61B44A" w14:textId="77777777" w:rsidR="00C945EA" w:rsidRPr="000572AC" w:rsidRDefault="00A830EA" w:rsidP="00422290">
      <w:pPr>
        <w:spacing w:after="180"/>
        <w:rPr>
          <w:rFonts w:ascii="Helvetica" w:hAnsi="Helvetica" w:cs="Helvetica"/>
          <w:sz w:val="22"/>
          <w:szCs w:val="22"/>
          <w:lang w:val="fr-CA"/>
        </w:rPr>
      </w:pPr>
      <w:r>
        <w:rPr>
          <w:rFonts w:ascii="Helvetica" w:hAnsi="Helvetica" w:cs="Helvetica"/>
          <w:sz w:val="22"/>
          <w:szCs w:val="22"/>
          <w:lang w:val="fr-CA"/>
        </w:rPr>
        <w:lastRenderedPageBreak/>
        <w:t>Le présent</w:t>
      </w:r>
      <w:r w:rsidR="00A27FEF" w:rsidRPr="000572AC">
        <w:rPr>
          <w:rFonts w:ascii="Helvetica" w:hAnsi="Helvetica" w:cs="Helvetica"/>
          <w:i/>
          <w:sz w:val="22"/>
          <w:szCs w:val="22"/>
          <w:lang w:val="fr-CA"/>
        </w:rPr>
        <w:t xml:space="preserve"> </w:t>
      </w:r>
      <w:r>
        <w:rPr>
          <w:rFonts w:ascii="Helvetica" w:hAnsi="Helvetica" w:cs="Helvetica"/>
          <w:i/>
          <w:sz w:val="22"/>
          <w:szCs w:val="22"/>
          <w:lang w:val="fr-CA"/>
        </w:rPr>
        <w:t>Manuel du plan parental</w:t>
      </w:r>
      <w:r w:rsidR="00A27FEF" w:rsidRPr="000572AC">
        <w:rPr>
          <w:rFonts w:ascii="Helvetica" w:hAnsi="Helvetica" w:cs="Helvetica"/>
          <w:sz w:val="22"/>
          <w:szCs w:val="22"/>
          <w:lang w:val="fr-CA"/>
        </w:rPr>
        <w:t xml:space="preserve"> </w:t>
      </w:r>
      <w:r>
        <w:rPr>
          <w:rFonts w:ascii="Helvetica" w:hAnsi="Helvetica" w:cs="Helvetica"/>
          <w:sz w:val="22"/>
          <w:szCs w:val="22"/>
          <w:lang w:val="fr-CA"/>
        </w:rPr>
        <w:t>a été préparé par l</w:t>
      </w:r>
      <w:r w:rsidR="00035BFB" w:rsidRPr="000572AC">
        <w:rPr>
          <w:rFonts w:ascii="Helvetica" w:hAnsi="Helvetica" w:cs="Helvetica"/>
          <w:sz w:val="22"/>
          <w:szCs w:val="22"/>
          <w:lang w:val="fr-CA"/>
        </w:rPr>
        <w:t>a</w:t>
      </w:r>
      <w:r w:rsidRPr="005E2BAD">
        <w:rPr>
          <w:lang w:val="fr-CA"/>
        </w:rPr>
        <w:t xml:space="preserve"> </w:t>
      </w:r>
      <w:r w:rsidRPr="00A830EA">
        <w:rPr>
          <w:rFonts w:ascii="Helvetica" w:hAnsi="Helvetica" w:cs="Helvetica"/>
          <w:sz w:val="22"/>
          <w:szCs w:val="22"/>
          <w:lang w:val="fr-CA"/>
        </w:rPr>
        <w:t>section de l’Ontario de l’Association of Family and Conciliation Courts</w:t>
      </w:r>
      <w:r>
        <w:rPr>
          <w:rFonts w:ascii="Helvetica" w:hAnsi="Helvetica" w:cs="Helvetica"/>
          <w:sz w:val="22"/>
          <w:szCs w:val="22"/>
          <w:lang w:val="fr-CA"/>
        </w:rPr>
        <w:t xml:space="preserve"> </w:t>
      </w:r>
      <w:r w:rsidR="00A27FEF" w:rsidRPr="000572AC">
        <w:rPr>
          <w:rFonts w:ascii="Helvetica" w:hAnsi="Helvetica" w:cs="Helvetica"/>
          <w:sz w:val="22"/>
          <w:szCs w:val="22"/>
          <w:lang w:val="fr-CA"/>
        </w:rPr>
        <w:t>(AFCC-O</w:t>
      </w:r>
      <w:r w:rsidR="00C53AA7" w:rsidRPr="000572AC">
        <w:rPr>
          <w:rFonts w:ascii="Helvetica" w:hAnsi="Helvetica" w:cs="Helvetica"/>
          <w:sz w:val="22"/>
          <w:szCs w:val="22"/>
          <w:lang w:val="fr-CA"/>
        </w:rPr>
        <w:t>ntario</w:t>
      </w:r>
      <w:r w:rsidR="00A27FEF" w:rsidRPr="000572AC">
        <w:rPr>
          <w:rFonts w:ascii="Helvetica" w:hAnsi="Helvetica" w:cs="Helvetica"/>
          <w:sz w:val="22"/>
          <w:szCs w:val="22"/>
          <w:lang w:val="fr-CA"/>
        </w:rPr>
        <w:t xml:space="preserve">) </w:t>
      </w:r>
      <w:r>
        <w:rPr>
          <w:rFonts w:ascii="Helvetica" w:hAnsi="Helvetica" w:cs="Helvetica"/>
          <w:sz w:val="22"/>
          <w:szCs w:val="22"/>
          <w:lang w:val="fr-CA"/>
        </w:rPr>
        <w:t xml:space="preserve">pour aider les </w:t>
      </w:r>
      <w:r w:rsidR="00A27FEF" w:rsidRPr="000572AC">
        <w:rPr>
          <w:rFonts w:ascii="Helvetica" w:hAnsi="Helvetica" w:cs="Helvetica"/>
          <w:sz w:val="22"/>
          <w:szCs w:val="22"/>
          <w:lang w:val="fr-CA"/>
        </w:rPr>
        <w:t xml:space="preserve">parents </w:t>
      </w:r>
      <w:r>
        <w:rPr>
          <w:rFonts w:ascii="Helvetica" w:hAnsi="Helvetica" w:cs="Helvetica"/>
          <w:sz w:val="22"/>
          <w:szCs w:val="22"/>
          <w:lang w:val="fr-CA"/>
        </w:rPr>
        <w:t>et leurs conseillers professionnels à élaborer des plans parentaux réalistes et axés sur les enfants</w:t>
      </w:r>
      <w:r w:rsidR="00192AA1" w:rsidRPr="000572AC">
        <w:rPr>
          <w:rFonts w:ascii="Helvetica" w:hAnsi="Helvetica" w:cs="Helvetica"/>
          <w:sz w:val="22"/>
          <w:szCs w:val="22"/>
          <w:lang w:val="fr-CA"/>
        </w:rPr>
        <w:t xml:space="preserve">. </w:t>
      </w:r>
      <w:r w:rsidR="0033586E" w:rsidRPr="00E25AE3">
        <w:rPr>
          <w:rFonts w:ascii="Helvetica" w:hAnsi="Helvetica" w:cs="Helvetica"/>
          <w:sz w:val="22"/>
          <w:szCs w:val="22"/>
          <w:lang w:val="fr-CA"/>
        </w:rPr>
        <w:t xml:space="preserve">Le </w:t>
      </w:r>
      <w:r w:rsidR="0033586E" w:rsidRPr="00E25AE3">
        <w:rPr>
          <w:rFonts w:ascii="Helvetica" w:hAnsi="Helvetica" w:cs="Helvetica"/>
          <w:i/>
          <w:iCs/>
          <w:sz w:val="22"/>
          <w:szCs w:val="22"/>
          <w:lang w:val="fr-CA"/>
        </w:rPr>
        <w:t>Manuel</w:t>
      </w:r>
      <w:r w:rsidR="0033586E" w:rsidRPr="00E25AE3">
        <w:rPr>
          <w:rFonts w:ascii="Helvetica" w:hAnsi="Helvetica" w:cs="Helvetica"/>
          <w:sz w:val="22"/>
          <w:szCs w:val="22"/>
          <w:lang w:val="fr-CA"/>
        </w:rPr>
        <w:t xml:space="preserve"> </w:t>
      </w:r>
      <w:r w:rsidR="0033586E">
        <w:rPr>
          <w:rFonts w:ascii="Helvetica" w:hAnsi="Helvetica" w:cs="Helvetica"/>
          <w:sz w:val="22"/>
          <w:szCs w:val="22"/>
          <w:lang w:val="fr-CA"/>
        </w:rPr>
        <w:t xml:space="preserve">offre des </w:t>
      </w:r>
      <w:r w:rsidR="00A27FEF" w:rsidRPr="000572AC">
        <w:rPr>
          <w:rFonts w:ascii="Helvetica" w:hAnsi="Helvetica" w:cs="Helvetica"/>
          <w:sz w:val="22"/>
          <w:szCs w:val="22"/>
          <w:lang w:val="fr-CA"/>
        </w:rPr>
        <w:t>suggestions</w:t>
      </w:r>
      <w:r w:rsidR="0033586E">
        <w:rPr>
          <w:rFonts w:ascii="Helvetica" w:hAnsi="Helvetica" w:cs="Helvetica"/>
          <w:sz w:val="22"/>
          <w:szCs w:val="22"/>
          <w:lang w:val="fr-CA"/>
        </w:rPr>
        <w:t xml:space="preserve"> visant à améliorer l</w:t>
      </w:r>
      <w:r w:rsidR="00AC74BF">
        <w:rPr>
          <w:rFonts w:ascii="Helvetica" w:hAnsi="Helvetica" w:cs="Helvetica"/>
          <w:sz w:val="22"/>
          <w:szCs w:val="22"/>
          <w:lang w:val="fr-CA"/>
        </w:rPr>
        <w:t>a</w:t>
      </w:r>
      <w:r w:rsidR="0033586E">
        <w:rPr>
          <w:rFonts w:ascii="Helvetica" w:hAnsi="Helvetica" w:cs="Helvetica"/>
          <w:sz w:val="22"/>
          <w:szCs w:val="22"/>
          <w:lang w:val="fr-CA"/>
        </w:rPr>
        <w:t xml:space="preserve"> </w:t>
      </w:r>
      <w:r w:rsidR="00A27FEF" w:rsidRPr="000572AC">
        <w:rPr>
          <w:rFonts w:ascii="Helvetica" w:hAnsi="Helvetica" w:cs="Helvetica"/>
          <w:sz w:val="22"/>
          <w:szCs w:val="22"/>
          <w:lang w:val="fr-CA"/>
        </w:rPr>
        <w:t>communication</w:t>
      </w:r>
      <w:r w:rsidR="0033586E">
        <w:rPr>
          <w:rFonts w:ascii="Helvetica" w:hAnsi="Helvetica" w:cs="Helvetica"/>
          <w:sz w:val="22"/>
          <w:szCs w:val="22"/>
          <w:lang w:val="fr-CA"/>
        </w:rPr>
        <w:t xml:space="preserve"> entre </w:t>
      </w:r>
      <w:r w:rsidR="00AC74BF">
        <w:rPr>
          <w:rFonts w:ascii="Helvetica" w:hAnsi="Helvetica" w:cs="Helvetica"/>
          <w:sz w:val="22"/>
          <w:szCs w:val="22"/>
          <w:lang w:val="fr-CA"/>
        </w:rPr>
        <w:t>l</w:t>
      </w:r>
      <w:r w:rsidR="0033586E">
        <w:rPr>
          <w:rFonts w:ascii="Helvetica" w:hAnsi="Helvetica" w:cs="Helvetica"/>
          <w:sz w:val="22"/>
          <w:szCs w:val="22"/>
          <w:lang w:val="fr-CA"/>
        </w:rPr>
        <w:t>es parents qui se sont séparés ou qui n’ont jamais vécu ensemble</w:t>
      </w:r>
      <w:r w:rsidR="00EB0C69">
        <w:rPr>
          <w:rFonts w:ascii="Helvetica" w:hAnsi="Helvetica" w:cs="Helvetica"/>
          <w:sz w:val="22"/>
          <w:szCs w:val="22"/>
          <w:lang w:val="fr-CA"/>
        </w:rPr>
        <w:t xml:space="preserve"> et leur donne des conseils sur </w:t>
      </w:r>
      <w:r w:rsidR="00E13681">
        <w:rPr>
          <w:rFonts w:ascii="Helvetica" w:hAnsi="Helvetica" w:cs="Helvetica"/>
          <w:sz w:val="22"/>
          <w:szCs w:val="22"/>
          <w:lang w:val="fr-CA"/>
        </w:rPr>
        <w:t>l’établissement</w:t>
      </w:r>
      <w:r w:rsidR="00C032AE">
        <w:rPr>
          <w:rFonts w:ascii="Helvetica" w:hAnsi="Helvetica" w:cs="Helvetica"/>
          <w:sz w:val="22"/>
          <w:szCs w:val="22"/>
          <w:lang w:val="fr-CA"/>
        </w:rPr>
        <w:t xml:space="preserve"> de plans pour élever leurs enfants</w:t>
      </w:r>
      <w:r w:rsidR="00A07E38" w:rsidRPr="000572AC">
        <w:rPr>
          <w:rFonts w:ascii="Helvetica" w:hAnsi="Helvetica" w:cs="Helvetica"/>
          <w:sz w:val="22"/>
          <w:szCs w:val="22"/>
          <w:lang w:val="fr-CA"/>
        </w:rPr>
        <w:t>.</w:t>
      </w:r>
      <w:r w:rsidR="00E25AE3" w:rsidRPr="005E2BAD">
        <w:rPr>
          <w:lang w:val="fr-CA"/>
        </w:rPr>
        <w:t xml:space="preserve"> </w:t>
      </w:r>
      <w:r w:rsidR="00E25AE3" w:rsidRPr="00E25AE3">
        <w:rPr>
          <w:rFonts w:ascii="Helvetica" w:hAnsi="Helvetica" w:cs="Helvetica"/>
          <w:sz w:val="22"/>
          <w:szCs w:val="22"/>
          <w:lang w:val="fr-CA"/>
        </w:rPr>
        <w:t xml:space="preserve">Le </w:t>
      </w:r>
      <w:r w:rsidR="00E25AE3" w:rsidRPr="00E25AE3">
        <w:rPr>
          <w:rFonts w:ascii="Helvetica" w:hAnsi="Helvetica" w:cs="Helvetica"/>
          <w:i/>
          <w:iCs/>
          <w:sz w:val="22"/>
          <w:szCs w:val="22"/>
          <w:lang w:val="fr-CA"/>
        </w:rPr>
        <w:t>Manuel</w:t>
      </w:r>
      <w:r w:rsidR="00E25AE3" w:rsidRPr="00E25AE3">
        <w:rPr>
          <w:rFonts w:ascii="Helvetica" w:hAnsi="Helvetica" w:cs="Helvetica"/>
          <w:sz w:val="22"/>
          <w:szCs w:val="22"/>
          <w:lang w:val="fr-CA"/>
        </w:rPr>
        <w:t xml:space="preserve"> repose sur le principe que, dans la plupart des cas, il est dans l’intérêt supérieur des enfants que les parents coopèrent et réduisent </w:t>
      </w:r>
      <w:r w:rsidR="00E141D9">
        <w:rPr>
          <w:rFonts w:ascii="Helvetica" w:hAnsi="Helvetica" w:cs="Helvetica"/>
          <w:sz w:val="22"/>
          <w:szCs w:val="22"/>
          <w:lang w:val="fr-CA"/>
        </w:rPr>
        <w:t xml:space="preserve">au minimum </w:t>
      </w:r>
      <w:r w:rsidR="00E25AE3" w:rsidRPr="00E25AE3">
        <w:rPr>
          <w:rFonts w:ascii="Helvetica" w:hAnsi="Helvetica" w:cs="Helvetica"/>
          <w:sz w:val="22"/>
          <w:szCs w:val="22"/>
          <w:lang w:val="fr-CA"/>
        </w:rPr>
        <w:t xml:space="preserve">les conflits entre eux et que les enfants aient une relation significative avec les deux parents. Le </w:t>
      </w:r>
      <w:r w:rsidR="00E25AE3" w:rsidRPr="00E25AE3">
        <w:rPr>
          <w:rFonts w:ascii="Helvetica" w:hAnsi="Helvetica" w:cs="Helvetica"/>
          <w:i/>
          <w:iCs/>
          <w:sz w:val="22"/>
          <w:szCs w:val="22"/>
          <w:lang w:val="fr-CA"/>
        </w:rPr>
        <w:t>Manuel</w:t>
      </w:r>
      <w:r w:rsidR="00E25AE3" w:rsidRPr="00E25AE3">
        <w:rPr>
          <w:rFonts w:ascii="Helvetica" w:hAnsi="Helvetica" w:cs="Helvetica"/>
          <w:sz w:val="22"/>
          <w:szCs w:val="22"/>
          <w:lang w:val="fr-CA"/>
        </w:rPr>
        <w:t xml:space="preserve"> </w:t>
      </w:r>
      <w:r w:rsidR="00E25AE3">
        <w:rPr>
          <w:rFonts w:ascii="Helvetica" w:hAnsi="Helvetica" w:cs="Helvetica"/>
          <w:sz w:val="22"/>
          <w:szCs w:val="22"/>
          <w:lang w:val="fr-CA"/>
        </w:rPr>
        <w:t>devrait</w:t>
      </w:r>
      <w:r w:rsidR="00E25AE3" w:rsidRPr="00E25AE3">
        <w:rPr>
          <w:rFonts w:ascii="Helvetica" w:hAnsi="Helvetica" w:cs="Helvetica"/>
          <w:sz w:val="22"/>
          <w:szCs w:val="22"/>
          <w:lang w:val="fr-CA"/>
        </w:rPr>
        <w:t xml:space="preserve"> aider les parents à atteindre ces objectifs.</w:t>
      </w:r>
      <w:r w:rsidR="001C6695" w:rsidRPr="000572AC">
        <w:rPr>
          <w:rFonts w:ascii="Helvetica" w:hAnsi="Helvetica" w:cs="Helvetica"/>
          <w:sz w:val="22"/>
          <w:szCs w:val="22"/>
          <w:lang w:val="fr-CA"/>
        </w:rPr>
        <w:t xml:space="preserve"> </w:t>
      </w:r>
    </w:p>
    <w:p w14:paraId="114E66C8" w14:textId="77777777" w:rsidR="00784095" w:rsidRPr="000572AC" w:rsidRDefault="00B219EA" w:rsidP="009107BB">
      <w:pPr>
        <w:spacing w:after="180"/>
        <w:rPr>
          <w:rFonts w:ascii="Calibri" w:hAnsi="Calibri" w:cs="Calibri"/>
          <w:color w:val="000000"/>
          <w:sz w:val="22"/>
          <w:szCs w:val="22"/>
          <w:lang w:val="fr-CA"/>
        </w:rPr>
      </w:pPr>
      <w:r>
        <w:rPr>
          <w:rFonts w:ascii="Helvetica" w:hAnsi="Helvetica" w:cs="Calibri"/>
          <w:color w:val="000000"/>
          <w:sz w:val="22"/>
          <w:szCs w:val="22"/>
          <w:lang w:val="fr-CA"/>
        </w:rPr>
        <w:t xml:space="preserve">Le </w:t>
      </w:r>
      <w:r>
        <w:rPr>
          <w:rFonts w:ascii="Helvetica" w:hAnsi="Helvetica" w:cs="Calibri"/>
          <w:i/>
          <w:iCs/>
          <w:color w:val="000000"/>
          <w:sz w:val="22"/>
          <w:szCs w:val="22"/>
          <w:lang w:val="fr-CA"/>
        </w:rPr>
        <w:t>Manuel</w:t>
      </w:r>
      <w:r w:rsidR="00DF1925" w:rsidRPr="000572AC">
        <w:rPr>
          <w:rFonts w:ascii="Helvetica" w:hAnsi="Helvetica" w:cs="Calibri"/>
          <w:i/>
          <w:iCs/>
          <w:color w:val="000000"/>
          <w:sz w:val="22"/>
          <w:szCs w:val="22"/>
          <w:lang w:val="fr-CA"/>
        </w:rPr>
        <w:t> </w:t>
      </w:r>
      <w:r w:rsidR="00DF1925" w:rsidRPr="000572AC">
        <w:rPr>
          <w:rFonts w:ascii="Helvetica" w:hAnsi="Helvetica" w:cs="Calibri"/>
          <w:color w:val="000000"/>
          <w:sz w:val="22"/>
          <w:szCs w:val="22"/>
          <w:lang w:val="fr-CA"/>
        </w:rPr>
        <w:t>combine</w:t>
      </w:r>
      <w:r w:rsidR="00C767D6">
        <w:rPr>
          <w:rFonts w:ascii="Helvetica" w:hAnsi="Helvetica" w:cs="Calibri"/>
          <w:color w:val="000000"/>
          <w:sz w:val="22"/>
          <w:szCs w:val="22"/>
          <w:lang w:val="fr-CA"/>
        </w:rPr>
        <w:t>, d’une part, les connaissances acquises grâce à la recherche de développement sur l’incidence de la séparation et du divorce des parents sur les enfants et, d’autre part,</w:t>
      </w:r>
      <w:r w:rsidR="00DF1925" w:rsidRPr="000572AC">
        <w:rPr>
          <w:rFonts w:ascii="Helvetica" w:hAnsi="Helvetica" w:cs="Calibri"/>
          <w:color w:val="000000"/>
          <w:sz w:val="22"/>
          <w:szCs w:val="22"/>
          <w:lang w:val="fr-CA"/>
        </w:rPr>
        <w:t xml:space="preserve"> </w:t>
      </w:r>
      <w:r w:rsidR="0028301A">
        <w:rPr>
          <w:rFonts w:ascii="Helvetica" w:hAnsi="Helvetica" w:cs="Calibri"/>
          <w:color w:val="000000"/>
          <w:sz w:val="22"/>
          <w:szCs w:val="22"/>
          <w:lang w:val="fr-CA"/>
        </w:rPr>
        <w:t xml:space="preserve">les connaissances pratiques au sujet des besoins des enfants dont les </w:t>
      </w:r>
      <w:r w:rsidR="00DF1925" w:rsidRPr="000572AC">
        <w:rPr>
          <w:rFonts w:ascii="Helvetica" w:hAnsi="Helvetica" w:cs="Calibri"/>
          <w:color w:val="000000"/>
          <w:sz w:val="22"/>
          <w:szCs w:val="22"/>
          <w:lang w:val="fr-CA"/>
        </w:rPr>
        <w:t xml:space="preserve">parents </w:t>
      </w:r>
      <w:r w:rsidR="0028301A">
        <w:rPr>
          <w:rFonts w:ascii="Helvetica" w:hAnsi="Helvetica" w:cs="Calibri"/>
          <w:color w:val="000000"/>
          <w:sz w:val="22"/>
          <w:szCs w:val="22"/>
          <w:lang w:val="fr-CA"/>
        </w:rPr>
        <w:t>vivent séparément</w:t>
      </w:r>
      <w:r w:rsidR="00DF1925" w:rsidRPr="000572AC">
        <w:rPr>
          <w:rFonts w:ascii="Helvetica" w:hAnsi="Helvetica" w:cs="Calibri"/>
          <w:color w:val="000000"/>
          <w:sz w:val="22"/>
          <w:szCs w:val="22"/>
          <w:lang w:val="fr-CA"/>
        </w:rPr>
        <w:t>. </w:t>
      </w:r>
      <w:r w:rsidR="00E6612D">
        <w:rPr>
          <w:rFonts w:ascii="Helvetica" w:hAnsi="Helvetica" w:cs="Calibri"/>
          <w:color w:val="000000"/>
          <w:sz w:val="22"/>
          <w:szCs w:val="22"/>
          <w:lang w:val="fr-CA"/>
        </w:rPr>
        <w:t xml:space="preserve">Le </w:t>
      </w:r>
      <w:r w:rsidR="00E6612D">
        <w:rPr>
          <w:rFonts w:ascii="Helvetica" w:hAnsi="Helvetica" w:cs="Calibri"/>
          <w:i/>
          <w:iCs/>
          <w:color w:val="000000"/>
          <w:sz w:val="22"/>
          <w:szCs w:val="22"/>
          <w:lang w:val="fr-CA"/>
        </w:rPr>
        <w:t>Manuel</w:t>
      </w:r>
      <w:r w:rsidR="00DF1925" w:rsidRPr="000572AC">
        <w:rPr>
          <w:rFonts w:ascii="Helvetica" w:hAnsi="Helvetica" w:cs="Calibri"/>
          <w:i/>
          <w:iCs/>
          <w:color w:val="000000"/>
          <w:sz w:val="22"/>
          <w:szCs w:val="22"/>
          <w:lang w:val="fr-CA"/>
        </w:rPr>
        <w:t> </w:t>
      </w:r>
      <w:r w:rsidR="00E6612D" w:rsidRPr="00E6612D">
        <w:rPr>
          <w:rFonts w:ascii="Helvetica" w:hAnsi="Helvetica" w:cs="Calibri"/>
          <w:color w:val="000000"/>
          <w:sz w:val="22"/>
          <w:szCs w:val="22"/>
          <w:lang w:val="fr-CA"/>
        </w:rPr>
        <w:t xml:space="preserve">est conçu pour être utilisé conjointement avec le </w:t>
      </w:r>
      <w:r w:rsidR="00E6612D">
        <w:rPr>
          <w:rFonts w:ascii="Helvetica" w:hAnsi="Helvetica" w:cs="Calibri"/>
          <w:i/>
          <w:iCs/>
          <w:color w:val="000000"/>
          <w:sz w:val="22"/>
          <w:szCs w:val="22"/>
          <w:lang w:val="fr-CA"/>
        </w:rPr>
        <w:t>Modèle de plan parental de l’A</w:t>
      </w:r>
      <w:r w:rsidR="00DF1925" w:rsidRPr="000572AC">
        <w:rPr>
          <w:rFonts w:ascii="Helvetica" w:hAnsi="Helvetica" w:cs="Calibri"/>
          <w:i/>
          <w:iCs/>
          <w:color w:val="000000"/>
          <w:sz w:val="22"/>
          <w:szCs w:val="22"/>
          <w:lang w:val="fr-CA"/>
        </w:rPr>
        <w:t>FCC-Ontario</w:t>
      </w:r>
      <w:r w:rsidR="00A43CC1">
        <w:rPr>
          <w:rFonts w:ascii="Helvetica" w:hAnsi="Helvetica" w:cs="Calibri"/>
          <w:color w:val="000000"/>
          <w:sz w:val="22"/>
          <w:szCs w:val="22"/>
          <w:lang w:val="fr-CA"/>
        </w:rPr>
        <w:t xml:space="preserve">, </w:t>
      </w:r>
      <w:r w:rsidR="008D34D3">
        <w:rPr>
          <w:rFonts w:ascii="Helvetica" w:hAnsi="Helvetica" w:cs="Calibri"/>
          <w:color w:val="000000"/>
          <w:sz w:val="22"/>
          <w:szCs w:val="22"/>
          <w:lang w:val="fr-CA"/>
        </w:rPr>
        <w:t>lequel</w:t>
      </w:r>
      <w:r w:rsidR="00A43CC1">
        <w:rPr>
          <w:rFonts w:ascii="Helvetica" w:hAnsi="Helvetica" w:cs="Calibri"/>
          <w:color w:val="000000"/>
          <w:sz w:val="22"/>
          <w:szCs w:val="22"/>
          <w:lang w:val="fr-CA"/>
        </w:rPr>
        <w:t xml:space="preserve"> offre des</w:t>
      </w:r>
      <w:r w:rsidR="00DF1925" w:rsidRPr="000572AC">
        <w:rPr>
          <w:rFonts w:ascii="Helvetica" w:hAnsi="Helvetica" w:cs="Calibri"/>
          <w:color w:val="000000"/>
          <w:sz w:val="22"/>
          <w:szCs w:val="22"/>
          <w:lang w:val="fr-CA"/>
        </w:rPr>
        <w:t xml:space="preserve"> suggestions</w:t>
      </w:r>
      <w:r w:rsidR="00A43CC1">
        <w:rPr>
          <w:rFonts w:ascii="Helvetica" w:hAnsi="Helvetica" w:cs="Calibri"/>
          <w:color w:val="000000"/>
          <w:sz w:val="22"/>
          <w:szCs w:val="22"/>
          <w:lang w:val="fr-CA"/>
        </w:rPr>
        <w:t xml:space="preserve"> de clauses particulières qui peuvent être utilisées ou adaptées aux fins d’un plan parental</w:t>
      </w:r>
      <w:r w:rsidR="00DF1925" w:rsidRPr="000572AC">
        <w:rPr>
          <w:rFonts w:ascii="Helvetica" w:hAnsi="Helvetica" w:cs="Calibri"/>
          <w:color w:val="000000"/>
          <w:sz w:val="22"/>
          <w:szCs w:val="22"/>
          <w:lang w:val="fr-CA"/>
        </w:rPr>
        <w:t>.</w:t>
      </w:r>
      <w:r w:rsidR="00862600">
        <w:rPr>
          <w:rFonts w:ascii="Helvetica" w:hAnsi="Helvetica" w:cs="Calibri"/>
          <w:color w:val="000000"/>
          <w:sz w:val="22"/>
          <w:szCs w:val="22"/>
          <w:lang w:val="fr-CA"/>
        </w:rPr>
        <w:t xml:space="preserve"> La version </w:t>
      </w:r>
      <w:r w:rsidR="00B975B5" w:rsidRPr="000572AC">
        <w:rPr>
          <w:rFonts w:ascii="Helvetica" w:hAnsi="Helvetica" w:cs="Calibri"/>
          <w:color w:val="000000"/>
          <w:sz w:val="22"/>
          <w:szCs w:val="22"/>
          <w:lang w:val="fr-CA"/>
        </w:rPr>
        <w:t xml:space="preserve">2021 </w:t>
      </w:r>
      <w:r w:rsidR="00862600">
        <w:rPr>
          <w:rFonts w:ascii="Helvetica" w:hAnsi="Helvetica" w:cs="Calibri"/>
          <w:color w:val="000000"/>
          <w:sz w:val="22"/>
          <w:szCs w:val="22"/>
          <w:lang w:val="fr-CA"/>
        </w:rPr>
        <w:t xml:space="preserve">du </w:t>
      </w:r>
      <w:r w:rsidR="00862600">
        <w:rPr>
          <w:rFonts w:ascii="Helvetica" w:hAnsi="Helvetica" w:cs="Calibri"/>
          <w:i/>
          <w:iCs/>
          <w:color w:val="000000"/>
          <w:sz w:val="22"/>
          <w:szCs w:val="22"/>
          <w:lang w:val="fr-CA"/>
        </w:rPr>
        <w:t xml:space="preserve">Manuel </w:t>
      </w:r>
      <w:r w:rsidR="00862600">
        <w:rPr>
          <w:rFonts w:ascii="Helvetica" w:hAnsi="Helvetica" w:cs="Calibri"/>
          <w:color w:val="000000"/>
          <w:sz w:val="22"/>
          <w:szCs w:val="22"/>
          <w:lang w:val="fr-CA"/>
        </w:rPr>
        <w:t xml:space="preserve">et du </w:t>
      </w:r>
      <w:r w:rsidR="00862600">
        <w:rPr>
          <w:rFonts w:ascii="Helvetica" w:hAnsi="Helvetica" w:cs="Calibri"/>
          <w:i/>
          <w:iCs/>
          <w:color w:val="000000"/>
          <w:sz w:val="22"/>
          <w:szCs w:val="22"/>
          <w:lang w:val="fr-CA"/>
        </w:rPr>
        <w:t>Modèle</w:t>
      </w:r>
      <w:r w:rsidR="00DF1925" w:rsidRPr="000572AC">
        <w:rPr>
          <w:rFonts w:ascii="Helvetica" w:hAnsi="Helvetica" w:cs="Calibri"/>
          <w:color w:val="000000"/>
          <w:sz w:val="22"/>
          <w:szCs w:val="22"/>
          <w:lang w:val="fr-CA"/>
        </w:rPr>
        <w:t> </w:t>
      </w:r>
      <w:r w:rsidR="00862600">
        <w:rPr>
          <w:rFonts w:ascii="Helvetica" w:hAnsi="Helvetica" w:cs="Calibri"/>
          <w:color w:val="000000"/>
          <w:sz w:val="22"/>
          <w:szCs w:val="22"/>
          <w:lang w:val="fr-CA"/>
        </w:rPr>
        <w:t>est une révision des documents préparés par l’</w:t>
      </w:r>
      <w:r w:rsidR="00DF1925" w:rsidRPr="000572AC">
        <w:rPr>
          <w:rFonts w:ascii="Helvetica" w:hAnsi="Helvetica" w:cs="Calibri"/>
          <w:color w:val="000000"/>
          <w:sz w:val="22"/>
          <w:szCs w:val="22"/>
          <w:lang w:val="fr-CA"/>
        </w:rPr>
        <w:t xml:space="preserve">AFCC-Ontario </w:t>
      </w:r>
      <w:r w:rsidR="00862600">
        <w:rPr>
          <w:rFonts w:ascii="Helvetica" w:hAnsi="Helvetica" w:cs="Calibri"/>
          <w:color w:val="000000"/>
          <w:sz w:val="22"/>
          <w:szCs w:val="22"/>
          <w:lang w:val="fr-CA"/>
        </w:rPr>
        <w:t>e</w:t>
      </w:r>
      <w:r w:rsidR="00DF1925" w:rsidRPr="000572AC">
        <w:rPr>
          <w:rFonts w:ascii="Helvetica" w:hAnsi="Helvetica" w:cs="Calibri"/>
          <w:color w:val="000000"/>
          <w:sz w:val="22"/>
          <w:szCs w:val="22"/>
          <w:lang w:val="fr-CA"/>
        </w:rPr>
        <w:t>n 2020</w:t>
      </w:r>
      <w:r w:rsidR="00B975B5" w:rsidRPr="000572AC">
        <w:rPr>
          <w:rFonts w:ascii="Helvetica" w:hAnsi="Helvetica" w:cs="Calibri"/>
          <w:color w:val="000000"/>
          <w:sz w:val="22"/>
          <w:szCs w:val="22"/>
          <w:lang w:val="fr-CA"/>
        </w:rPr>
        <w:t xml:space="preserve">. </w:t>
      </w:r>
      <w:r w:rsidR="00C43C57">
        <w:rPr>
          <w:rFonts w:ascii="Helvetica" w:hAnsi="Helvetica" w:cs="Calibri"/>
          <w:color w:val="000000"/>
          <w:sz w:val="22"/>
          <w:szCs w:val="22"/>
          <w:lang w:val="fr-CA"/>
        </w:rPr>
        <w:t xml:space="preserve">Les documents actuels tiennent compte des modifications apportées en </w:t>
      </w:r>
      <w:r w:rsidR="00B975B5" w:rsidRPr="000572AC">
        <w:rPr>
          <w:rFonts w:ascii="Helvetica" w:hAnsi="Helvetica" w:cs="Calibri"/>
          <w:color w:val="000000"/>
          <w:sz w:val="22"/>
          <w:szCs w:val="22"/>
          <w:lang w:val="fr-CA"/>
        </w:rPr>
        <w:t xml:space="preserve">2021 </w:t>
      </w:r>
      <w:r w:rsidR="00C43C57">
        <w:rPr>
          <w:rFonts w:ascii="Helvetica" w:hAnsi="Helvetica" w:cs="Calibri"/>
          <w:color w:val="000000"/>
          <w:sz w:val="22"/>
          <w:szCs w:val="22"/>
          <w:lang w:val="fr-CA"/>
        </w:rPr>
        <w:t>à la</w:t>
      </w:r>
      <w:r w:rsidR="00B975B5" w:rsidRPr="000572AC">
        <w:rPr>
          <w:rFonts w:ascii="Helvetica" w:hAnsi="Helvetica" w:cs="Calibri"/>
          <w:color w:val="000000"/>
          <w:sz w:val="22"/>
          <w:szCs w:val="22"/>
          <w:lang w:val="fr-CA"/>
        </w:rPr>
        <w:t xml:space="preserve"> </w:t>
      </w:r>
      <w:r w:rsidR="00C43C57">
        <w:rPr>
          <w:rFonts w:ascii="Helvetica" w:hAnsi="Helvetica" w:cs="Calibri"/>
          <w:i/>
          <w:iCs/>
          <w:color w:val="000000"/>
          <w:sz w:val="22"/>
          <w:szCs w:val="22"/>
          <w:lang w:val="fr-CA"/>
        </w:rPr>
        <w:t>Loi sur le d</w:t>
      </w:r>
      <w:r w:rsidR="00B975B5" w:rsidRPr="000572AC">
        <w:rPr>
          <w:rFonts w:ascii="Helvetica" w:hAnsi="Helvetica" w:cs="Calibri"/>
          <w:i/>
          <w:iCs/>
          <w:color w:val="000000"/>
          <w:sz w:val="22"/>
          <w:szCs w:val="22"/>
          <w:lang w:val="fr-CA"/>
        </w:rPr>
        <w:t xml:space="preserve">ivorce </w:t>
      </w:r>
      <w:r w:rsidR="00C43C57">
        <w:rPr>
          <w:rFonts w:ascii="Helvetica" w:hAnsi="Helvetica" w:cs="Calibri"/>
          <w:color w:val="000000"/>
          <w:sz w:val="22"/>
          <w:szCs w:val="22"/>
          <w:lang w:val="fr-CA"/>
        </w:rPr>
        <w:t>et à la</w:t>
      </w:r>
      <w:r w:rsidR="00B975B5" w:rsidRPr="000572AC">
        <w:rPr>
          <w:rFonts w:ascii="Helvetica" w:hAnsi="Helvetica" w:cs="Calibri"/>
          <w:color w:val="000000"/>
          <w:sz w:val="22"/>
          <w:szCs w:val="22"/>
          <w:lang w:val="fr-CA"/>
        </w:rPr>
        <w:t xml:space="preserve"> </w:t>
      </w:r>
      <w:r w:rsidR="00C43C57">
        <w:rPr>
          <w:rFonts w:ascii="Helvetica" w:hAnsi="Helvetica" w:cs="Calibri"/>
          <w:i/>
          <w:iCs/>
          <w:color w:val="000000"/>
          <w:sz w:val="22"/>
          <w:szCs w:val="22"/>
          <w:lang w:val="fr-CA"/>
        </w:rPr>
        <w:t>Loi portant réforme du droit de l’enfance</w:t>
      </w:r>
      <w:r w:rsidR="00C43C57">
        <w:rPr>
          <w:rFonts w:ascii="Helvetica" w:hAnsi="Helvetica" w:cs="Calibri"/>
          <w:color w:val="000000"/>
          <w:sz w:val="22"/>
          <w:szCs w:val="22"/>
          <w:lang w:val="fr-CA"/>
        </w:rPr>
        <w:t xml:space="preserve">. </w:t>
      </w:r>
      <w:r w:rsidR="004947FC">
        <w:rPr>
          <w:rFonts w:ascii="Helvetica" w:hAnsi="Helvetica" w:cs="Calibri"/>
          <w:color w:val="000000"/>
          <w:sz w:val="22"/>
          <w:szCs w:val="22"/>
          <w:lang w:val="fr-CA"/>
        </w:rPr>
        <w:t xml:space="preserve">Cependant, les principaux thèmes et approches sont conformes aux documents de </w:t>
      </w:r>
      <w:r w:rsidR="00B975B5" w:rsidRPr="000572AC">
        <w:rPr>
          <w:rFonts w:ascii="Helvetica" w:hAnsi="Helvetica" w:cs="Calibri"/>
          <w:color w:val="000000"/>
          <w:sz w:val="22"/>
          <w:szCs w:val="22"/>
          <w:lang w:val="fr-CA"/>
        </w:rPr>
        <w:t>2020</w:t>
      </w:r>
      <w:r w:rsidR="00DF1925" w:rsidRPr="000572AC">
        <w:rPr>
          <w:rFonts w:ascii="Helvetica" w:hAnsi="Helvetica" w:cs="Calibri"/>
          <w:color w:val="000000"/>
          <w:sz w:val="22"/>
          <w:szCs w:val="22"/>
          <w:lang w:val="fr-CA"/>
        </w:rPr>
        <w:t>.</w:t>
      </w:r>
      <w:r w:rsidR="00BE6FAE">
        <w:rPr>
          <w:rFonts w:ascii="Helvetica" w:hAnsi="Helvetica" w:cs="Calibri"/>
          <w:color w:val="000000"/>
          <w:sz w:val="22"/>
          <w:szCs w:val="22"/>
          <w:lang w:val="fr-CA"/>
        </w:rPr>
        <w:t xml:space="preserve"> </w:t>
      </w:r>
      <w:r w:rsidR="001E6CE1">
        <w:rPr>
          <w:rFonts w:ascii="Helvetica" w:hAnsi="Helvetica" w:cs="Calibri"/>
          <w:color w:val="000000"/>
          <w:sz w:val="22"/>
          <w:szCs w:val="22"/>
          <w:lang w:val="fr-CA"/>
        </w:rPr>
        <w:t xml:space="preserve">Le </w:t>
      </w:r>
      <w:r w:rsidR="001E6CE1">
        <w:rPr>
          <w:rFonts w:ascii="Helvetica" w:hAnsi="Helvetica" w:cs="Calibri"/>
          <w:i/>
          <w:iCs/>
          <w:color w:val="000000"/>
          <w:sz w:val="22"/>
          <w:szCs w:val="22"/>
          <w:lang w:val="fr-CA"/>
        </w:rPr>
        <w:t xml:space="preserve">Manuel </w:t>
      </w:r>
      <w:r w:rsidR="001E6CE1">
        <w:rPr>
          <w:rFonts w:ascii="Helvetica" w:hAnsi="Helvetica" w:cs="Calibri"/>
          <w:color w:val="000000"/>
          <w:sz w:val="22"/>
          <w:szCs w:val="22"/>
          <w:lang w:val="fr-CA"/>
        </w:rPr>
        <w:t xml:space="preserve">et le </w:t>
      </w:r>
      <w:r w:rsidR="001E6CE1">
        <w:rPr>
          <w:rFonts w:ascii="Helvetica" w:hAnsi="Helvetica" w:cs="Calibri"/>
          <w:i/>
          <w:iCs/>
          <w:color w:val="000000"/>
          <w:sz w:val="22"/>
          <w:szCs w:val="22"/>
          <w:lang w:val="fr-CA"/>
        </w:rPr>
        <w:t>Modèle</w:t>
      </w:r>
      <w:r w:rsidR="001E6CE1" w:rsidRPr="000572AC">
        <w:rPr>
          <w:rFonts w:ascii="Helvetica" w:hAnsi="Helvetica" w:cs="Calibri"/>
          <w:color w:val="000000"/>
          <w:sz w:val="22"/>
          <w:szCs w:val="22"/>
          <w:lang w:val="fr-CA"/>
        </w:rPr>
        <w:t> </w:t>
      </w:r>
      <w:r w:rsidR="00BE6FAE">
        <w:rPr>
          <w:rFonts w:ascii="Helvetica" w:hAnsi="Helvetica" w:cs="Calibri"/>
          <w:color w:val="000000"/>
          <w:sz w:val="22"/>
          <w:szCs w:val="22"/>
          <w:lang w:val="fr-CA"/>
        </w:rPr>
        <w:t>sont le fruit d’une collaboration entre plusieurs membres de l’</w:t>
      </w:r>
      <w:r w:rsidR="00DF1925" w:rsidRPr="000572AC">
        <w:rPr>
          <w:rFonts w:ascii="Helvetica" w:hAnsi="Helvetica" w:cs="Calibri"/>
          <w:color w:val="000000"/>
          <w:sz w:val="22"/>
          <w:szCs w:val="22"/>
          <w:lang w:val="fr-CA"/>
        </w:rPr>
        <w:t xml:space="preserve">AFCC-Ontario </w:t>
      </w:r>
      <w:r w:rsidR="00BE6FAE">
        <w:rPr>
          <w:rFonts w:ascii="Helvetica" w:hAnsi="Helvetica" w:cs="Calibri"/>
          <w:color w:val="000000"/>
          <w:sz w:val="22"/>
          <w:szCs w:val="22"/>
          <w:lang w:val="fr-CA"/>
        </w:rPr>
        <w:t>et d’autres professionnels</w:t>
      </w:r>
      <w:r w:rsidR="00DF1925" w:rsidRPr="000572AC">
        <w:rPr>
          <w:rFonts w:ascii="Helvetica" w:hAnsi="Helvetica" w:cs="Calibri"/>
          <w:color w:val="000000"/>
          <w:sz w:val="22"/>
          <w:szCs w:val="22"/>
          <w:lang w:val="fr-CA"/>
        </w:rPr>
        <w:t>. </w:t>
      </w:r>
      <w:r w:rsidR="00EA0CF2">
        <w:rPr>
          <w:rFonts w:ascii="Helvetica" w:hAnsi="Helvetica" w:cs="Calibri"/>
          <w:color w:val="000000"/>
          <w:sz w:val="22"/>
          <w:szCs w:val="22"/>
          <w:lang w:val="fr-CA"/>
        </w:rPr>
        <w:t xml:space="preserve">Nous avons beaucoup fait appel aux documents de </w:t>
      </w:r>
      <w:r w:rsidR="00DF1925" w:rsidRPr="000572AC">
        <w:rPr>
          <w:rFonts w:ascii="Helvetica" w:hAnsi="Helvetica" w:cs="Calibri"/>
          <w:color w:val="000000"/>
          <w:sz w:val="22"/>
          <w:szCs w:val="22"/>
          <w:lang w:val="fr-CA"/>
        </w:rPr>
        <w:t>Justice Canada. </w:t>
      </w:r>
      <w:r w:rsidR="0024316A" w:rsidRPr="0024316A">
        <w:rPr>
          <w:rFonts w:ascii="Helvetica" w:hAnsi="Helvetica" w:cs="Calibri"/>
          <w:color w:val="000000"/>
          <w:sz w:val="22"/>
          <w:szCs w:val="22"/>
          <w:lang w:val="fr-CA"/>
        </w:rPr>
        <w:t xml:space="preserve">L’AFCC-O souligne avec reconnaissance le soutien financier de la Fondation du droit de l’Ontario pour la préparation </w:t>
      </w:r>
      <w:r w:rsidR="0024316A">
        <w:rPr>
          <w:rFonts w:ascii="Helvetica" w:hAnsi="Helvetica" w:cs="Calibri"/>
          <w:color w:val="000000"/>
          <w:sz w:val="22"/>
          <w:szCs w:val="22"/>
          <w:lang w:val="fr-CA"/>
        </w:rPr>
        <w:t>de ces</w:t>
      </w:r>
      <w:r w:rsidR="0024316A" w:rsidRPr="0024316A">
        <w:rPr>
          <w:rFonts w:ascii="Helvetica" w:hAnsi="Helvetica" w:cs="Calibri"/>
          <w:color w:val="000000"/>
          <w:sz w:val="22"/>
          <w:szCs w:val="22"/>
          <w:lang w:val="fr-CA"/>
        </w:rPr>
        <w:t xml:space="preserve"> document</w:t>
      </w:r>
      <w:r w:rsidR="0024316A">
        <w:rPr>
          <w:rFonts w:ascii="Helvetica" w:hAnsi="Helvetica" w:cs="Calibri"/>
          <w:color w:val="000000"/>
          <w:sz w:val="22"/>
          <w:szCs w:val="22"/>
          <w:lang w:val="fr-CA"/>
        </w:rPr>
        <w:t>s</w:t>
      </w:r>
      <w:r w:rsidR="00784095" w:rsidRPr="000572AC">
        <w:rPr>
          <w:rFonts w:ascii="Helvetica" w:hAnsi="Helvetica" w:cs="Calibri"/>
          <w:color w:val="000000"/>
          <w:sz w:val="22"/>
          <w:szCs w:val="22"/>
          <w:lang w:val="fr-CA"/>
        </w:rPr>
        <w:t>.</w:t>
      </w:r>
    </w:p>
    <w:p w14:paraId="07C9CFB7" w14:textId="77777777" w:rsidR="00DF1925" w:rsidRPr="000572AC" w:rsidRDefault="00426154" w:rsidP="00A6459F">
      <w:pPr>
        <w:spacing w:after="180"/>
        <w:rPr>
          <w:rFonts w:ascii="Calibri" w:hAnsi="Calibri" w:cs="Calibri"/>
          <w:color w:val="000000"/>
          <w:sz w:val="22"/>
          <w:szCs w:val="22"/>
          <w:lang w:val="fr-CA"/>
        </w:rPr>
      </w:pPr>
      <w:r>
        <w:rPr>
          <w:rFonts w:ascii="Helvetica" w:hAnsi="Helvetica" w:cs="Calibri"/>
          <w:color w:val="000000"/>
          <w:sz w:val="22"/>
          <w:szCs w:val="22"/>
          <w:lang w:val="fr-CA"/>
        </w:rPr>
        <w:t>Dans les présents documents, l</w:t>
      </w:r>
      <w:r w:rsidR="00405364">
        <w:rPr>
          <w:rFonts w:ascii="Helvetica" w:hAnsi="Helvetica" w:cs="Calibri"/>
          <w:color w:val="000000"/>
          <w:sz w:val="22"/>
          <w:szCs w:val="22"/>
          <w:lang w:val="fr-CA"/>
        </w:rPr>
        <w:t xml:space="preserve">es énoncés qui résument la </w:t>
      </w:r>
      <w:r w:rsidR="00405364" w:rsidRPr="00405364">
        <w:rPr>
          <w:rFonts w:ascii="Helvetica" w:hAnsi="Helvetica" w:cs="Calibri"/>
          <w:color w:val="000000"/>
          <w:sz w:val="22"/>
          <w:szCs w:val="22"/>
          <w:lang w:val="fr-CA"/>
        </w:rPr>
        <w:t>recherche en sciences sociale</w:t>
      </w:r>
      <w:r w:rsidR="00405364">
        <w:rPr>
          <w:rFonts w:ascii="Helvetica" w:hAnsi="Helvetica" w:cs="Calibri"/>
          <w:color w:val="000000"/>
          <w:sz w:val="22"/>
          <w:szCs w:val="22"/>
          <w:lang w:val="fr-CA"/>
        </w:rPr>
        <w:t>s reflètent les opinions réfléchies des membres du groupe de travail</w:t>
      </w:r>
      <w:r w:rsidR="00DF1925" w:rsidRPr="000572AC">
        <w:rPr>
          <w:rFonts w:ascii="Helvetica" w:hAnsi="Helvetica" w:cs="Calibri"/>
          <w:color w:val="000000"/>
          <w:sz w:val="22"/>
          <w:szCs w:val="22"/>
          <w:lang w:val="fr-CA"/>
        </w:rPr>
        <w:t>. </w:t>
      </w:r>
      <w:r w:rsidR="00B25D12">
        <w:rPr>
          <w:rFonts w:ascii="Helvetica" w:hAnsi="Helvetica" w:cs="Calibri"/>
          <w:color w:val="000000"/>
          <w:sz w:val="22"/>
          <w:szCs w:val="22"/>
          <w:lang w:val="fr-CA"/>
        </w:rPr>
        <w:t>Comme</w:t>
      </w:r>
      <w:r w:rsidR="00DF1925" w:rsidRPr="000572AC">
        <w:rPr>
          <w:rFonts w:ascii="Helvetica" w:hAnsi="Helvetica" w:cs="Calibri"/>
          <w:color w:val="000000"/>
          <w:sz w:val="22"/>
          <w:szCs w:val="22"/>
          <w:lang w:val="fr-CA"/>
        </w:rPr>
        <w:t xml:space="preserve"> </w:t>
      </w:r>
      <w:r w:rsidR="00B25D12">
        <w:rPr>
          <w:rFonts w:ascii="Helvetica" w:hAnsi="Helvetica" w:cs="Calibri"/>
          <w:color w:val="000000"/>
          <w:sz w:val="22"/>
          <w:szCs w:val="22"/>
          <w:lang w:val="fr-CA"/>
        </w:rPr>
        <w:t xml:space="preserve">d’autres documents semblables, le </w:t>
      </w:r>
      <w:r w:rsidR="00B25D12">
        <w:rPr>
          <w:rFonts w:ascii="Helvetica" w:hAnsi="Helvetica" w:cs="Calibri"/>
          <w:i/>
          <w:iCs/>
          <w:color w:val="000000"/>
          <w:sz w:val="22"/>
          <w:szCs w:val="22"/>
          <w:lang w:val="fr-CA"/>
        </w:rPr>
        <w:t>Manuel</w:t>
      </w:r>
      <w:r w:rsidR="00DF1925" w:rsidRPr="000572AC">
        <w:rPr>
          <w:rFonts w:ascii="Helvetica" w:hAnsi="Helvetica" w:cs="Calibri"/>
          <w:i/>
          <w:iCs/>
          <w:color w:val="000000"/>
          <w:sz w:val="22"/>
          <w:szCs w:val="22"/>
          <w:lang w:val="fr-CA"/>
        </w:rPr>
        <w:t> </w:t>
      </w:r>
      <w:r w:rsidR="00B25D12">
        <w:rPr>
          <w:rFonts w:ascii="Helvetica" w:hAnsi="Helvetica" w:cs="Calibri"/>
          <w:color w:val="000000"/>
          <w:sz w:val="22"/>
          <w:szCs w:val="22"/>
          <w:lang w:val="fr-CA"/>
        </w:rPr>
        <w:t xml:space="preserve">n’offre pas de </w:t>
      </w:r>
      <w:r w:rsidR="00DF1925" w:rsidRPr="000572AC">
        <w:rPr>
          <w:rFonts w:ascii="Helvetica" w:hAnsi="Helvetica" w:cs="Calibri"/>
          <w:color w:val="000000"/>
          <w:sz w:val="22"/>
          <w:szCs w:val="22"/>
          <w:lang w:val="fr-CA"/>
        </w:rPr>
        <w:t xml:space="preserve">discussion </w:t>
      </w:r>
      <w:r w:rsidR="00B25D12">
        <w:rPr>
          <w:rFonts w:ascii="Helvetica" w:hAnsi="Helvetica" w:cs="Calibri"/>
          <w:color w:val="000000"/>
          <w:sz w:val="22"/>
          <w:szCs w:val="22"/>
          <w:lang w:val="fr-CA"/>
        </w:rPr>
        <w:t xml:space="preserve">exhaustive des questions abordées et ne contient pas de </w:t>
      </w:r>
      <w:r w:rsidR="00DF1925" w:rsidRPr="000572AC">
        <w:rPr>
          <w:rFonts w:ascii="Helvetica" w:hAnsi="Helvetica" w:cs="Calibri"/>
          <w:color w:val="000000"/>
          <w:sz w:val="22"/>
          <w:szCs w:val="22"/>
          <w:lang w:val="fr-CA"/>
        </w:rPr>
        <w:t xml:space="preserve">citations. </w:t>
      </w:r>
      <w:r w:rsidR="00A6459F">
        <w:rPr>
          <w:rFonts w:ascii="Helvetica" w:hAnsi="Helvetica" w:cs="Calibri"/>
          <w:color w:val="000000"/>
          <w:sz w:val="22"/>
          <w:szCs w:val="22"/>
          <w:lang w:val="fr-CA"/>
        </w:rPr>
        <w:t>Les lecteurs intéressés sont priés de consulter la vaste documentation publiée sur le développement de l’enfant et l’</w:t>
      </w:r>
      <w:r w:rsidR="00A6459F" w:rsidRPr="00A6459F">
        <w:rPr>
          <w:rFonts w:ascii="Helvetica" w:hAnsi="Helvetica" w:cs="Calibri"/>
          <w:color w:val="000000"/>
          <w:sz w:val="22"/>
          <w:szCs w:val="22"/>
          <w:lang w:val="fr-CA"/>
        </w:rPr>
        <w:t>exercice</w:t>
      </w:r>
      <w:r w:rsidR="00A6459F">
        <w:rPr>
          <w:rFonts w:ascii="Helvetica" w:hAnsi="Helvetica" w:cs="Calibri"/>
          <w:color w:val="000000"/>
          <w:sz w:val="22"/>
          <w:szCs w:val="22"/>
          <w:lang w:val="fr-CA"/>
        </w:rPr>
        <w:t xml:space="preserve"> </w:t>
      </w:r>
      <w:r w:rsidR="00A6459F" w:rsidRPr="00A6459F">
        <w:rPr>
          <w:rFonts w:ascii="Helvetica" w:hAnsi="Helvetica" w:cs="Calibri"/>
          <w:color w:val="000000"/>
          <w:sz w:val="22"/>
          <w:szCs w:val="22"/>
          <w:lang w:val="fr-CA"/>
        </w:rPr>
        <w:t xml:space="preserve">des responsabilités parentales après la séparation </w:t>
      </w:r>
      <w:r w:rsidR="00A6459F">
        <w:rPr>
          <w:rFonts w:ascii="Helvetica" w:hAnsi="Helvetica" w:cs="Calibri"/>
          <w:color w:val="000000"/>
          <w:sz w:val="22"/>
          <w:szCs w:val="22"/>
          <w:lang w:val="fr-CA"/>
        </w:rPr>
        <w:t xml:space="preserve">dans les </w:t>
      </w:r>
      <w:r w:rsidR="00247F4F" w:rsidRPr="00247F4F">
        <w:rPr>
          <w:rFonts w:ascii="Helvetica" w:hAnsi="Helvetica" w:cs="Calibri"/>
          <w:color w:val="000000"/>
          <w:sz w:val="22"/>
          <w:szCs w:val="22"/>
          <w:lang w:val="fr-CA"/>
        </w:rPr>
        <w:t>revues de sciences sociales</w:t>
      </w:r>
      <w:r w:rsidR="00DF1925" w:rsidRPr="000572AC">
        <w:rPr>
          <w:rFonts w:ascii="Helvetica" w:hAnsi="Helvetica" w:cs="Calibri"/>
          <w:color w:val="000000"/>
          <w:sz w:val="22"/>
          <w:szCs w:val="22"/>
          <w:lang w:val="fr-CA"/>
        </w:rPr>
        <w:t xml:space="preserve"> </w:t>
      </w:r>
      <w:r w:rsidR="00247F4F" w:rsidRPr="00247F4F">
        <w:rPr>
          <w:rFonts w:ascii="Helvetica" w:hAnsi="Helvetica" w:cs="Calibri"/>
          <w:color w:val="000000"/>
          <w:sz w:val="22"/>
          <w:szCs w:val="22"/>
          <w:lang w:val="fr-CA"/>
        </w:rPr>
        <w:t>à comité de lecture</w:t>
      </w:r>
      <w:r w:rsidR="00273C25" w:rsidRPr="000572AC">
        <w:rPr>
          <w:rFonts w:ascii="Helvetica" w:hAnsi="Helvetica" w:cs="Calibri"/>
          <w:color w:val="000000"/>
          <w:sz w:val="22"/>
          <w:szCs w:val="22"/>
          <w:lang w:val="fr-CA"/>
        </w:rPr>
        <w:t>.</w:t>
      </w:r>
      <w:r w:rsidR="00DF1925" w:rsidRPr="000572AC">
        <w:rPr>
          <w:rFonts w:ascii="Helvetica" w:hAnsi="Helvetica" w:cs="Calibri"/>
          <w:color w:val="FF0000"/>
          <w:sz w:val="22"/>
          <w:szCs w:val="22"/>
          <w:lang w:val="fr-CA"/>
        </w:rPr>
        <w:t> </w:t>
      </w:r>
    </w:p>
    <w:p w14:paraId="643256C7" w14:textId="77777777" w:rsidR="00F537A9" w:rsidRPr="000572AC" w:rsidRDefault="001E2B7E" w:rsidP="00F537A9">
      <w:pPr>
        <w:spacing w:after="180"/>
        <w:rPr>
          <w:rFonts w:ascii="Helvetica" w:hAnsi="Helvetica" w:cs="Helvetica"/>
          <w:sz w:val="22"/>
          <w:szCs w:val="22"/>
          <w:lang w:val="fr-CA"/>
        </w:rPr>
      </w:pPr>
      <w:r>
        <w:rPr>
          <w:rFonts w:ascii="Helvetica" w:hAnsi="Helvetica" w:cs="Helvetica"/>
          <w:sz w:val="22"/>
          <w:szCs w:val="22"/>
          <w:lang w:val="fr-CA"/>
        </w:rPr>
        <w:t xml:space="preserve">Les rédacteurs </w:t>
      </w:r>
      <w:r>
        <w:rPr>
          <w:rFonts w:ascii="Helvetica" w:hAnsi="Helvetica" w:cs="Calibri"/>
          <w:color w:val="000000"/>
          <w:sz w:val="22"/>
          <w:szCs w:val="22"/>
          <w:lang w:val="fr-CA"/>
        </w:rPr>
        <w:t xml:space="preserve">du </w:t>
      </w:r>
      <w:r>
        <w:rPr>
          <w:rFonts w:ascii="Helvetica" w:hAnsi="Helvetica" w:cs="Calibri"/>
          <w:i/>
          <w:iCs/>
          <w:color w:val="000000"/>
          <w:sz w:val="22"/>
          <w:szCs w:val="22"/>
          <w:lang w:val="fr-CA"/>
        </w:rPr>
        <w:t xml:space="preserve">Manuel </w:t>
      </w:r>
      <w:r>
        <w:rPr>
          <w:rFonts w:ascii="Helvetica" w:hAnsi="Helvetica" w:cs="Calibri"/>
          <w:color w:val="000000"/>
          <w:sz w:val="22"/>
          <w:szCs w:val="22"/>
          <w:lang w:val="fr-CA"/>
        </w:rPr>
        <w:t xml:space="preserve">et du </w:t>
      </w:r>
      <w:r>
        <w:rPr>
          <w:rFonts w:ascii="Helvetica" w:hAnsi="Helvetica" w:cs="Calibri"/>
          <w:i/>
          <w:iCs/>
          <w:color w:val="000000"/>
          <w:sz w:val="22"/>
          <w:szCs w:val="22"/>
          <w:lang w:val="fr-CA"/>
        </w:rPr>
        <w:t>Modèle</w:t>
      </w:r>
      <w:r>
        <w:rPr>
          <w:rFonts w:ascii="Helvetica" w:hAnsi="Helvetica" w:cs="Helvetica"/>
          <w:sz w:val="22"/>
          <w:szCs w:val="22"/>
          <w:lang w:val="fr-CA"/>
        </w:rPr>
        <w:t xml:space="preserve"> reconnaissent la diversité croissante de la population canadienne et le large éventail de relations familiales et de normes dans </w:t>
      </w:r>
      <w:r w:rsidR="002E0AC1">
        <w:rPr>
          <w:rFonts w:ascii="Helvetica" w:hAnsi="Helvetica" w:cs="Helvetica"/>
          <w:sz w:val="22"/>
          <w:szCs w:val="22"/>
          <w:lang w:val="fr-CA"/>
        </w:rPr>
        <w:t>notre</w:t>
      </w:r>
      <w:r>
        <w:rPr>
          <w:rFonts w:ascii="Helvetica" w:hAnsi="Helvetica" w:cs="Helvetica"/>
          <w:sz w:val="22"/>
          <w:szCs w:val="22"/>
          <w:lang w:val="fr-CA"/>
        </w:rPr>
        <w:t xml:space="preserve"> pays</w:t>
      </w:r>
      <w:r w:rsidR="00F537A9" w:rsidRPr="000572AC">
        <w:rPr>
          <w:rFonts w:ascii="Helvetica" w:hAnsi="Helvetica" w:cs="Helvetica"/>
          <w:sz w:val="22"/>
          <w:szCs w:val="22"/>
          <w:lang w:val="fr-CA"/>
        </w:rPr>
        <w:t xml:space="preserve">. </w:t>
      </w:r>
      <w:r w:rsidR="00CC27CF">
        <w:rPr>
          <w:rFonts w:ascii="Helvetica" w:hAnsi="Helvetica" w:cs="Helvetica"/>
          <w:sz w:val="22"/>
          <w:szCs w:val="22"/>
          <w:lang w:val="fr-CA"/>
        </w:rPr>
        <w:t xml:space="preserve">La plupart des Canadiens ont de </w:t>
      </w:r>
      <w:r w:rsidR="00F537A9" w:rsidRPr="000572AC">
        <w:rPr>
          <w:rFonts w:ascii="Helvetica" w:hAnsi="Helvetica" w:cs="Helvetica"/>
          <w:bCs/>
          <w:color w:val="000000"/>
          <w:sz w:val="22"/>
          <w:szCs w:val="22"/>
          <w:lang w:val="fr-CA"/>
        </w:rPr>
        <w:t>multiple</w:t>
      </w:r>
      <w:r w:rsidR="00CC27CF">
        <w:rPr>
          <w:rFonts w:ascii="Helvetica" w:hAnsi="Helvetica" w:cs="Helvetica"/>
          <w:bCs/>
          <w:color w:val="000000"/>
          <w:sz w:val="22"/>
          <w:szCs w:val="22"/>
          <w:lang w:val="fr-CA"/>
        </w:rPr>
        <w:t>s identités croisées qui peuvent être fondées sur le sexe, l’orientation sexuelle</w:t>
      </w:r>
      <w:r w:rsidR="00F537A9" w:rsidRPr="000572AC">
        <w:rPr>
          <w:rFonts w:ascii="Helvetica" w:hAnsi="Helvetica" w:cs="Helvetica"/>
          <w:bCs/>
          <w:color w:val="000000"/>
          <w:sz w:val="22"/>
          <w:szCs w:val="22"/>
          <w:lang w:val="fr-CA"/>
        </w:rPr>
        <w:t>,</w:t>
      </w:r>
      <w:r w:rsidR="00CC27CF">
        <w:rPr>
          <w:rFonts w:ascii="Helvetica" w:hAnsi="Helvetica" w:cs="Helvetica"/>
          <w:bCs/>
          <w:color w:val="000000"/>
          <w:sz w:val="22"/>
          <w:szCs w:val="22"/>
          <w:lang w:val="fr-CA"/>
        </w:rPr>
        <w:t xml:space="preserve"> l’</w:t>
      </w:r>
      <w:r w:rsidR="00F537A9" w:rsidRPr="000572AC">
        <w:rPr>
          <w:rFonts w:ascii="Helvetica" w:hAnsi="Helvetica" w:cs="Helvetica"/>
          <w:bCs/>
          <w:color w:val="000000"/>
          <w:sz w:val="22"/>
          <w:szCs w:val="22"/>
          <w:lang w:val="fr-CA"/>
        </w:rPr>
        <w:t>ethnicit</w:t>
      </w:r>
      <w:r w:rsidR="0098795A">
        <w:rPr>
          <w:rFonts w:ascii="Helvetica" w:hAnsi="Helvetica" w:cs="Helvetica"/>
          <w:bCs/>
          <w:color w:val="000000"/>
          <w:sz w:val="22"/>
          <w:szCs w:val="22"/>
          <w:lang w:val="fr-CA"/>
        </w:rPr>
        <w:t>é</w:t>
      </w:r>
      <w:r w:rsidR="00F537A9" w:rsidRPr="000572AC">
        <w:rPr>
          <w:rFonts w:ascii="Helvetica" w:hAnsi="Helvetica" w:cs="Helvetica"/>
          <w:bCs/>
          <w:color w:val="000000"/>
          <w:sz w:val="22"/>
          <w:szCs w:val="22"/>
          <w:lang w:val="fr-CA"/>
        </w:rPr>
        <w:t>,</w:t>
      </w:r>
      <w:r w:rsidR="0098795A">
        <w:rPr>
          <w:rFonts w:ascii="Helvetica" w:hAnsi="Helvetica" w:cs="Helvetica"/>
          <w:bCs/>
          <w:color w:val="000000"/>
          <w:sz w:val="22"/>
          <w:szCs w:val="22"/>
          <w:lang w:val="fr-CA"/>
        </w:rPr>
        <w:t xml:space="preserve"> la</w:t>
      </w:r>
      <w:r w:rsidR="00F537A9" w:rsidRPr="000572AC">
        <w:rPr>
          <w:rFonts w:ascii="Helvetica" w:hAnsi="Helvetica" w:cs="Helvetica"/>
          <w:bCs/>
          <w:color w:val="000000"/>
          <w:sz w:val="22"/>
          <w:szCs w:val="22"/>
          <w:lang w:val="fr-CA"/>
        </w:rPr>
        <w:t xml:space="preserve"> culture,</w:t>
      </w:r>
      <w:r w:rsidR="0098795A">
        <w:rPr>
          <w:rFonts w:ascii="Helvetica" w:hAnsi="Helvetica" w:cs="Helvetica"/>
          <w:bCs/>
          <w:color w:val="000000"/>
          <w:sz w:val="22"/>
          <w:szCs w:val="22"/>
          <w:lang w:val="fr-CA"/>
        </w:rPr>
        <w:t xml:space="preserve"> la</w:t>
      </w:r>
      <w:r w:rsidR="00F537A9" w:rsidRPr="000572AC">
        <w:rPr>
          <w:rFonts w:ascii="Helvetica" w:hAnsi="Helvetica" w:cs="Helvetica"/>
          <w:bCs/>
          <w:color w:val="000000"/>
          <w:sz w:val="22"/>
          <w:szCs w:val="22"/>
          <w:lang w:val="fr-CA"/>
        </w:rPr>
        <w:t xml:space="preserve"> race, </w:t>
      </w:r>
      <w:r w:rsidR="0098795A">
        <w:rPr>
          <w:rFonts w:ascii="Helvetica" w:hAnsi="Helvetica" w:cs="Helvetica"/>
          <w:bCs/>
          <w:color w:val="000000"/>
          <w:sz w:val="22"/>
          <w:szCs w:val="22"/>
          <w:lang w:val="fr-CA"/>
        </w:rPr>
        <w:t xml:space="preserve">la </w:t>
      </w:r>
      <w:r w:rsidR="00F537A9" w:rsidRPr="000572AC">
        <w:rPr>
          <w:rFonts w:ascii="Helvetica" w:hAnsi="Helvetica" w:cs="Helvetica"/>
          <w:bCs/>
          <w:color w:val="000000"/>
          <w:sz w:val="22"/>
          <w:szCs w:val="22"/>
          <w:lang w:val="fr-CA"/>
        </w:rPr>
        <w:t>religion,</w:t>
      </w:r>
      <w:r w:rsidR="0098795A">
        <w:rPr>
          <w:rFonts w:ascii="Helvetica" w:hAnsi="Helvetica" w:cs="Helvetica"/>
          <w:bCs/>
          <w:color w:val="000000"/>
          <w:sz w:val="22"/>
          <w:szCs w:val="22"/>
          <w:lang w:val="fr-CA"/>
        </w:rPr>
        <w:t xml:space="preserve"> la</w:t>
      </w:r>
      <w:r w:rsidR="00F537A9" w:rsidRPr="000572AC">
        <w:rPr>
          <w:rFonts w:ascii="Helvetica" w:hAnsi="Helvetica" w:cs="Helvetica"/>
          <w:bCs/>
          <w:color w:val="000000"/>
          <w:sz w:val="22"/>
          <w:szCs w:val="22"/>
          <w:lang w:val="fr-CA"/>
        </w:rPr>
        <w:t xml:space="preserve"> langue,</w:t>
      </w:r>
      <w:r w:rsidR="0098795A">
        <w:rPr>
          <w:rFonts w:ascii="Helvetica" w:hAnsi="Helvetica" w:cs="Helvetica"/>
          <w:bCs/>
          <w:color w:val="000000"/>
          <w:sz w:val="22"/>
          <w:szCs w:val="22"/>
          <w:lang w:val="fr-CA"/>
        </w:rPr>
        <w:t xml:space="preserve"> l’â</w:t>
      </w:r>
      <w:r w:rsidR="00F537A9" w:rsidRPr="000572AC">
        <w:rPr>
          <w:rFonts w:ascii="Helvetica" w:hAnsi="Helvetica" w:cs="Helvetica"/>
          <w:bCs/>
          <w:color w:val="000000"/>
          <w:sz w:val="22"/>
          <w:szCs w:val="22"/>
          <w:lang w:val="fr-CA"/>
        </w:rPr>
        <w:t xml:space="preserve">ge </w:t>
      </w:r>
      <w:r w:rsidR="0098795A">
        <w:rPr>
          <w:rFonts w:ascii="Helvetica" w:hAnsi="Helvetica" w:cs="Helvetica"/>
          <w:bCs/>
          <w:color w:val="000000"/>
          <w:sz w:val="22"/>
          <w:szCs w:val="22"/>
          <w:lang w:val="fr-CA"/>
        </w:rPr>
        <w:t xml:space="preserve">et la classe sociale, lesquelles identités aident à façonner diverses normes et </w:t>
      </w:r>
      <w:r w:rsidR="00F537A9" w:rsidRPr="000572AC">
        <w:rPr>
          <w:rFonts w:ascii="Helvetica" w:hAnsi="Helvetica" w:cs="Helvetica"/>
          <w:bCs/>
          <w:color w:val="000000"/>
          <w:sz w:val="22"/>
          <w:szCs w:val="22"/>
          <w:lang w:val="fr-CA"/>
        </w:rPr>
        <w:t xml:space="preserve">structures. </w:t>
      </w:r>
      <w:r w:rsidR="00AD7152">
        <w:rPr>
          <w:rFonts w:ascii="Helvetica" w:hAnsi="Helvetica" w:cs="Helvetica"/>
          <w:bCs/>
          <w:color w:val="000000"/>
          <w:sz w:val="22"/>
          <w:szCs w:val="22"/>
          <w:lang w:val="fr-CA"/>
        </w:rPr>
        <w:t>Dans le cadre de la rédaction des présents documents, nous a</w:t>
      </w:r>
      <w:r w:rsidR="009903BD">
        <w:rPr>
          <w:rFonts w:ascii="Helvetica" w:hAnsi="Helvetica" w:cs="Helvetica"/>
          <w:bCs/>
          <w:color w:val="000000"/>
          <w:sz w:val="22"/>
          <w:szCs w:val="22"/>
          <w:lang w:val="fr-CA"/>
        </w:rPr>
        <w:t>v</w:t>
      </w:r>
      <w:r w:rsidR="00AD7152">
        <w:rPr>
          <w:rFonts w:ascii="Helvetica" w:hAnsi="Helvetica" w:cs="Helvetica"/>
          <w:bCs/>
          <w:color w:val="000000"/>
          <w:sz w:val="22"/>
          <w:szCs w:val="22"/>
          <w:lang w:val="fr-CA"/>
        </w:rPr>
        <w:t>ons tenté de tenir compte du paysage changeant de la vie familiale canadienne</w:t>
      </w:r>
      <w:r w:rsidR="009903BD">
        <w:rPr>
          <w:rFonts w:ascii="Helvetica" w:hAnsi="Helvetica" w:cs="Helvetica"/>
          <w:bCs/>
          <w:color w:val="000000"/>
          <w:sz w:val="22"/>
          <w:szCs w:val="22"/>
          <w:lang w:val="fr-CA"/>
        </w:rPr>
        <w:t>; cependant,</w:t>
      </w:r>
      <w:r w:rsidR="00F55267">
        <w:rPr>
          <w:rFonts w:ascii="Helvetica" w:hAnsi="Helvetica" w:cs="Helvetica"/>
          <w:bCs/>
          <w:color w:val="000000"/>
          <w:sz w:val="22"/>
          <w:szCs w:val="22"/>
          <w:lang w:val="fr-CA"/>
        </w:rPr>
        <w:t xml:space="preserve"> nous reconnaissons que </w:t>
      </w:r>
      <w:r w:rsidR="009903BD">
        <w:rPr>
          <w:rFonts w:ascii="Helvetica" w:hAnsi="Helvetica" w:cs="Helvetica"/>
          <w:bCs/>
          <w:color w:val="000000"/>
          <w:sz w:val="22"/>
          <w:szCs w:val="22"/>
          <w:lang w:val="fr-CA"/>
        </w:rPr>
        <w:t>ces</w:t>
      </w:r>
      <w:r w:rsidR="00F55267">
        <w:rPr>
          <w:rFonts w:ascii="Helvetica" w:hAnsi="Helvetica" w:cs="Helvetica"/>
          <w:bCs/>
          <w:color w:val="000000"/>
          <w:sz w:val="22"/>
          <w:szCs w:val="22"/>
          <w:lang w:val="fr-CA"/>
        </w:rPr>
        <w:t xml:space="preserve"> documents ne reflètent pas toute la diversité du pays</w:t>
      </w:r>
      <w:r w:rsidR="00F537A9" w:rsidRPr="000572AC">
        <w:rPr>
          <w:rFonts w:ascii="Helvetica" w:hAnsi="Helvetica" w:cs="Helvetica"/>
          <w:bCs/>
          <w:color w:val="000000"/>
          <w:sz w:val="22"/>
          <w:szCs w:val="22"/>
          <w:lang w:val="fr-CA"/>
        </w:rPr>
        <w:t>.</w:t>
      </w:r>
      <w:r w:rsidR="00F537A9" w:rsidRPr="000572AC">
        <w:rPr>
          <w:rFonts w:ascii="Helvetica" w:hAnsi="Helvetica" w:cs="Helvetica"/>
          <w:bCs/>
          <w:color w:val="244B7F"/>
          <w:sz w:val="22"/>
          <w:szCs w:val="22"/>
          <w:u w:val="single"/>
          <w:lang w:val="fr-CA"/>
        </w:rPr>
        <w:t xml:space="preserve">  </w:t>
      </w:r>
    </w:p>
    <w:p w14:paraId="7A37EC14" w14:textId="77777777" w:rsidR="00A27FEF" w:rsidRPr="000572AC" w:rsidRDefault="006D4FAD" w:rsidP="00C87E18">
      <w:pPr>
        <w:spacing w:after="180"/>
        <w:rPr>
          <w:rFonts w:ascii="Helvetica" w:hAnsi="Helvetica" w:cs="Helvetica"/>
          <w:b/>
          <w:color w:val="244B7F"/>
          <w:lang w:val="fr-CA"/>
        </w:rPr>
      </w:pPr>
      <w:r w:rsidRPr="00722AEF">
        <w:rPr>
          <w:rFonts w:ascii="Helvetica" w:hAnsi="Helvetica" w:cs="Helvetica"/>
          <w:b/>
          <w:color w:val="244B7F"/>
          <w:lang w:val="fr-CA"/>
        </w:rPr>
        <w:t>Membres du groupe</w:t>
      </w:r>
      <w:r>
        <w:rPr>
          <w:rFonts w:ascii="Helvetica" w:hAnsi="Helvetica" w:cs="Helvetica"/>
          <w:b/>
          <w:color w:val="244B7F"/>
          <w:lang w:val="fr-CA"/>
        </w:rPr>
        <w:t xml:space="preserve"> de travail</w:t>
      </w:r>
    </w:p>
    <w:p w14:paraId="4E68A8A9" w14:textId="77777777" w:rsidR="006D4FAD" w:rsidRPr="00722AEF" w:rsidRDefault="006D4FAD" w:rsidP="006D4FAD">
      <w:pPr>
        <w:rPr>
          <w:rFonts w:ascii="Helvetica" w:hAnsi="Helvetica" w:cs="Helvetica"/>
          <w:sz w:val="22"/>
          <w:szCs w:val="22"/>
          <w:lang w:val="fr-CA"/>
        </w:rPr>
      </w:pPr>
      <w:r w:rsidRPr="00722AEF">
        <w:rPr>
          <w:rFonts w:ascii="Helvetica" w:hAnsi="Helvetica" w:cs="Helvetica"/>
          <w:sz w:val="22"/>
          <w:szCs w:val="22"/>
          <w:lang w:val="fr-CA"/>
        </w:rPr>
        <w:t xml:space="preserve">Nicholas Bala, </w:t>
      </w:r>
      <w:r>
        <w:rPr>
          <w:rFonts w:ascii="Helvetica" w:hAnsi="Helvetica" w:cs="Helvetica"/>
          <w:sz w:val="22"/>
          <w:szCs w:val="22"/>
          <w:lang w:val="fr-CA"/>
        </w:rPr>
        <w:t>professeur de droit</w:t>
      </w:r>
      <w:r w:rsidRPr="00722AEF">
        <w:rPr>
          <w:rFonts w:ascii="Helvetica" w:hAnsi="Helvetica" w:cs="Helvetica"/>
          <w:sz w:val="22"/>
          <w:szCs w:val="22"/>
          <w:lang w:val="fr-CA"/>
        </w:rPr>
        <w:t>, Kingston (</w:t>
      </w:r>
      <w:r>
        <w:rPr>
          <w:rFonts w:ascii="Helvetica" w:hAnsi="Helvetica" w:cs="Helvetica"/>
          <w:sz w:val="22"/>
          <w:szCs w:val="22"/>
          <w:lang w:val="fr-CA"/>
        </w:rPr>
        <w:t>président</w:t>
      </w:r>
      <w:r w:rsidRPr="00722AEF">
        <w:rPr>
          <w:rFonts w:ascii="Helvetica" w:hAnsi="Helvetica" w:cs="Helvetica"/>
          <w:sz w:val="22"/>
          <w:szCs w:val="22"/>
          <w:lang w:val="fr-CA"/>
        </w:rPr>
        <w:t>)</w:t>
      </w:r>
    </w:p>
    <w:p w14:paraId="201B3CBB" w14:textId="77777777" w:rsidR="006D4FAD" w:rsidRPr="00722AEF" w:rsidRDefault="006D4FAD" w:rsidP="006D4FAD">
      <w:pPr>
        <w:rPr>
          <w:rFonts w:ascii="Helvetica" w:hAnsi="Helvetica" w:cs="Helvetica"/>
          <w:sz w:val="22"/>
          <w:szCs w:val="22"/>
          <w:lang w:val="fr-CA"/>
        </w:rPr>
      </w:pPr>
      <w:r w:rsidRPr="00722AEF">
        <w:rPr>
          <w:rFonts w:ascii="Helvetica" w:hAnsi="Helvetica" w:cs="Helvetica"/>
          <w:sz w:val="22"/>
          <w:szCs w:val="22"/>
          <w:lang w:val="fr-CA"/>
        </w:rPr>
        <w:t>D</w:t>
      </w:r>
      <w:r w:rsidRPr="00C61049">
        <w:rPr>
          <w:rFonts w:ascii="Helvetica" w:hAnsi="Helvetica" w:cs="Helvetica"/>
          <w:sz w:val="22"/>
          <w:szCs w:val="22"/>
          <w:vertAlign w:val="superscript"/>
          <w:lang w:val="fr-CA"/>
        </w:rPr>
        <w:t>re</w:t>
      </w:r>
      <w:r w:rsidRPr="00722AEF">
        <w:rPr>
          <w:rFonts w:ascii="Helvetica" w:hAnsi="Helvetica" w:cs="Helvetica"/>
          <w:sz w:val="22"/>
          <w:szCs w:val="22"/>
          <w:lang w:val="fr-CA"/>
        </w:rPr>
        <w:t xml:space="preserve"> Rachel Birnbaum, </w:t>
      </w:r>
      <w:r>
        <w:rPr>
          <w:rFonts w:ascii="Helvetica" w:hAnsi="Helvetica" w:cs="Helvetica"/>
          <w:sz w:val="22"/>
          <w:szCs w:val="22"/>
          <w:lang w:val="fr-CA"/>
        </w:rPr>
        <w:t>professeure en travail s</w:t>
      </w:r>
      <w:r w:rsidRPr="00722AEF">
        <w:rPr>
          <w:rFonts w:ascii="Helvetica" w:hAnsi="Helvetica" w:cs="Helvetica"/>
          <w:sz w:val="22"/>
          <w:szCs w:val="22"/>
          <w:lang w:val="fr-CA"/>
        </w:rPr>
        <w:t>ocial</w:t>
      </w:r>
      <w:r>
        <w:rPr>
          <w:rFonts w:ascii="Helvetica" w:hAnsi="Helvetica" w:cs="Helvetica"/>
          <w:sz w:val="22"/>
          <w:szCs w:val="22"/>
          <w:lang w:val="fr-CA"/>
        </w:rPr>
        <w:t>,</w:t>
      </w:r>
      <w:r w:rsidRPr="00722AEF">
        <w:rPr>
          <w:rFonts w:ascii="Helvetica" w:hAnsi="Helvetica" w:cs="Helvetica"/>
          <w:sz w:val="22"/>
          <w:szCs w:val="22"/>
          <w:lang w:val="fr-CA"/>
        </w:rPr>
        <w:t xml:space="preserve"> London</w:t>
      </w:r>
    </w:p>
    <w:p w14:paraId="4FF58389" w14:textId="77777777" w:rsidR="006D4FAD" w:rsidRPr="00722AEF" w:rsidRDefault="006D4FAD" w:rsidP="006D4FAD">
      <w:pPr>
        <w:rPr>
          <w:rFonts w:ascii="Helvetica" w:hAnsi="Helvetica" w:cs="Helvetica"/>
          <w:sz w:val="22"/>
          <w:szCs w:val="22"/>
          <w:lang w:val="fr-CA"/>
        </w:rPr>
      </w:pPr>
      <w:r w:rsidRPr="00722AEF">
        <w:rPr>
          <w:rFonts w:ascii="Helvetica" w:hAnsi="Helvetica" w:cs="Helvetica"/>
          <w:sz w:val="22"/>
          <w:szCs w:val="22"/>
          <w:lang w:val="fr-CA"/>
        </w:rPr>
        <w:t xml:space="preserve">Brian Burke, </w:t>
      </w:r>
      <w:r>
        <w:rPr>
          <w:rFonts w:ascii="Helvetica" w:hAnsi="Helvetica" w:cs="Helvetica"/>
          <w:sz w:val="22"/>
          <w:szCs w:val="22"/>
          <w:lang w:val="fr-CA"/>
        </w:rPr>
        <w:t>avocat en droit de la famille</w:t>
      </w:r>
      <w:r w:rsidRPr="00722AEF">
        <w:rPr>
          <w:rFonts w:ascii="Helvetica" w:hAnsi="Helvetica" w:cs="Helvetica"/>
          <w:sz w:val="22"/>
          <w:szCs w:val="22"/>
          <w:lang w:val="fr-CA"/>
        </w:rPr>
        <w:t>, Toronto</w:t>
      </w:r>
    </w:p>
    <w:p w14:paraId="18C4020D" w14:textId="77777777" w:rsidR="006D4FAD" w:rsidRPr="00722AEF" w:rsidRDefault="006D4FAD" w:rsidP="006D4FAD">
      <w:pPr>
        <w:rPr>
          <w:rFonts w:ascii="Helvetica" w:hAnsi="Helvetica" w:cs="Helvetica"/>
          <w:sz w:val="22"/>
          <w:szCs w:val="22"/>
          <w:lang w:val="fr-CA"/>
        </w:rPr>
      </w:pPr>
      <w:r w:rsidRPr="00722AEF">
        <w:rPr>
          <w:rFonts w:ascii="Helvetica" w:hAnsi="Helvetica" w:cs="Helvetica"/>
          <w:sz w:val="22"/>
          <w:szCs w:val="22"/>
          <w:lang w:val="fr-CA"/>
        </w:rPr>
        <w:t>Antoinette Clarke,</w:t>
      </w:r>
      <w:r>
        <w:rPr>
          <w:rFonts w:ascii="Helvetica" w:hAnsi="Helvetica" w:cs="Helvetica"/>
          <w:sz w:val="22"/>
          <w:szCs w:val="22"/>
          <w:lang w:val="fr-CA"/>
        </w:rPr>
        <w:t xml:space="preserve"> médiatrice, Région de </w:t>
      </w:r>
      <w:r w:rsidRPr="00722AEF">
        <w:rPr>
          <w:rFonts w:ascii="Helvetica" w:hAnsi="Helvetica" w:cs="Helvetica"/>
          <w:sz w:val="22"/>
          <w:szCs w:val="22"/>
          <w:lang w:val="fr-CA"/>
        </w:rPr>
        <w:t>Peel</w:t>
      </w:r>
    </w:p>
    <w:p w14:paraId="328F7A0D" w14:textId="77777777" w:rsidR="006D4FAD" w:rsidRPr="00722AEF" w:rsidRDefault="006D4FAD" w:rsidP="006D4FAD">
      <w:pPr>
        <w:rPr>
          <w:rFonts w:ascii="Helvetica" w:hAnsi="Helvetica" w:cs="Helvetica"/>
          <w:sz w:val="22"/>
          <w:szCs w:val="22"/>
          <w:lang w:val="fr-CA"/>
        </w:rPr>
      </w:pPr>
      <w:r w:rsidRPr="00722AEF">
        <w:rPr>
          <w:rFonts w:ascii="Helvetica" w:hAnsi="Helvetica" w:cs="Helvetica"/>
          <w:sz w:val="22"/>
          <w:szCs w:val="22"/>
          <w:lang w:val="fr-CA"/>
        </w:rPr>
        <w:t xml:space="preserve">Crystal George, </w:t>
      </w:r>
      <w:r>
        <w:rPr>
          <w:rFonts w:ascii="Helvetica" w:hAnsi="Helvetica" w:cs="Helvetica"/>
          <w:sz w:val="22"/>
          <w:szCs w:val="22"/>
          <w:lang w:val="fr-CA"/>
        </w:rPr>
        <w:t>coordonnatrice des services sociaux</w:t>
      </w:r>
      <w:r w:rsidRPr="00722AEF">
        <w:rPr>
          <w:rFonts w:ascii="Helvetica" w:hAnsi="Helvetica" w:cs="Helvetica"/>
          <w:sz w:val="22"/>
          <w:szCs w:val="22"/>
          <w:lang w:val="fr-CA"/>
        </w:rPr>
        <w:t xml:space="preserve">, </w:t>
      </w:r>
      <w:r>
        <w:rPr>
          <w:rFonts w:ascii="Helvetica" w:hAnsi="Helvetica" w:cs="Helvetica"/>
          <w:sz w:val="22"/>
          <w:szCs w:val="22"/>
          <w:lang w:val="fr-CA"/>
        </w:rPr>
        <w:t xml:space="preserve">Première Nation </w:t>
      </w:r>
      <w:r w:rsidRPr="00722AEF">
        <w:rPr>
          <w:rFonts w:ascii="Helvetica" w:hAnsi="Helvetica" w:cs="Helvetica"/>
          <w:sz w:val="22"/>
          <w:szCs w:val="22"/>
          <w:lang w:val="fr-CA"/>
        </w:rPr>
        <w:t>Aamjiwnaang, Sarnia</w:t>
      </w:r>
    </w:p>
    <w:p w14:paraId="454A0995"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sz w:val="22"/>
          <w:szCs w:val="22"/>
          <w:lang w:val="fr-CA"/>
        </w:rPr>
        <w:t>D</w:t>
      </w:r>
      <w:r w:rsidRPr="00C61049">
        <w:rPr>
          <w:rFonts w:ascii="Helvetica" w:hAnsi="Helvetica" w:cs="Helvetica"/>
          <w:sz w:val="22"/>
          <w:szCs w:val="22"/>
          <w:vertAlign w:val="superscript"/>
          <w:lang w:val="fr-CA"/>
        </w:rPr>
        <w:t>re</w:t>
      </w:r>
      <w:r w:rsidRPr="00722AEF">
        <w:rPr>
          <w:rFonts w:ascii="Helvetica" w:hAnsi="Helvetica" w:cs="Helvetica"/>
          <w:color w:val="000000"/>
          <w:sz w:val="22"/>
          <w:szCs w:val="22"/>
          <w:lang w:val="fr-CA"/>
        </w:rPr>
        <w:t xml:space="preserve"> Kim Harris, psycholog</w:t>
      </w:r>
      <w:r>
        <w:rPr>
          <w:rFonts w:ascii="Helvetica" w:hAnsi="Helvetica" w:cs="Helvetica"/>
          <w:color w:val="000000"/>
          <w:sz w:val="22"/>
          <w:szCs w:val="22"/>
          <w:lang w:val="fr-CA"/>
        </w:rPr>
        <w:t>ue</w:t>
      </w:r>
      <w:r w:rsidRPr="00722AEF">
        <w:rPr>
          <w:rFonts w:ascii="Helvetica" w:hAnsi="Helvetica" w:cs="Helvetica"/>
          <w:color w:val="000000"/>
          <w:sz w:val="22"/>
          <w:szCs w:val="22"/>
          <w:lang w:val="fr-CA"/>
        </w:rPr>
        <w:t>, London</w:t>
      </w:r>
    </w:p>
    <w:p w14:paraId="445E7032"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color w:val="000000"/>
          <w:sz w:val="22"/>
          <w:szCs w:val="22"/>
          <w:lang w:val="fr-CA"/>
        </w:rPr>
        <w:t xml:space="preserve">Carolyn Leach, </w:t>
      </w:r>
      <w:r>
        <w:rPr>
          <w:rFonts w:ascii="Helvetica" w:hAnsi="Helvetica" w:cs="Helvetica"/>
          <w:color w:val="000000"/>
          <w:sz w:val="22"/>
          <w:szCs w:val="22"/>
          <w:lang w:val="fr-CA"/>
        </w:rPr>
        <w:t>Bureau de l’avocat des enfants</w:t>
      </w:r>
      <w:r w:rsidRPr="00722AEF">
        <w:rPr>
          <w:rFonts w:ascii="Helvetica" w:hAnsi="Helvetica" w:cs="Helvetica"/>
          <w:color w:val="000000"/>
          <w:sz w:val="22"/>
          <w:szCs w:val="22"/>
          <w:lang w:val="fr-CA"/>
        </w:rPr>
        <w:t>, Toronto</w:t>
      </w:r>
    </w:p>
    <w:p w14:paraId="76030A8C"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color w:val="000000"/>
          <w:sz w:val="22"/>
          <w:szCs w:val="22"/>
          <w:lang w:val="fr-CA"/>
        </w:rPr>
        <w:t>Archana Medhekar,</w:t>
      </w:r>
      <w:r w:rsidRPr="007135B7">
        <w:rPr>
          <w:rFonts w:ascii="Helvetica" w:hAnsi="Helvetica" w:cs="Helvetica"/>
          <w:sz w:val="22"/>
          <w:szCs w:val="22"/>
          <w:lang w:val="fr-CA"/>
        </w:rPr>
        <w:t xml:space="preserve"> </w:t>
      </w:r>
      <w:r>
        <w:rPr>
          <w:rFonts w:ascii="Helvetica" w:hAnsi="Helvetica" w:cs="Helvetica"/>
          <w:sz w:val="22"/>
          <w:szCs w:val="22"/>
          <w:lang w:val="fr-CA"/>
        </w:rPr>
        <w:t>avocate en droit de la famille et médiatrice</w:t>
      </w:r>
      <w:r w:rsidRPr="00722AEF">
        <w:rPr>
          <w:rFonts w:ascii="Helvetica" w:hAnsi="Helvetica" w:cs="Helvetica"/>
          <w:color w:val="000000"/>
          <w:sz w:val="22"/>
          <w:szCs w:val="22"/>
          <w:lang w:val="fr-CA"/>
        </w:rPr>
        <w:t>, Toronto</w:t>
      </w:r>
    </w:p>
    <w:p w14:paraId="6DB89BA3"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sz w:val="22"/>
          <w:szCs w:val="22"/>
          <w:lang w:val="fr-CA"/>
        </w:rPr>
        <w:t>D</w:t>
      </w:r>
      <w:r w:rsidRPr="00C61049">
        <w:rPr>
          <w:rFonts w:ascii="Helvetica" w:hAnsi="Helvetica" w:cs="Helvetica"/>
          <w:sz w:val="22"/>
          <w:szCs w:val="22"/>
          <w:vertAlign w:val="superscript"/>
          <w:lang w:val="fr-CA"/>
        </w:rPr>
        <w:t>re</w:t>
      </w:r>
      <w:r w:rsidRPr="00722AEF">
        <w:rPr>
          <w:rFonts w:ascii="Helvetica" w:hAnsi="Helvetica" w:cs="Helvetica"/>
          <w:color w:val="000000"/>
          <w:sz w:val="22"/>
          <w:szCs w:val="22"/>
          <w:lang w:val="fr-CA"/>
        </w:rPr>
        <w:t xml:space="preserve"> Rana Pishva, psycholog</w:t>
      </w:r>
      <w:r>
        <w:rPr>
          <w:rFonts w:ascii="Helvetica" w:hAnsi="Helvetica" w:cs="Helvetica"/>
          <w:color w:val="000000"/>
          <w:sz w:val="22"/>
          <w:szCs w:val="22"/>
          <w:lang w:val="fr-CA"/>
        </w:rPr>
        <w:t>ue</w:t>
      </w:r>
      <w:r w:rsidRPr="00722AEF">
        <w:rPr>
          <w:rFonts w:ascii="Helvetica" w:hAnsi="Helvetica" w:cs="Helvetica"/>
          <w:color w:val="000000"/>
          <w:sz w:val="22"/>
          <w:szCs w:val="22"/>
          <w:lang w:val="fr-CA"/>
        </w:rPr>
        <w:t>, Ottawa</w:t>
      </w:r>
    </w:p>
    <w:p w14:paraId="5E37A2F1"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sz w:val="22"/>
          <w:szCs w:val="22"/>
          <w:lang w:val="fr-CA"/>
        </w:rPr>
        <w:t>D</w:t>
      </w:r>
      <w:r w:rsidRPr="00C61049">
        <w:rPr>
          <w:rFonts w:ascii="Helvetica" w:hAnsi="Helvetica" w:cs="Helvetica"/>
          <w:sz w:val="22"/>
          <w:szCs w:val="22"/>
          <w:vertAlign w:val="superscript"/>
          <w:lang w:val="fr-CA"/>
        </w:rPr>
        <w:t>re</w:t>
      </w:r>
      <w:r w:rsidRPr="00722AEF">
        <w:rPr>
          <w:rFonts w:ascii="Helvetica" w:hAnsi="Helvetica" w:cs="Helvetica"/>
          <w:color w:val="000000"/>
          <w:sz w:val="22"/>
          <w:szCs w:val="22"/>
          <w:lang w:val="fr-CA"/>
        </w:rPr>
        <w:t xml:space="preserve"> Shely Polak, </w:t>
      </w:r>
      <w:r>
        <w:rPr>
          <w:rFonts w:ascii="Helvetica" w:hAnsi="Helvetica" w:cs="Helvetica"/>
          <w:color w:val="000000"/>
          <w:sz w:val="22"/>
          <w:szCs w:val="22"/>
          <w:lang w:val="fr-CA"/>
        </w:rPr>
        <w:t>travailleuse sociale</w:t>
      </w:r>
      <w:r w:rsidRPr="00722AEF">
        <w:rPr>
          <w:rFonts w:ascii="Helvetica" w:hAnsi="Helvetica" w:cs="Helvetica"/>
          <w:color w:val="000000"/>
          <w:sz w:val="22"/>
          <w:szCs w:val="22"/>
          <w:lang w:val="fr-CA"/>
        </w:rPr>
        <w:t>, Toronto</w:t>
      </w:r>
    </w:p>
    <w:p w14:paraId="1772D297"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color w:val="000000"/>
          <w:sz w:val="22"/>
          <w:szCs w:val="22"/>
          <w:lang w:val="fr-CA"/>
        </w:rPr>
        <w:t xml:space="preserve">Vicky Ringuette, </w:t>
      </w:r>
      <w:r>
        <w:rPr>
          <w:rFonts w:ascii="Helvetica" w:hAnsi="Helvetica" w:cs="Helvetica"/>
          <w:sz w:val="22"/>
          <w:szCs w:val="22"/>
          <w:lang w:val="fr-CA"/>
        </w:rPr>
        <w:t>avocate en droit de la famille et médiatrice</w:t>
      </w:r>
      <w:r w:rsidRPr="00722AEF">
        <w:rPr>
          <w:rFonts w:ascii="Helvetica" w:hAnsi="Helvetica" w:cs="Helvetica"/>
          <w:color w:val="000000"/>
          <w:sz w:val="22"/>
          <w:szCs w:val="22"/>
          <w:lang w:val="fr-CA"/>
        </w:rPr>
        <w:t>, Hamilton</w:t>
      </w:r>
    </w:p>
    <w:p w14:paraId="2B05B8EF" w14:textId="77777777" w:rsidR="006D4FAD" w:rsidRPr="00722AEF" w:rsidRDefault="006D4FAD" w:rsidP="006D4FAD">
      <w:pPr>
        <w:rPr>
          <w:rFonts w:ascii="Helvetica" w:hAnsi="Helvetica" w:cs="Helvetica"/>
          <w:color w:val="000000"/>
          <w:sz w:val="22"/>
          <w:szCs w:val="22"/>
          <w:lang w:val="fr-CA"/>
        </w:rPr>
      </w:pPr>
      <w:r w:rsidRPr="00722AEF">
        <w:rPr>
          <w:rFonts w:ascii="Helvetica" w:hAnsi="Helvetica" w:cs="Helvetica"/>
          <w:sz w:val="22"/>
          <w:szCs w:val="22"/>
          <w:lang w:val="fr-CA"/>
        </w:rPr>
        <w:lastRenderedPageBreak/>
        <w:t>D</w:t>
      </w:r>
      <w:r w:rsidRPr="00C61049">
        <w:rPr>
          <w:rFonts w:ascii="Helvetica" w:hAnsi="Helvetica" w:cs="Helvetica"/>
          <w:sz w:val="22"/>
          <w:szCs w:val="22"/>
          <w:vertAlign w:val="superscript"/>
          <w:lang w:val="fr-CA"/>
        </w:rPr>
        <w:t>r</w:t>
      </w:r>
      <w:r>
        <w:rPr>
          <w:rFonts w:ascii="Helvetica" w:hAnsi="Helvetica" w:cs="Helvetica"/>
          <w:sz w:val="22"/>
          <w:szCs w:val="22"/>
          <w:vertAlign w:val="superscript"/>
          <w:lang w:val="fr-CA"/>
        </w:rPr>
        <w:t> </w:t>
      </w:r>
      <w:r w:rsidRPr="00722AEF">
        <w:rPr>
          <w:rFonts w:ascii="Helvetica" w:hAnsi="Helvetica" w:cs="Helvetica"/>
          <w:color w:val="000000"/>
          <w:sz w:val="22"/>
          <w:szCs w:val="22"/>
          <w:lang w:val="fr-CA"/>
        </w:rPr>
        <w:t xml:space="preserve">Michael Saini, </w:t>
      </w:r>
      <w:r>
        <w:rPr>
          <w:rFonts w:ascii="Helvetica" w:hAnsi="Helvetica" w:cs="Helvetica"/>
          <w:sz w:val="22"/>
          <w:szCs w:val="22"/>
          <w:lang w:val="fr-CA"/>
        </w:rPr>
        <w:t>professeur en travail s</w:t>
      </w:r>
      <w:r w:rsidRPr="00722AEF">
        <w:rPr>
          <w:rFonts w:ascii="Helvetica" w:hAnsi="Helvetica" w:cs="Helvetica"/>
          <w:sz w:val="22"/>
          <w:szCs w:val="22"/>
          <w:lang w:val="fr-CA"/>
        </w:rPr>
        <w:t>ocial</w:t>
      </w:r>
      <w:r w:rsidRPr="00722AEF">
        <w:rPr>
          <w:rFonts w:ascii="Helvetica" w:hAnsi="Helvetica" w:cs="Helvetica"/>
          <w:color w:val="000000"/>
          <w:sz w:val="22"/>
          <w:szCs w:val="22"/>
          <w:lang w:val="fr-CA"/>
        </w:rPr>
        <w:t>, Toronto</w:t>
      </w:r>
    </w:p>
    <w:p w14:paraId="159466A5" w14:textId="77777777" w:rsidR="00394DCF" w:rsidRPr="000572AC" w:rsidRDefault="006D4FAD" w:rsidP="006D4FAD">
      <w:pPr>
        <w:rPr>
          <w:rFonts w:ascii="Helvetica" w:hAnsi="Helvetica" w:cs="Helvetica"/>
          <w:sz w:val="22"/>
          <w:szCs w:val="22"/>
          <w:lang w:val="fr-CA"/>
        </w:rPr>
      </w:pPr>
      <w:r w:rsidRPr="00722AEF">
        <w:rPr>
          <w:rFonts w:ascii="Helvetica" w:hAnsi="Helvetica" w:cs="Helvetica"/>
          <w:sz w:val="22"/>
          <w:szCs w:val="22"/>
          <w:lang w:val="fr-CA"/>
        </w:rPr>
        <w:t xml:space="preserve">Jennifer Wilson, </w:t>
      </w:r>
      <w:r>
        <w:rPr>
          <w:rFonts w:ascii="Helvetica" w:hAnsi="Helvetica" w:cs="Helvetica"/>
          <w:sz w:val="22"/>
          <w:szCs w:val="22"/>
          <w:lang w:val="fr-CA"/>
        </w:rPr>
        <w:t>avocate en droit de la famille</w:t>
      </w:r>
      <w:r w:rsidRPr="00722AEF">
        <w:rPr>
          <w:rFonts w:ascii="Helvetica" w:hAnsi="Helvetica" w:cs="Helvetica"/>
          <w:sz w:val="22"/>
          <w:szCs w:val="22"/>
          <w:lang w:val="fr-CA"/>
        </w:rPr>
        <w:t>, Toronto</w:t>
      </w:r>
    </w:p>
    <w:p w14:paraId="793275CB" w14:textId="77777777" w:rsidR="00B975B5" w:rsidRPr="000572AC" w:rsidRDefault="00B975B5" w:rsidP="00B831D0">
      <w:pPr>
        <w:rPr>
          <w:rFonts w:ascii="Helvetica" w:hAnsi="Helvetica" w:cs="Helvetica"/>
          <w:sz w:val="22"/>
          <w:szCs w:val="22"/>
          <w:lang w:val="fr-CA"/>
        </w:rPr>
      </w:pPr>
    </w:p>
    <w:p w14:paraId="1FDDF33F" w14:textId="77777777" w:rsidR="00FB52C6" w:rsidRPr="000572AC" w:rsidRDefault="00A27FEF" w:rsidP="00ED2844">
      <w:pPr>
        <w:rPr>
          <w:lang w:val="fr-CA"/>
        </w:rPr>
      </w:pPr>
      <w:r w:rsidRPr="000572AC">
        <w:rPr>
          <w:rFonts w:ascii="Helvetica" w:hAnsi="Helvetica" w:cs="Helvetica"/>
          <w:lang w:val="fr-CA"/>
        </w:rPr>
        <w:br w:type="page"/>
      </w:r>
      <w:r w:rsidR="009005F7" w:rsidRPr="00722AEF">
        <w:rPr>
          <w:rFonts w:ascii="Helvetica" w:hAnsi="Helvetica" w:cs="Helvetica"/>
          <w:b/>
          <w:bCs/>
          <w:color w:val="244B7F"/>
          <w:lang w:val="fr-CA"/>
        </w:rPr>
        <w:lastRenderedPageBreak/>
        <w:t xml:space="preserve">Table </w:t>
      </w:r>
      <w:r w:rsidR="009005F7">
        <w:rPr>
          <w:rFonts w:ascii="Helvetica" w:hAnsi="Helvetica" w:cs="Helvetica"/>
          <w:b/>
          <w:bCs/>
          <w:color w:val="244B7F"/>
          <w:lang w:val="fr-CA"/>
        </w:rPr>
        <w:t>des matières</w:t>
      </w:r>
    </w:p>
    <w:p w14:paraId="44D43B71" w14:textId="77777777" w:rsidR="007B3739" w:rsidRDefault="00486A4A" w:rsidP="005E2BAD">
      <w:pPr>
        <w:pStyle w:val="TM2"/>
        <w:rPr>
          <w:noProof/>
        </w:rPr>
      </w:pPr>
      <w:r w:rsidRPr="000572AC">
        <w:rPr>
          <w:lang w:val="fr-CA"/>
        </w:rPr>
        <w:t xml:space="preserve">   </w:t>
      </w:r>
      <w:bookmarkStart w:id="0" w:name="_Toc8382698"/>
      <w:bookmarkStart w:id="1" w:name="_Toc19193142"/>
      <w:r w:rsidR="00912168" w:rsidRPr="000572AC">
        <w:rPr>
          <w:lang w:val="fr-CA"/>
        </w:rPr>
        <w:fldChar w:fldCharType="begin"/>
      </w:r>
      <w:r w:rsidR="00912168" w:rsidRPr="000572AC">
        <w:rPr>
          <w:lang w:val="fr-CA"/>
        </w:rPr>
        <w:instrText xml:space="preserve"> TOC \o "1-3" \h \z \u </w:instrText>
      </w:r>
      <w:r w:rsidR="00912168" w:rsidRPr="000572AC">
        <w:rPr>
          <w:lang w:val="fr-CA"/>
        </w:rPr>
        <w:fldChar w:fldCharType="separate"/>
      </w:r>
    </w:p>
    <w:p w14:paraId="22B0972C" w14:textId="413E0084" w:rsidR="007B3739" w:rsidRDefault="00E62702">
      <w:pPr>
        <w:pStyle w:val="TM1"/>
        <w:tabs>
          <w:tab w:val="right" w:leader="dot" w:pos="9890"/>
        </w:tabs>
        <w:rPr>
          <w:rFonts w:asciiTheme="minorHAnsi" w:eastAsiaTheme="minorEastAsia" w:hAnsiTheme="minorHAnsi" w:cstheme="minorBidi"/>
          <w:noProof/>
        </w:rPr>
      </w:pPr>
      <w:hyperlink w:anchor="_Toc100771005" w:history="1">
        <w:r w:rsidR="007B3739" w:rsidRPr="00A45793">
          <w:rPr>
            <w:rStyle w:val="Lienhypertexte"/>
            <w:rFonts w:ascii="Helvetica" w:hAnsi="Helvetica" w:cs="Helvetica"/>
            <w:noProof/>
            <w:lang w:val="fr-CA"/>
          </w:rPr>
          <w:t>Manuel du plan parental de l’AFCC-Ontario</w:t>
        </w:r>
        <w:r w:rsidR="007B3739">
          <w:rPr>
            <w:noProof/>
            <w:webHidden/>
          </w:rPr>
          <w:tab/>
        </w:r>
        <w:r w:rsidR="007B3739">
          <w:rPr>
            <w:noProof/>
            <w:webHidden/>
          </w:rPr>
          <w:fldChar w:fldCharType="begin"/>
        </w:r>
        <w:r w:rsidR="007B3739">
          <w:rPr>
            <w:noProof/>
            <w:webHidden/>
          </w:rPr>
          <w:instrText xml:space="preserve"> PAGEREF _Toc100771005 \h </w:instrText>
        </w:r>
        <w:r w:rsidR="007B3739">
          <w:rPr>
            <w:noProof/>
            <w:webHidden/>
          </w:rPr>
        </w:r>
        <w:r w:rsidR="007B3739">
          <w:rPr>
            <w:noProof/>
            <w:webHidden/>
          </w:rPr>
          <w:fldChar w:fldCharType="separate"/>
        </w:r>
        <w:r w:rsidR="007B3739">
          <w:rPr>
            <w:noProof/>
            <w:webHidden/>
          </w:rPr>
          <w:t>6</w:t>
        </w:r>
        <w:r w:rsidR="007B3739">
          <w:rPr>
            <w:noProof/>
            <w:webHidden/>
          </w:rPr>
          <w:fldChar w:fldCharType="end"/>
        </w:r>
      </w:hyperlink>
    </w:p>
    <w:p w14:paraId="6BA42B8E" w14:textId="2E7C44B2" w:rsidR="007B3739" w:rsidRDefault="00E62702">
      <w:pPr>
        <w:pStyle w:val="TM2"/>
        <w:rPr>
          <w:rFonts w:asciiTheme="minorHAnsi" w:eastAsiaTheme="minorEastAsia" w:hAnsiTheme="minorHAnsi" w:cstheme="minorBidi"/>
          <w:noProof/>
          <w:sz w:val="24"/>
          <w:szCs w:val="24"/>
        </w:rPr>
      </w:pPr>
      <w:hyperlink w:anchor="_Toc100771006" w:history="1">
        <w:r w:rsidR="007B3739" w:rsidRPr="00A45793">
          <w:rPr>
            <w:rStyle w:val="Lienhypertexte"/>
            <w:rFonts w:ascii="Helvetica" w:hAnsi="Helvetica" w:cs="Helvetica"/>
            <w:noProof/>
            <w:lang w:val="fr-CA" w:eastAsia="en-CA"/>
          </w:rPr>
          <w:t>Qu’est-ce qu’un plan parental?</w:t>
        </w:r>
        <w:r w:rsidR="007B3739">
          <w:rPr>
            <w:noProof/>
            <w:webHidden/>
          </w:rPr>
          <w:tab/>
        </w:r>
        <w:r w:rsidR="007B3739">
          <w:rPr>
            <w:noProof/>
            <w:webHidden/>
          </w:rPr>
          <w:fldChar w:fldCharType="begin"/>
        </w:r>
        <w:r w:rsidR="007B3739">
          <w:rPr>
            <w:noProof/>
            <w:webHidden/>
          </w:rPr>
          <w:instrText xml:space="preserve"> PAGEREF _Toc100771006 \h </w:instrText>
        </w:r>
        <w:r w:rsidR="007B3739">
          <w:rPr>
            <w:noProof/>
            <w:webHidden/>
          </w:rPr>
        </w:r>
        <w:r w:rsidR="007B3739">
          <w:rPr>
            <w:noProof/>
            <w:webHidden/>
          </w:rPr>
          <w:fldChar w:fldCharType="separate"/>
        </w:r>
        <w:r w:rsidR="007B3739">
          <w:rPr>
            <w:noProof/>
            <w:webHidden/>
          </w:rPr>
          <w:t>6</w:t>
        </w:r>
        <w:r w:rsidR="007B3739">
          <w:rPr>
            <w:noProof/>
            <w:webHidden/>
          </w:rPr>
          <w:fldChar w:fldCharType="end"/>
        </w:r>
      </w:hyperlink>
    </w:p>
    <w:p w14:paraId="1427C5BF" w14:textId="36111863" w:rsidR="007B3739" w:rsidRDefault="00E62702">
      <w:pPr>
        <w:pStyle w:val="TM2"/>
        <w:rPr>
          <w:rFonts w:asciiTheme="minorHAnsi" w:eastAsiaTheme="minorEastAsia" w:hAnsiTheme="minorHAnsi" w:cstheme="minorBidi"/>
          <w:noProof/>
          <w:sz w:val="24"/>
          <w:szCs w:val="24"/>
        </w:rPr>
      </w:pPr>
      <w:hyperlink w:anchor="_Toc100771007" w:history="1">
        <w:r w:rsidR="007B3739" w:rsidRPr="00A45793">
          <w:rPr>
            <w:rStyle w:val="Lienhypertexte"/>
            <w:rFonts w:ascii="Helvetica" w:hAnsi="Helvetica" w:cs="Helvetica"/>
            <w:noProof/>
            <w:lang w:val="fr-CA" w:eastAsia="en-CA"/>
          </w:rPr>
          <w:t>Limites de la relation coparentale : violence et questions de bien-être importantes</w:t>
        </w:r>
        <w:r w:rsidR="007B3739">
          <w:rPr>
            <w:noProof/>
            <w:webHidden/>
          </w:rPr>
          <w:tab/>
        </w:r>
        <w:r w:rsidR="007B3739">
          <w:rPr>
            <w:noProof/>
            <w:webHidden/>
          </w:rPr>
          <w:fldChar w:fldCharType="begin"/>
        </w:r>
        <w:r w:rsidR="007B3739">
          <w:rPr>
            <w:noProof/>
            <w:webHidden/>
          </w:rPr>
          <w:instrText xml:space="preserve"> PAGEREF _Toc100771007 \h </w:instrText>
        </w:r>
        <w:r w:rsidR="007B3739">
          <w:rPr>
            <w:noProof/>
            <w:webHidden/>
          </w:rPr>
        </w:r>
        <w:r w:rsidR="007B3739">
          <w:rPr>
            <w:noProof/>
            <w:webHidden/>
          </w:rPr>
          <w:fldChar w:fldCharType="separate"/>
        </w:r>
        <w:r w:rsidR="007B3739">
          <w:rPr>
            <w:noProof/>
            <w:webHidden/>
          </w:rPr>
          <w:t>7</w:t>
        </w:r>
        <w:r w:rsidR="007B3739">
          <w:rPr>
            <w:noProof/>
            <w:webHidden/>
          </w:rPr>
          <w:fldChar w:fldCharType="end"/>
        </w:r>
      </w:hyperlink>
    </w:p>
    <w:p w14:paraId="54D9FE3C" w14:textId="4FC8CFB8" w:rsidR="007B3739" w:rsidRDefault="00E62702">
      <w:pPr>
        <w:pStyle w:val="TM2"/>
        <w:rPr>
          <w:rFonts w:asciiTheme="minorHAnsi" w:eastAsiaTheme="minorEastAsia" w:hAnsiTheme="minorHAnsi" w:cstheme="minorBidi"/>
          <w:noProof/>
          <w:sz w:val="24"/>
          <w:szCs w:val="24"/>
        </w:rPr>
      </w:pPr>
      <w:hyperlink w:anchor="_Toc100771008" w:history="1">
        <w:r w:rsidR="007B3739" w:rsidRPr="00A45793">
          <w:rPr>
            <w:rStyle w:val="Lienhypertexte"/>
            <w:rFonts w:ascii="Helvetica" w:hAnsi="Helvetica" w:cs="Helvetica"/>
            <w:noProof/>
            <w:lang w:val="fr-CA" w:eastAsia="en-CA"/>
          </w:rPr>
          <w:t>Le but du présent manuel</w:t>
        </w:r>
        <w:r w:rsidR="007B3739">
          <w:rPr>
            <w:noProof/>
            <w:webHidden/>
          </w:rPr>
          <w:tab/>
        </w:r>
        <w:r w:rsidR="007B3739">
          <w:rPr>
            <w:noProof/>
            <w:webHidden/>
          </w:rPr>
          <w:fldChar w:fldCharType="begin"/>
        </w:r>
        <w:r w:rsidR="007B3739">
          <w:rPr>
            <w:noProof/>
            <w:webHidden/>
          </w:rPr>
          <w:instrText xml:space="preserve"> PAGEREF _Toc100771008 \h </w:instrText>
        </w:r>
        <w:r w:rsidR="007B3739">
          <w:rPr>
            <w:noProof/>
            <w:webHidden/>
          </w:rPr>
        </w:r>
        <w:r w:rsidR="007B3739">
          <w:rPr>
            <w:noProof/>
            <w:webHidden/>
          </w:rPr>
          <w:fldChar w:fldCharType="separate"/>
        </w:r>
        <w:r w:rsidR="007B3739">
          <w:rPr>
            <w:noProof/>
            <w:webHidden/>
          </w:rPr>
          <w:t>7</w:t>
        </w:r>
        <w:r w:rsidR="007B3739">
          <w:rPr>
            <w:noProof/>
            <w:webHidden/>
          </w:rPr>
          <w:fldChar w:fldCharType="end"/>
        </w:r>
      </w:hyperlink>
    </w:p>
    <w:p w14:paraId="49FB396F" w14:textId="3F946A93" w:rsidR="007B3739" w:rsidRDefault="00E62702">
      <w:pPr>
        <w:pStyle w:val="TM2"/>
        <w:rPr>
          <w:rFonts w:asciiTheme="minorHAnsi" w:eastAsiaTheme="minorEastAsia" w:hAnsiTheme="minorHAnsi" w:cstheme="minorBidi"/>
          <w:noProof/>
          <w:sz w:val="24"/>
          <w:szCs w:val="24"/>
        </w:rPr>
      </w:pPr>
      <w:hyperlink w:anchor="_Toc100771009" w:history="1">
        <w:r w:rsidR="007B3739" w:rsidRPr="00A45793">
          <w:rPr>
            <w:rStyle w:val="Lienhypertexte"/>
            <w:rFonts w:ascii="Helvetica" w:hAnsi="Helvetica" w:cs="Helvetica"/>
            <w:noProof/>
            <w:lang w:val="fr-CA" w:eastAsia="en-CA"/>
          </w:rPr>
          <w:t>Parler aux enfants au sujet du plan parental</w:t>
        </w:r>
        <w:r w:rsidR="007B3739">
          <w:rPr>
            <w:noProof/>
            <w:webHidden/>
          </w:rPr>
          <w:tab/>
        </w:r>
        <w:r w:rsidR="007B3739">
          <w:rPr>
            <w:noProof/>
            <w:webHidden/>
          </w:rPr>
          <w:fldChar w:fldCharType="begin"/>
        </w:r>
        <w:r w:rsidR="007B3739">
          <w:rPr>
            <w:noProof/>
            <w:webHidden/>
          </w:rPr>
          <w:instrText xml:space="preserve"> PAGEREF _Toc100771009 \h </w:instrText>
        </w:r>
        <w:r w:rsidR="007B3739">
          <w:rPr>
            <w:noProof/>
            <w:webHidden/>
          </w:rPr>
        </w:r>
        <w:r w:rsidR="007B3739">
          <w:rPr>
            <w:noProof/>
            <w:webHidden/>
          </w:rPr>
          <w:fldChar w:fldCharType="separate"/>
        </w:r>
        <w:r w:rsidR="007B3739">
          <w:rPr>
            <w:noProof/>
            <w:webHidden/>
          </w:rPr>
          <w:t>8</w:t>
        </w:r>
        <w:r w:rsidR="007B3739">
          <w:rPr>
            <w:noProof/>
            <w:webHidden/>
          </w:rPr>
          <w:fldChar w:fldCharType="end"/>
        </w:r>
      </w:hyperlink>
    </w:p>
    <w:p w14:paraId="45D737E8" w14:textId="1783F490" w:rsidR="007B3739" w:rsidRDefault="00E62702">
      <w:pPr>
        <w:pStyle w:val="TM3"/>
        <w:rPr>
          <w:rFonts w:asciiTheme="minorHAnsi" w:eastAsiaTheme="minorEastAsia" w:hAnsiTheme="minorHAnsi" w:cstheme="minorBidi"/>
          <w:iCs w:val="0"/>
          <w:sz w:val="24"/>
          <w:szCs w:val="24"/>
        </w:rPr>
      </w:pPr>
      <w:hyperlink w:anchor="_Toc100771010" w:history="1">
        <w:r w:rsidR="007B3739" w:rsidRPr="00A45793">
          <w:rPr>
            <w:rStyle w:val="Lienhypertexte"/>
            <w:rFonts w:cs="Helvetica"/>
            <w:lang w:val="fr-CA"/>
          </w:rPr>
          <w:t>Établir un plan parental juridiquement contraignant</w:t>
        </w:r>
        <w:r w:rsidR="007B3739">
          <w:rPr>
            <w:webHidden/>
          </w:rPr>
          <w:tab/>
        </w:r>
        <w:r w:rsidR="007B3739">
          <w:rPr>
            <w:webHidden/>
          </w:rPr>
          <w:fldChar w:fldCharType="begin"/>
        </w:r>
        <w:r w:rsidR="007B3739">
          <w:rPr>
            <w:webHidden/>
          </w:rPr>
          <w:instrText xml:space="preserve"> PAGEREF _Toc100771010 \h </w:instrText>
        </w:r>
        <w:r w:rsidR="007B3739">
          <w:rPr>
            <w:webHidden/>
          </w:rPr>
        </w:r>
        <w:r w:rsidR="007B3739">
          <w:rPr>
            <w:webHidden/>
          </w:rPr>
          <w:fldChar w:fldCharType="separate"/>
        </w:r>
        <w:r w:rsidR="007B3739">
          <w:rPr>
            <w:webHidden/>
          </w:rPr>
          <w:t>8</w:t>
        </w:r>
        <w:r w:rsidR="007B3739">
          <w:rPr>
            <w:webHidden/>
          </w:rPr>
          <w:fldChar w:fldCharType="end"/>
        </w:r>
      </w:hyperlink>
    </w:p>
    <w:p w14:paraId="6C889E4A" w14:textId="1AB7463E" w:rsidR="007B3739" w:rsidRDefault="00E62702">
      <w:pPr>
        <w:pStyle w:val="TM2"/>
        <w:rPr>
          <w:rFonts w:asciiTheme="minorHAnsi" w:eastAsiaTheme="minorEastAsia" w:hAnsiTheme="minorHAnsi" w:cstheme="minorBidi"/>
          <w:noProof/>
          <w:sz w:val="24"/>
          <w:szCs w:val="24"/>
        </w:rPr>
      </w:pPr>
      <w:hyperlink w:anchor="_Toc100771011" w:history="1">
        <w:r w:rsidR="007B3739" w:rsidRPr="00A45793">
          <w:rPr>
            <w:rStyle w:val="Lienhypertexte"/>
            <w:rFonts w:ascii="Helvetica" w:hAnsi="Helvetica" w:cs="Helvetica"/>
            <w:noProof/>
            <w:lang w:val="fr-CA"/>
          </w:rPr>
          <w:t>Assistance professionnelle</w:t>
        </w:r>
        <w:r w:rsidR="007B3739">
          <w:rPr>
            <w:noProof/>
            <w:webHidden/>
          </w:rPr>
          <w:tab/>
        </w:r>
        <w:r w:rsidR="007B3739">
          <w:rPr>
            <w:noProof/>
            <w:webHidden/>
          </w:rPr>
          <w:fldChar w:fldCharType="begin"/>
        </w:r>
        <w:r w:rsidR="007B3739">
          <w:rPr>
            <w:noProof/>
            <w:webHidden/>
          </w:rPr>
          <w:instrText xml:space="preserve"> PAGEREF _Toc100771011 \h </w:instrText>
        </w:r>
        <w:r w:rsidR="007B3739">
          <w:rPr>
            <w:noProof/>
            <w:webHidden/>
          </w:rPr>
        </w:r>
        <w:r w:rsidR="007B3739">
          <w:rPr>
            <w:noProof/>
            <w:webHidden/>
          </w:rPr>
          <w:fldChar w:fldCharType="separate"/>
        </w:r>
        <w:r w:rsidR="007B3739">
          <w:rPr>
            <w:noProof/>
            <w:webHidden/>
          </w:rPr>
          <w:t>9</w:t>
        </w:r>
        <w:r w:rsidR="007B3739">
          <w:rPr>
            <w:noProof/>
            <w:webHidden/>
          </w:rPr>
          <w:fldChar w:fldCharType="end"/>
        </w:r>
      </w:hyperlink>
    </w:p>
    <w:p w14:paraId="502D6302" w14:textId="4EF0316A" w:rsidR="007B3739" w:rsidRDefault="00E62702">
      <w:pPr>
        <w:pStyle w:val="TM2"/>
        <w:rPr>
          <w:rFonts w:asciiTheme="minorHAnsi" w:eastAsiaTheme="minorEastAsia" w:hAnsiTheme="minorHAnsi" w:cstheme="minorBidi"/>
          <w:noProof/>
          <w:sz w:val="24"/>
          <w:szCs w:val="24"/>
        </w:rPr>
      </w:pPr>
      <w:hyperlink w:anchor="_Toc100771012" w:history="1">
        <w:r w:rsidR="007B3739">
          <w:rPr>
            <w:noProof/>
            <w:webHidden/>
          </w:rPr>
          <w:tab/>
        </w:r>
        <w:r w:rsidR="007B3739">
          <w:rPr>
            <w:noProof/>
            <w:webHidden/>
          </w:rPr>
          <w:fldChar w:fldCharType="begin"/>
        </w:r>
        <w:r w:rsidR="007B3739">
          <w:rPr>
            <w:noProof/>
            <w:webHidden/>
          </w:rPr>
          <w:instrText xml:space="preserve"> PAGEREF _Toc100771012 \h </w:instrText>
        </w:r>
        <w:r w:rsidR="007B3739">
          <w:rPr>
            <w:noProof/>
            <w:webHidden/>
          </w:rPr>
        </w:r>
        <w:r w:rsidR="007B3739">
          <w:rPr>
            <w:noProof/>
            <w:webHidden/>
          </w:rPr>
          <w:fldChar w:fldCharType="separate"/>
        </w:r>
        <w:r w:rsidR="007B3739">
          <w:rPr>
            <w:noProof/>
            <w:webHidden/>
          </w:rPr>
          <w:t>9</w:t>
        </w:r>
        <w:r w:rsidR="007B3739">
          <w:rPr>
            <w:noProof/>
            <w:webHidden/>
          </w:rPr>
          <w:fldChar w:fldCharType="end"/>
        </w:r>
      </w:hyperlink>
    </w:p>
    <w:p w14:paraId="783C33BE" w14:textId="40A6B974" w:rsidR="007B3739" w:rsidRDefault="00E62702">
      <w:pPr>
        <w:pStyle w:val="TM2"/>
        <w:rPr>
          <w:rFonts w:asciiTheme="minorHAnsi" w:eastAsiaTheme="minorEastAsia" w:hAnsiTheme="minorHAnsi" w:cstheme="minorBidi"/>
          <w:noProof/>
          <w:sz w:val="24"/>
          <w:szCs w:val="24"/>
        </w:rPr>
      </w:pPr>
      <w:hyperlink w:anchor="_Toc100771013" w:history="1">
        <w:r w:rsidR="007B3739" w:rsidRPr="00A45793">
          <w:rPr>
            <w:rStyle w:val="Lienhypertexte"/>
            <w:rFonts w:ascii="Helvetica" w:hAnsi="Helvetica" w:cs="Helvetica"/>
            <w:noProof/>
            <w:lang w:val="fr-CA" w:eastAsia="en-CA"/>
          </w:rPr>
          <w:t>Plan temporaire</w:t>
        </w:r>
        <w:r w:rsidR="007B3739">
          <w:rPr>
            <w:noProof/>
            <w:webHidden/>
          </w:rPr>
          <w:tab/>
        </w:r>
        <w:r w:rsidR="007B3739">
          <w:rPr>
            <w:noProof/>
            <w:webHidden/>
          </w:rPr>
          <w:fldChar w:fldCharType="begin"/>
        </w:r>
        <w:r w:rsidR="007B3739">
          <w:rPr>
            <w:noProof/>
            <w:webHidden/>
          </w:rPr>
          <w:instrText xml:space="preserve"> PAGEREF _Toc100771013 \h </w:instrText>
        </w:r>
        <w:r w:rsidR="007B3739">
          <w:rPr>
            <w:noProof/>
            <w:webHidden/>
          </w:rPr>
        </w:r>
        <w:r w:rsidR="007B3739">
          <w:rPr>
            <w:noProof/>
            <w:webHidden/>
          </w:rPr>
          <w:fldChar w:fldCharType="separate"/>
        </w:r>
        <w:r w:rsidR="007B3739">
          <w:rPr>
            <w:noProof/>
            <w:webHidden/>
          </w:rPr>
          <w:t>9</w:t>
        </w:r>
        <w:r w:rsidR="007B3739">
          <w:rPr>
            <w:noProof/>
            <w:webHidden/>
          </w:rPr>
          <w:fldChar w:fldCharType="end"/>
        </w:r>
      </w:hyperlink>
    </w:p>
    <w:p w14:paraId="3899EF11" w14:textId="167B87E1" w:rsidR="007B3739" w:rsidRDefault="00E62702">
      <w:pPr>
        <w:pStyle w:val="TM2"/>
        <w:rPr>
          <w:rFonts w:asciiTheme="minorHAnsi" w:eastAsiaTheme="minorEastAsia" w:hAnsiTheme="minorHAnsi" w:cstheme="minorBidi"/>
          <w:noProof/>
          <w:sz w:val="24"/>
          <w:szCs w:val="24"/>
        </w:rPr>
      </w:pPr>
      <w:hyperlink w:anchor="_Toc100771014" w:history="1">
        <w:r w:rsidR="007B3739" w:rsidRPr="00A45793">
          <w:rPr>
            <w:rStyle w:val="Lienhypertexte"/>
            <w:rFonts w:ascii="Helvetica" w:hAnsi="Helvetica" w:cs="Helvetica"/>
            <w:noProof/>
            <w:lang w:val="fr-CA" w:eastAsia="en-CA"/>
          </w:rPr>
          <w:t>Modification du plan parental</w:t>
        </w:r>
        <w:r w:rsidR="007B3739">
          <w:rPr>
            <w:noProof/>
            <w:webHidden/>
          </w:rPr>
          <w:tab/>
        </w:r>
        <w:r w:rsidR="007B3739">
          <w:rPr>
            <w:noProof/>
            <w:webHidden/>
          </w:rPr>
          <w:fldChar w:fldCharType="begin"/>
        </w:r>
        <w:r w:rsidR="007B3739">
          <w:rPr>
            <w:noProof/>
            <w:webHidden/>
          </w:rPr>
          <w:instrText xml:space="preserve"> PAGEREF _Toc100771014 \h </w:instrText>
        </w:r>
        <w:r w:rsidR="007B3739">
          <w:rPr>
            <w:noProof/>
            <w:webHidden/>
          </w:rPr>
        </w:r>
        <w:r w:rsidR="007B3739">
          <w:rPr>
            <w:noProof/>
            <w:webHidden/>
          </w:rPr>
          <w:fldChar w:fldCharType="separate"/>
        </w:r>
        <w:r w:rsidR="007B3739">
          <w:rPr>
            <w:noProof/>
            <w:webHidden/>
          </w:rPr>
          <w:t>10</w:t>
        </w:r>
        <w:r w:rsidR="007B3739">
          <w:rPr>
            <w:noProof/>
            <w:webHidden/>
          </w:rPr>
          <w:fldChar w:fldCharType="end"/>
        </w:r>
      </w:hyperlink>
    </w:p>
    <w:p w14:paraId="04754083" w14:textId="77417140" w:rsidR="007B3739" w:rsidRDefault="00E62702">
      <w:pPr>
        <w:pStyle w:val="TM2"/>
        <w:rPr>
          <w:rFonts w:asciiTheme="minorHAnsi" w:eastAsiaTheme="minorEastAsia" w:hAnsiTheme="minorHAnsi" w:cstheme="minorBidi"/>
          <w:noProof/>
          <w:sz w:val="24"/>
          <w:szCs w:val="24"/>
        </w:rPr>
      </w:pPr>
      <w:hyperlink w:anchor="_Toc100771015" w:history="1">
        <w:r w:rsidR="007B3739" w:rsidRPr="00A45793">
          <w:rPr>
            <w:rStyle w:val="Lienhypertexte"/>
            <w:rFonts w:ascii="Helvetica" w:hAnsi="Helvetica" w:cs="Helvetica"/>
            <w:noProof/>
            <w:lang w:val="fr-CA"/>
          </w:rPr>
          <w:t>L’importance d’une bonne relation coparentale</w:t>
        </w:r>
        <w:r w:rsidR="007B3739">
          <w:rPr>
            <w:noProof/>
            <w:webHidden/>
          </w:rPr>
          <w:tab/>
        </w:r>
        <w:r w:rsidR="007B3739">
          <w:rPr>
            <w:noProof/>
            <w:webHidden/>
          </w:rPr>
          <w:fldChar w:fldCharType="begin"/>
        </w:r>
        <w:r w:rsidR="007B3739">
          <w:rPr>
            <w:noProof/>
            <w:webHidden/>
          </w:rPr>
          <w:instrText xml:space="preserve"> PAGEREF _Toc100771015 \h </w:instrText>
        </w:r>
        <w:r w:rsidR="007B3739">
          <w:rPr>
            <w:noProof/>
            <w:webHidden/>
          </w:rPr>
        </w:r>
        <w:r w:rsidR="007B3739">
          <w:rPr>
            <w:noProof/>
            <w:webHidden/>
          </w:rPr>
          <w:fldChar w:fldCharType="separate"/>
        </w:r>
        <w:r w:rsidR="007B3739">
          <w:rPr>
            <w:noProof/>
            <w:webHidden/>
          </w:rPr>
          <w:t>11</w:t>
        </w:r>
        <w:r w:rsidR="007B3739">
          <w:rPr>
            <w:noProof/>
            <w:webHidden/>
          </w:rPr>
          <w:fldChar w:fldCharType="end"/>
        </w:r>
      </w:hyperlink>
    </w:p>
    <w:p w14:paraId="21389332" w14:textId="543712F8" w:rsidR="007B3739" w:rsidRDefault="00E62702">
      <w:pPr>
        <w:pStyle w:val="TM2"/>
        <w:rPr>
          <w:rFonts w:asciiTheme="minorHAnsi" w:eastAsiaTheme="minorEastAsia" w:hAnsiTheme="minorHAnsi" w:cstheme="minorBidi"/>
          <w:noProof/>
          <w:sz w:val="24"/>
          <w:szCs w:val="24"/>
        </w:rPr>
      </w:pPr>
      <w:hyperlink w:anchor="_Toc100771016" w:history="1">
        <w:r w:rsidR="007B3739" w:rsidRPr="00A45793">
          <w:rPr>
            <w:rStyle w:val="Lienhypertexte"/>
            <w:rFonts w:ascii="Helvetica" w:hAnsi="Helvetica" w:cs="Helvetica"/>
            <w:noProof/>
            <w:lang w:val="fr-CA"/>
          </w:rPr>
          <w:t>COMMUNICATIONS – BRÈVES, INSTRUCTIVES, AMICALES ET FERMES</w:t>
        </w:r>
        <w:r w:rsidR="007B3739">
          <w:rPr>
            <w:noProof/>
            <w:webHidden/>
          </w:rPr>
          <w:tab/>
        </w:r>
        <w:r w:rsidR="007B3739">
          <w:rPr>
            <w:noProof/>
            <w:webHidden/>
          </w:rPr>
          <w:fldChar w:fldCharType="begin"/>
        </w:r>
        <w:r w:rsidR="007B3739">
          <w:rPr>
            <w:noProof/>
            <w:webHidden/>
          </w:rPr>
          <w:instrText xml:space="preserve"> PAGEREF _Toc100771016 \h </w:instrText>
        </w:r>
        <w:r w:rsidR="007B3739">
          <w:rPr>
            <w:noProof/>
            <w:webHidden/>
          </w:rPr>
        </w:r>
        <w:r w:rsidR="007B3739">
          <w:rPr>
            <w:noProof/>
            <w:webHidden/>
          </w:rPr>
          <w:fldChar w:fldCharType="separate"/>
        </w:r>
        <w:r w:rsidR="007B3739">
          <w:rPr>
            <w:noProof/>
            <w:webHidden/>
          </w:rPr>
          <w:t>14</w:t>
        </w:r>
        <w:r w:rsidR="007B3739">
          <w:rPr>
            <w:noProof/>
            <w:webHidden/>
          </w:rPr>
          <w:fldChar w:fldCharType="end"/>
        </w:r>
      </w:hyperlink>
    </w:p>
    <w:p w14:paraId="1273A215" w14:textId="69D3D6B0" w:rsidR="007B3739" w:rsidRDefault="00E62702">
      <w:pPr>
        <w:pStyle w:val="TM2"/>
        <w:rPr>
          <w:rFonts w:asciiTheme="minorHAnsi" w:eastAsiaTheme="minorEastAsia" w:hAnsiTheme="minorHAnsi" w:cstheme="minorBidi"/>
          <w:noProof/>
          <w:sz w:val="24"/>
          <w:szCs w:val="24"/>
        </w:rPr>
      </w:pPr>
      <w:hyperlink w:anchor="_Toc100771017" w:history="1">
        <w:r w:rsidR="007B3739" w:rsidRPr="00A45793">
          <w:rPr>
            <w:rStyle w:val="Lienhypertexte"/>
            <w:rFonts w:ascii="Helvetica" w:hAnsi="Helvetica" w:cs="Helvetica"/>
            <w:noProof/>
            <w:lang w:val="fr-CA"/>
          </w:rPr>
          <w:t>PLANS ET CALENDRIERS ADAPTÉS À L’ÂGE</w:t>
        </w:r>
        <w:r w:rsidR="007B3739">
          <w:rPr>
            <w:noProof/>
            <w:webHidden/>
          </w:rPr>
          <w:tab/>
        </w:r>
        <w:r w:rsidR="007B3739">
          <w:rPr>
            <w:noProof/>
            <w:webHidden/>
          </w:rPr>
          <w:fldChar w:fldCharType="begin"/>
        </w:r>
        <w:r w:rsidR="007B3739">
          <w:rPr>
            <w:noProof/>
            <w:webHidden/>
          </w:rPr>
          <w:instrText xml:space="preserve"> PAGEREF _Toc100771017 \h </w:instrText>
        </w:r>
        <w:r w:rsidR="007B3739">
          <w:rPr>
            <w:noProof/>
            <w:webHidden/>
          </w:rPr>
        </w:r>
        <w:r w:rsidR="007B3739">
          <w:rPr>
            <w:noProof/>
            <w:webHidden/>
          </w:rPr>
          <w:fldChar w:fldCharType="separate"/>
        </w:r>
        <w:r w:rsidR="007B3739">
          <w:rPr>
            <w:noProof/>
            <w:webHidden/>
          </w:rPr>
          <w:t>14</w:t>
        </w:r>
        <w:r w:rsidR="007B3739">
          <w:rPr>
            <w:noProof/>
            <w:webHidden/>
          </w:rPr>
          <w:fldChar w:fldCharType="end"/>
        </w:r>
      </w:hyperlink>
    </w:p>
    <w:p w14:paraId="791DCCF4" w14:textId="069F21A0" w:rsidR="007B3739" w:rsidRDefault="00E62702">
      <w:pPr>
        <w:pStyle w:val="TM2"/>
        <w:rPr>
          <w:rFonts w:asciiTheme="minorHAnsi" w:eastAsiaTheme="minorEastAsia" w:hAnsiTheme="minorHAnsi" w:cstheme="minorBidi"/>
          <w:noProof/>
          <w:sz w:val="24"/>
          <w:szCs w:val="24"/>
        </w:rPr>
      </w:pPr>
      <w:hyperlink w:anchor="_Toc100771018" w:history="1">
        <w:r w:rsidR="007B3739" w:rsidRPr="00A45793">
          <w:rPr>
            <w:rStyle w:val="Lienhypertexte"/>
            <w:rFonts w:ascii="Helvetica" w:hAnsi="Helvetica" w:cs="Helvetica"/>
            <w:noProof/>
            <w:lang w:val="fr-CA" w:eastAsia="en-CA"/>
          </w:rPr>
          <w:t>Calendriers parentaux</w:t>
        </w:r>
        <w:r w:rsidR="007B3739">
          <w:rPr>
            <w:noProof/>
            <w:webHidden/>
          </w:rPr>
          <w:tab/>
        </w:r>
        <w:r w:rsidR="007B3739">
          <w:rPr>
            <w:noProof/>
            <w:webHidden/>
          </w:rPr>
          <w:fldChar w:fldCharType="begin"/>
        </w:r>
        <w:r w:rsidR="007B3739">
          <w:rPr>
            <w:noProof/>
            <w:webHidden/>
          </w:rPr>
          <w:instrText xml:space="preserve"> PAGEREF _Toc100771018 \h </w:instrText>
        </w:r>
        <w:r w:rsidR="007B3739">
          <w:rPr>
            <w:noProof/>
            <w:webHidden/>
          </w:rPr>
        </w:r>
        <w:r w:rsidR="007B3739">
          <w:rPr>
            <w:noProof/>
            <w:webHidden/>
          </w:rPr>
          <w:fldChar w:fldCharType="separate"/>
        </w:r>
        <w:r w:rsidR="007B3739">
          <w:rPr>
            <w:noProof/>
            <w:webHidden/>
          </w:rPr>
          <w:t>15</w:t>
        </w:r>
        <w:r w:rsidR="007B3739">
          <w:rPr>
            <w:noProof/>
            <w:webHidden/>
          </w:rPr>
          <w:fldChar w:fldCharType="end"/>
        </w:r>
      </w:hyperlink>
    </w:p>
    <w:p w14:paraId="074C97DE" w14:textId="1B827BFA" w:rsidR="007B3739" w:rsidRDefault="00E62702">
      <w:pPr>
        <w:pStyle w:val="TM2"/>
        <w:rPr>
          <w:rFonts w:asciiTheme="minorHAnsi" w:eastAsiaTheme="minorEastAsia" w:hAnsiTheme="minorHAnsi" w:cstheme="minorBidi"/>
          <w:noProof/>
          <w:sz w:val="24"/>
          <w:szCs w:val="24"/>
        </w:rPr>
      </w:pPr>
      <w:hyperlink w:anchor="_Toc100771019" w:history="1">
        <w:r w:rsidR="007B3739" w:rsidRPr="00A45793">
          <w:rPr>
            <w:rStyle w:val="Lienhypertexte"/>
            <w:rFonts w:ascii="Helvetica" w:hAnsi="Helvetica" w:cs="Helvetica"/>
            <w:noProof/>
            <w:lang w:val="fr-CA" w:eastAsia="en-CA"/>
          </w:rPr>
          <w:t>Frères et sœurs</w:t>
        </w:r>
        <w:r w:rsidR="007B3739">
          <w:rPr>
            <w:noProof/>
            <w:webHidden/>
          </w:rPr>
          <w:tab/>
        </w:r>
        <w:r w:rsidR="007B3739">
          <w:rPr>
            <w:noProof/>
            <w:webHidden/>
          </w:rPr>
          <w:fldChar w:fldCharType="begin"/>
        </w:r>
        <w:r w:rsidR="007B3739">
          <w:rPr>
            <w:noProof/>
            <w:webHidden/>
          </w:rPr>
          <w:instrText xml:space="preserve"> PAGEREF _Toc100771019 \h </w:instrText>
        </w:r>
        <w:r w:rsidR="007B3739">
          <w:rPr>
            <w:noProof/>
            <w:webHidden/>
          </w:rPr>
        </w:r>
        <w:r w:rsidR="007B3739">
          <w:rPr>
            <w:noProof/>
            <w:webHidden/>
          </w:rPr>
          <w:fldChar w:fldCharType="separate"/>
        </w:r>
        <w:r w:rsidR="007B3739">
          <w:rPr>
            <w:noProof/>
            <w:webHidden/>
          </w:rPr>
          <w:t>17</w:t>
        </w:r>
        <w:r w:rsidR="007B3739">
          <w:rPr>
            <w:noProof/>
            <w:webHidden/>
          </w:rPr>
          <w:fldChar w:fldCharType="end"/>
        </w:r>
      </w:hyperlink>
    </w:p>
    <w:p w14:paraId="206AD06E" w14:textId="72288BFD" w:rsidR="007B3739" w:rsidRDefault="00E62702">
      <w:pPr>
        <w:pStyle w:val="TM2"/>
        <w:rPr>
          <w:rFonts w:asciiTheme="minorHAnsi" w:eastAsiaTheme="minorEastAsia" w:hAnsiTheme="minorHAnsi" w:cstheme="minorBidi"/>
          <w:noProof/>
          <w:sz w:val="24"/>
          <w:szCs w:val="24"/>
        </w:rPr>
      </w:pPr>
      <w:hyperlink w:anchor="_Toc100771020" w:history="1">
        <w:r w:rsidR="007B3739" w:rsidRPr="00A45793">
          <w:rPr>
            <w:rStyle w:val="Lienhypertexte"/>
            <w:rFonts w:ascii="Helvetica" w:hAnsi="Helvetica" w:cs="Helvetica"/>
            <w:noProof/>
            <w:lang w:val="fr-CA" w:eastAsia="en-CA"/>
          </w:rPr>
          <w:t>Nourrissons : de la naissance à 9 mois</w:t>
        </w:r>
        <w:r w:rsidR="007B3739">
          <w:rPr>
            <w:noProof/>
            <w:webHidden/>
          </w:rPr>
          <w:tab/>
        </w:r>
        <w:r w:rsidR="007B3739">
          <w:rPr>
            <w:noProof/>
            <w:webHidden/>
          </w:rPr>
          <w:fldChar w:fldCharType="begin"/>
        </w:r>
        <w:r w:rsidR="007B3739">
          <w:rPr>
            <w:noProof/>
            <w:webHidden/>
          </w:rPr>
          <w:instrText xml:space="preserve"> PAGEREF _Toc100771020 \h </w:instrText>
        </w:r>
        <w:r w:rsidR="007B3739">
          <w:rPr>
            <w:noProof/>
            <w:webHidden/>
          </w:rPr>
        </w:r>
        <w:r w:rsidR="007B3739">
          <w:rPr>
            <w:noProof/>
            <w:webHidden/>
          </w:rPr>
          <w:fldChar w:fldCharType="separate"/>
        </w:r>
        <w:r w:rsidR="007B3739">
          <w:rPr>
            <w:noProof/>
            <w:webHidden/>
          </w:rPr>
          <w:t>17</w:t>
        </w:r>
        <w:r w:rsidR="007B3739">
          <w:rPr>
            <w:noProof/>
            <w:webHidden/>
          </w:rPr>
          <w:fldChar w:fldCharType="end"/>
        </w:r>
      </w:hyperlink>
    </w:p>
    <w:p w14:paraId="3CCAC8F4" w14:textId="1B8C4FFE" w:rsidR="007B3739" w:rsidRDefault="00E62702">
      <w:pPr>
        <w:pStyle w:val="TM2"/>
        <w:rPr>
          <w:rFonts w:asciiTheme="minorHAnsi" w:eastAsiaTheme="minorEastAsia" w:hAnsiTheme="minorHAnsi" w:cstheme="minorBidi"/>
          <w:noProof/>
          <w:sz w:val="24"/>
          <w:szCs w:val="24"/>
        </w:rPr>
      </w:pPr>
      <w:hyperlink w:anchor="_Toc100771021" w:history="1">
        <w:r w:rsidR="007B3739" w:rsidRPr="00A45793">
          <w:rPr>
            <w:rStyle w:val="Lienhypertexte"/>
            <w:rFonts w:ascii="Helvetica" w:hAnsi="Helvetica" w:cs="Helvetica"/>
            <w:noProof/>
            <w:lang w:val="fr-CA"/>
          </w:rPr>
          <w:t>Bébés : de 9 à 18 mois</w:t>
        </w:r>
        <w:r w:rsidR="007B3739">
          <w:rPr>
            <w:noProof/>
            <w:webHidden/>
          </w:rPr>
          <w:tab/>
        </w:r>
        <w:r w:rsidR="007B3739">
          <w:rPr>
            <w:noProof/>
            <w:webHidden/>
          </w:rPr>
          <w:fldChar w:fldCharType="begin"/>
        </w:r>
        <w:r w:rsidR="007B3739">
          <w:rPr>
            <w:noProof/>
            <w:webHidden/>
          </w:rPr>
          <w:instrText xml:space="preserve"> PAGEREF _Toc100771021 \h </w:instrText>
        </w:r>
        <w:r w:rsidR="007B3739">
          <w:rPr>
            <w:noProof/>
            <w:webHidden/>
          </w:rPr>
        </w:r>
        <w:r w:rsidR="007B3739">
          <w:rPr>
            <w:noProof/>
            <w:webHidden/>
          </w:rPr>
          <w:fldChar w:fldCharType="separate"/>
        </w:r>
        <w:r w:rsidR="007B3739">
          <w:rPr>
            <w:noProof/>
            <w:webHidden/>
          </w:rPr>
          <w:t>20</w:t>
        </w:r>
        <w:r w:rsidR="007B3739">
          <w:rPr>
            <w:noProof/>
            <w:webHidden/>
          </w:rPr>
          <w:fldChar w:fldCharType="end"/>
        </w:r>
      </w:hyperlink>
    </w:p>
    <w:p w14:paraId="4A8C0CEF" w14:textId="4B58C2B5" w:rsidR="007B3739" w:rsidRDefault="00E62702">
      <w:pPr>
        <w:pStyle w:val="TM2"/>
        <w:rPr>
          <w:rFonts w:asciiTheme="minorHAnsi" w:eastAsiaTheme="minorEastAsia" w:hAnsiTheme="minorHAnsi" w:cstheme="minorBidi"/>
          <w:noProof/>
          <w:sz w:val="24"/>
          <w:szCs w:val="24"/>
        </w:rPr>
      </w:pPr>
      <w:hyperlink w:anchor="_Toc100771022" w:history="1">
        <w:r w:rsidR="007B3739" w:rsidRPr="00A45793">
          <w:rPr>
            <w:rStyle w:val="Lienhypertexte"/>
            <w:rFonts w:ascii="Helvetica" w:hAnsi="Helvetica" w:cs="Helvetica"/>
            <w:noProof/>
            <w:lang w:val="fr-CA"/>
          </w:rPr>
          <w:t>Tout-petits : de 18 à 36 mois</w:t>
        </w:r>
        <w:r w:rsidR="007B3739">
          <w:rPr>
            <w:noProof/>
            <w:webHidden/>
          </w:rPr>
          <w:tab/>
        </w:r>
        <w:r w:rsidR="007B3739">
          <w:rPr>
            <w:noProof/>
            <w:webHidden/>
          </w:rPr>
          <w:fldChar w:fldCharType="begin"/>
        </w:r>
        <w:r w:rsidR="007B3739">
          <w:rPr>
            <w:noProof/>
            <w:webHidden/>
          </w:rPr>
          <w:instrText xml:space="preserve"> PAGEREF _Toc100771022 \h </w:instrText>
        </w:r>
        <w:r w:rsidR="007B3739">
          <w:rPr>
            <w:noProof/>
            <w:webHidden/>
          </w:rPr>
        </w:r>
        <w:r w:rsidR="007B3739">
          <w:rPr>
            <w:noProof/>
            <w:webHidden/>
          </w:rPr>
          <w:fldChar w:fldCharType="separate"/>
        </w:r>
        <w:r w:rsidR="007B3739">
          <w:rPr>
            <w:noProof/>
            <w:webHidden/>
          </w:rPr>
          <w:t>21</w:t>
        </w:r>
        <w:r w:rsidR="007B3739">
          <w:rPr>
            <w:noProof/>
            <w:webHidden/>
          </w:rPr>
          <w:fldChar w:fldCharType="end"/>
        </w:r>
      </w:hyperlink>
    </w:p>
    <w:p w14:paraId="79D913EC" w14:textId="65D6C9D3" w:rsidR="007B3739" w:rsidRDefault="00E62702">
      <w:pPr>
        <w:pStyle w:val="TM2"/>
        <w:rPr>
          <w:rFonts w:asciiTheme="minorHAnsi" w:eastAsiaTheme="minorEastAsia" w:hAnsiTheme="minorHAnsi" w:cstheme="minorBidi"/>
          <w:noProof/>
          <w:sz w:val="24"/>
          <w:szCs w:val="24"/>
        </w:rPr>
      </w:pPr>
      <w:hyperlink w:anchor="_Toc100771023" w:history="1">
        <w:r w:rsidR="007B3739" w:rsidRPr="00A45793">
          <w:rPr>
            <w:rStyle w:val="Lienhypertexte"/>
            <w:rFonts w:ascii="Helvetica" w:hAnsi="Helvetica" w:cs="Helvetica"/>
            <w:noProof/>
            <w:lang w:val="fr-CA"/>
          </w:rPr>
          <w:t>Enfants d’âge préscolaire : de 3 à 5 ans</w:t>
        </w:r>
        <w:r w:rsidR="007B3739">
          <w:rPr>
            <w:noProof/>
            <w:webHidden/>
          </w:rPr>
          <w:tab/>
        </w:r>
        <w:r w:rsidR="007B3739">
          <w:rPr>
            <w:noProof/>
            <w:webHidden/>
          </w:rPr>
          <w:fldChar w:fldCharType="begin"/>
        </w:r>
        <w:r w:rsidR="007B3739">
          <w:rPr>
            <w:noProof/>
            <w:webHidden/>
          </w:rPr>
          <w:instrText xml:space="preserve"> PAGEREF _Toc100771023 \h </w:instrText>
        </w:r>
        <w:r w:rsidR="007B3739">
          <w:rPr>
            <w:noProof/>
            <w:webHidden/>
          </w:rPr>
        </w:r>
        <w:r w:rsidR="007B3739">
          <w:rPr>
            <w:noProof/>
            <w:webHidden/>
          </w:rPr>
          <w:fldChar w:fldCharType="separate"/>
        </w:r>
        <w:r w:rsidR="007B3739">
          <w:rPr>
            <w:noProof/>
            <w:webHidden/>
          </w:rPr>
          <w:t>23</w:t>
        </w:r>
        <w:r w:rsidR="007B3739">
          <w:rPr>
            <w:noProof/>
            <w:webHidden/>
          </w:rPr>
          <w:fldChar w:fldCharType="end"/>
        </w:r>
      </w:hyperlink>
    </w:p>
    <w:p w14:paraId="17DE428B" w14:textId="206860ED" w:rsidR="007B3739" w:rsidRDefault="00E62702">
      <w:pPr>
        <w:pStyle w:val="TM2"/>
        <w:rPr>
          <w:rFonts w:asciiTheme="minorHAnsi" w:eastAsiaTheme="minorEastAsia" w:hAnsiTheme="minorHAnsi" w:cstheme="minorBidi"/>
          <w:noProof/>
          <w:sz w:val="24"/>
          <w:szCs w:val="24"/>
        </w:rPr>
      </w:pPr>
      <w:hyperlink w:anchor="_Toc100771024" w:history="1">
        <w:r w:rsidR="007B3739" w:rsidRPr="00A45793">
          <w:rPr>
            <w:rStyle w:val="Lienhypertexte"/>
            <w:rFonts w:ascii="Helvetica" w:hAnsi="Helvetica" w:cs="Helvetica"/>
            <w:noProof/>
            <w:lang w:val="fr-CA"/>
          </w:rPr>
          <w:t>Jeunes enfants d’âge scolaire : de 6 à 9 ans</w:t>
        </w:r>
        <w:r w:rsidR="007B3739">
          <w:rPr>
            <w:noProof/>
            <w:webHidden/>
          </w:rPr>
          <w:tab/>
        </w:r>
        <w:r w:rsidR="007B3739">
          <w:rPr>
            <w:noProof/>
            <w:webHidden/>
          </w:rPr>
          <w:fldChar w:fldCharType="begin"/>
        </w:r>
        <w:r w:rsidR="007B3739">
          <w:rPr>
            <w:noProof/>
            <w:webHidden/>
          </w:rPr>
          <w:instrText xml:space="preserve"> PAGEREF _Toc100771024 \h </w:instrText>
        </w:r>
        <w:r w:rsidR="007B3739">
          <w:rPr>
            <w:noProof/>
            <w:webHidden/>
          </w:rPr>
        </w:r>
        <w:r w:rsidR="007B3739">
          <w:rPr>
            <w:noProof/>
            <w:webHidden/>
          </w:rPr>
          <w:fldChar w:fldCharType="separate"/>
        </w:r>
        <w:r w:rsidR="007B3739">
          <w:rPr>
            <w:noProof/>
            <w:webHidden/>
          </w:rPr>
          <w:t>24</w:t>
        </w:r>
        <w:r w:rsidR="007B3739">
          <w:rPr>
            <w:noProof/>
            <w:webHidden/>
          </w:rPr>
          <w:fldChar w:fldCharType="end"/>
        </w:r>
      </w:hyperlink>
    </w:p>
    <w:p w14:paraId="44AB8113" w14:textId="4766E0A3" w:rsidR="007B3739" w:rsidRDefault="00E62702">
      <w:pPr>
        <w:pStyle w:val="TM2"/>
        <w:rPr>
          <w:rFonts w:asciiTheme="minorHAnsi" w:eastAsiaTheme="minorEastAsia" w:hAnsiTheme="minorHAnsi" w:cstheme="minorBidi"/>
          <w:noProof/>
          <w:sz w:val="24"/>
          <w:szCs w:val="24"/>
        </w:rPr>
      </w:pPr>
      <w:hyperlink w:anchor="_Toc100771025" w:history="1">
        <w:r w:rsidR="007B3739" w:rsidRPr="00A45793">
          <w:rPr>
            <w:rStyle w:val="Lienhypertexte"/>
            <w:rFonts w:ascii="Helvetica" w:hAnsi="Helvetica" w:cs="Helvetica"/>
            <w:noProof/>
            <w:lang w:val="fr-CA"/>
          </w:rPr>
          <w:t>Enfants d’âge scolaire plus âgés : de 10 à 12 ans</w:t>
        </w:r>
        <w:r w:rsidR="007B3739">
          <w:rPr>
            <w:noProof/>
            <w:webHidden/>
          </w:rPr>
          <w:tab/>
        </w:r>
        <w:r w:rsidR="007B3739">
          <w:rPr>
            <w:noProof/>
            <w:webHidden/>
          </w:rPr>
          <w:fldChar w:fldCharType="begin"/>
        </w:r>
        <w:r w:rsidR="007B3739">
          <w:rPr>
            <w:noProof/>
            <w:webHidden/>
          </w:rPr>
          <w:instrText xml:space="preserve"> PAGEREF _Toc100771025 \h </w:instrText>
        </w:r>
        <w:r w:rsidR="007B3739">
          <w:rPr>
            <w:noProof/>
            <w:webHidden/>
          </w:rPr>
        </w:r>
        <w:r w:rsidR="007B3739">
          <w:rPr>
            <w:noProof/>
            <w:webHidden/>
          </w:rPr>
          <w:fldChar w:fldCharType="separate"/>
        </w:r>
        <w:r w:rsidR="007B3739">
          <w:rPr>
            <w:noProof/>
            <w:webHidden/>
          </w:rPr>
          <w:t>27</w:t>
        </w:r>
        <w:r w:rsidR="007B3739">
          <w:rPr>
            <w:noProof/>
            <w:webHidden/>
          </w:rPr>
          <w:fldChar w:fldCharType="end"/>
        </w:r>
      </w:hyperlink>
    </w:p>
    <w:p w14:paraId="028380AF" w14:textId="6178D9F9" w:rsidR="007B3739" w:rsidRDefault="00E62702">
      <w:pPr>
        <w:pStyle w:val="TM2"/>
        <w:rPr>
          <w:rFonts w:asciiTheme="minorHAnsi" w:eastAsiaTheme="minorEastAsia" w:hAnsiTheme="minorHAnsi" w:cstheme="minorBidi"/>
          <w:noProof/>
          <w:sz w:val="24"/>
          <w:szCs w:val="24"/>
        </w:rPr>
      </w:pPr>
      <w:hyperlink w:anchor="_Toc100771026" w:history="1">
        <w:r w:rsidR="007B3739" w:rsidRPr="00A45793">
          <w:rPr>
            <w:rStyle w:val="Lienhypertexte"/>
            <w:rFonts w:ascii="Helvetica" w:hAnsi="Helvetica" w:cs="Helvetica"/>
            <w:noProof/>
            <w:lang w:val="fr-CA"/>
          </w:rPr>
          <w:t>Jeunes adolescents : de 13 à 15 ans</w:t>
        </w:r>
        <w:r w:rsidR="007B3739">
          <w:rPr>
            <w:noProof/>
            <w:webHidden/>
          </w:rPr>
          <w:tab/>
        </w:r>
        <w:r w:rsidR="007B3739">
          <w:rPr>
            <w:noProof/>
            <w:webHidden/>
          </w:rPr>
          <w:fldChar w:fldCharType="begin"/>
        </w:r>
        <w:r w:rsidR="007B3739">
          <w:rPr>
            <w:noProof/>
            <w:webHidden/>
          </w:rPr>
          <w:instrText xml:space="preserve"> PAGEREF _Toc100771026 \h </w:instrText>
        </w:r>
        <w:r w:rsidR="007B3739">
          <w:rPr>
            <w:noProof/>
            <w:webHidden/>
          </w:rPr>
        </w:r>
        <w:r w:rsidR="007B3739">
          <w:rPr>
            <w:noProof/>
            <w:webHidden/>
          </w:rPr>
          <w:fldChar w:fldCharType="separate"/>
        </w:r>
        <w:r w:rsidR="007B3739">
          <w:rPr>
            <w:noProof/>
            <w:webHidden/>
          </w:rPr>
          <w:t>29</w:t>
        </w:r>
        <w:r w:rsidR="007B3739">
          <w:rPr>
            <w:noProof/>
            <w:webHidden/>
          </w:rPr>
          <w:fldChar w:fldCharType="end"/>
        </w:r>
      </w:hyperlink>
    </w:p>
    <w:p w14:paraId="09EC77B2" w14:textId="4A8DFBAE" w:rsidR="007B3739" w:rsidRDefault="00E62702">
      <w:pPr>
        <w:pStyle w:val="TM2"/>
        <w:rPr>
          <w:rFonts w:asciiTheme="minorHAnsi" w:eastAsiaTheme="minorEastAsia" w:hAnsiTheme="minorHAnsi" w:cstheme="minorBidi"/>
          <w:noProof/>
          <w:sz w:val="24"/>
          <w:szCs w:val="24"/>
        </w:rPr>
      </w:pPr>
      <w:hyperlink w:anchor="_Toc100771027" w:history="1">
        <w:r w:rsidR="007B3739" w:rsidRPr="00A45793">
          <w:rPr>
            <w:rStyle w:val="Lienhypertexte"/>
            <w:rFonts w:ascii="Helvetica" w:hAnsi="Helvetica" w:cs="Helvetica"/>
            <w:noProof/>
            <w:lang w:val="fr-CA"/>
          </w:rPr>
          <w:t>Adolescents plus âgés : de 16 à 18 ans</w:t>
        </w:r>
        <w:r w:rsidR="007B3739">
          <w:rPr>
            <w:noProof/>
            <w:webHidden/>
          </w:rPr>
          <w:tab/>
        </w:r>
        <w:r w:rsidR="007B3739">
          <w:rPr>
            <w:noProof/>
            <w:webHidden/>
          </w:rPr>
          <w:fldChar w:fldCharType="begin"/>
        </w:r>
        <w:r w:rsidR="007B3739">
          <w:rPr>
            <w:noProof/>
            <w:webHidden/>
          </w:rPr>
          <w:instrText xml:space="preserve"> PAGEREF _Toc100771027 \h </w:instrText>
        </w:r>
        <w:r w:rsidR="007B3739">
          <w:rPr>
            <w:noProof/>
            <w:webHidden/>
          </w:rPr>
        </w:r>
        <w:r w:rsidR="007B3739">
          <w:rPr>
            <w:noProof/>
            <w:webHidden/>
          </w:rPr>
          <w:fldChar w:fldCharType="separate"/>
        </w:r>
        <w:r w:rsidR="007B3739">
          <w:rPr>
            <w:noProof/>
            <w:webHidden/>
          </w:rPr>
          <w:t>31</w:t>
        </w:r>
        <w:r w:rsidR="007B3739">
          <w:rPr>
            <w:noProof/>
            <w:webHidden/>
          </w:rPr>
          <w:fldChar w:fldCharType="end"/>
        </w:r>
      </w:hyperlink>
    </w:p>
    <w:p w14:paraId="4FB88B08" w14:textId="5F68DAD1" w:rsidR="007B3739" w:rsidRDefault="00E62702">
      <w:pPr>
        <w:pStyle w:val="TM2"/>
        <w:rPr>
          <w:rFonts w:asciiTheme="minorHAnsi" w:eastAsiaTheme="minorEastAsia" w:hAnsiTheme="minorHAnsi" w:cstheme="minorBidi"/>
          <w:noProof/>
          <w:sz w:val="24"/>
          <w:szCs w:val="24"/>
        </w:rPr>
      </w:pPr>
      <w:hyperlink w:anchor="_Toc100771028" w:history="1">
        <w:r w:rsidR="007B3739" w:rsidRPr="00A45793">
          <w:rPr>
            <w:rStyle w:val="Lienhypertexte"/>
            <w:rFonts w:ascii="Helvetica" w:hAnsi="Helvetica" w:cs="Helvetica"/>
            <w:noProof/>
            <w:lang w:val="fr-CA"/>
          </w:rPr>
          <w:t>Fins de semaine prolongées, congés et jours spéciaux</w:t>
        </w:r>
        <w:r w:rsidR="007B3739">
          <w:rPr>
            <w:noProof/>
            <w:webHidden/>
          </w:rPr>
          <w:tab/>
        </w:r>
        <w:r w:rsidR="007B3739">
          <w:rPr>
            <w:noProof/>
            <w:webHidden/>
          </w:rPr>
          <w:fldChar w:fldCharType="begin"/>
        </w:r>
        <w:r w:rsidR="007B3739">
          <w:rPr>
            <w:noProof/>
            <w:webHidden/>
          </w:rPr>
          <w:instrText xml:space="preserve"> PAGEREF _Toc100771028 \h </w:instrText>
        </w:r>
        <w:r w:rsidR="007B3739">
          <w:rPr>
            <w:noProof/>
            <w:webHidden/>
          </w:rPr>
        </w:r>
        <w:r w:rsidR="007B3739">
          <w:rPr>
            <w:noProof/>
            <w:webHidden/>
          </w:rPr>
          <w:fldChar w:fldCharType="separate"/>
        </w:r>
        <w:r w:rsidR="007B3739">
          <w:rPr>
            <w:noProof/>
            <w:webHidden/>
          </w:rPr>
          <w:t>32</w:t>
        </w:r>
        <w:r w:rsidR="007B3739">
          <w:rPr>
            <w:noProof/>
            <w:webHidden/>
          </w:rPr>
          <w:fldChar w:fldCharType="end"/>
        </w:r>
      </w:hyperlink>
    </w:p>
    <w:p w14:paraId="75BA988C" w14:textId="74EE0008" w:rsidR="007B3739" w:rsidRDefault="00E62702">
      <w:pPr>
        <w:pStyle w:val="TM2"/>
        <w:rPr>
          <w:rFonts w:asciiTheme="minorHAnsi" w:eastAsiaTheme="minorEastAsia" w:hAnsiTheme="minorHAnsi" w:cstheme="minorBidi"/>
          <w:noProof/>
          <w:sz w:val="24"/>
          <w:szCs w:val="24"/>
        </w:rPr>
      </w:pPr>
      <w:hyperlink w:anchor="_Toc100771029" w:history="1">
        <w:r w:rsidR="007B3739" w:rsidRPr="00A45793">
          <w:rPr>
            <w:rStyle w:val="Lienhypertexte"/>
            <w:rFonts w:ascii="Helvetica" w:hAnsi="Helvetica" w:cs="Helvetica"/>
            <w:noProof/>
            <w:lang w:val="fr-CA"/>
          </w:rPr>
          <w:t>Personnes qui passent prendre et déposent les enfants</w:t>
        </w:r>
        <w:r w:rsidR="007B3739">
          <w:rPr>
            <w:noProof/>
            <w:webHidden/>
          </w:rPr>
          <w:tab/>
        </w:r>
        <w:r w:rsidR="007B3739">
          <w:rPr>
            <w:noProof/>
            <w:webHidden/>
          </w:rPr>
          <w:fldChar w:fldCharType="begin"/>
        </w:r>
        <w:r w:rsidR="007B3739">
          <w:rPr>
            <w:noProof/>
            <w:webHidden/>
          </w:rPr>
          <w:instrText xml:space="preserve"> PAGEREF _Toc100771029 \h </w:instrText>
        </w:r>
        <w:r w:rsidR="007B3739">
          <w:rPr>
            <w:noProof/>
            <w:webHidden/>
          </w:rPr>
        </w:r>
        <w:r w:rsidR="007B3739">
          <w:rPr>
            <w:noProof/>
            <w:webHidden/>
          </w:rPr>
          <w:fldChar w:fldCharType="separate"/>
        </w:r>
        <w:r w:rsidR="007B3739">
          <w:rPr>
            <w:noProof/>
            <w:webHidden/>
          </w:rPr>
          <w:t>34</w:t>
        </w:r>
        <w:r w:rsidR="007B3739">
          <w:rPr>
            <w:noProof/>
            <w:webHidden/>
          </w:rPr>
          <w:fldChar w:fldCharType="end"/>
        </w:r>
      </w:hyperlink>
    </w:p>
    <w:p w14:paraId="127B1DEF" w14:textId="08D7DAA6" w:rsidR="007B3739" w:rsidRDefault="00E62702">
      <w:pPr>
        <w:pStyle w:val="TM2"/>
        <w:rPr>
          <w:rFonts w:asciiTheme="minorHAnsi" w:eastAsiaTheme="minorEastAsia" w:hAnsiTheme="minorHAnsi" w:cstheme="minorBidi"/>
          <w:noProof/>
          <w:sz w:val="24"/>
          <w:szCs w:val="24"/>
        </w:rPr>
      </w:pPr>
      <w:hyperlink w:anchor="_Toc100771030" w:history="1">
        <w:r w:rsidR="007B3739" w:rsidRPr="00A45793">
          <w:rPr>
            <w:rStyle w:val="Lienhypertexte"/>
            <w:rFonts w:ascii="Helvetica" w:hAnsi="Helvetica" w:cs="Helvetica"/>
            <w:noProof/>
            <w:lang w:val="fr-CA"/>
          </w:rPr>
          <w:t>Souplesse face aux événements imprévus et au temps « manqué »</w:t>
        </w:r>
        <w:r w:rsidR="007B3739">
          <w:rPr>
            <w:noProof/>
            <w:webHidden/>
          </w:rPr>
          <w:tab/>
        </w:r>
        <w:r w:rsidR="007B3739">
          <w:rPr>
            <w:noProof/>
            <w:webHidden/>
          </w:rPr>
          <w:fldChar w:fldCharType="begin"/>
        </w:r>
        <w:r w:rsidR="007B3739">
          <w:rPr>
            <w:noProof/>
            <w:webHidden/>
          </w:rPr>
          <w:instrText xml:space="preserve"> PAGEREF _Toc100771030 \h </w:instrText>
        </w:r>
        <w:r w:rsidR="007B3739">
          <w:rPr>
            <w:noProof/>
            <w:webHidden/>
          </w:rPr>
        </w:r>
        <w:r w:rsidR="007B3739">
          <w:rPr>
            <w:noProof/>
            <w:webHidden/>
          </w:rPr>
          <w:fldChar w:fldCharType="separate"/>
        </w:r>
        <w:r w:rsidR="007B3739">
          <w:rPr>
            <w:noProof/>
            <w:webHidden/>
          </w:rPr>
          <w:t>35</w:t>
        </w:r>
        <w:r w:rsidR="007B3739">
          <w:rPr>
            <w:noProof/>
            <w:webHidden/>
          </w:rPr>
          <w:fldChar w:fldCharType="end"/>
        </w:r>
      </w:hyperlink>
    </w:p>
    <w:p w14:paraId="18382308" w14:textId="0E7BB8E7" w:rsidR="007B3739" w:rsidRDefault="00E62702">
      <w:pPr>
        <w:pStyle w:val="TM2"/>
        <w:rPr>
          <w:rFonts w:asciiTheme="minorHAnsi" w:eastAsiaTheme="minorEastAsia" w:hAnsiTheme="minorHAnsi" w:cstheme="minorBidi"/>
          <w:noProof/>
          <w:sz w:val="24"/>
          <w:szCs w:val="24"/>
        </w:rPr>
      </w:pPr>
      <w:hyperlink w:anchor="_Toc100771031" w:history="1">
        <w:r w:rsidR="007B3739" w:rsidRPr="00A45793">
          <w:rPr>
            <w:rStyle w:val="Lienhypertexte"/>
            <w:rFonts w:ascii="Helvetica" w:hAnsi="Helvetica" w:cs="Helvetica"/>
            <w:noProof/>
            <w:lang w:val="fr-CA"/>
          </w:rPr>
          <w:t>Téléphone, appels vidéo et autres contacts (« temps parental virtuel »)</w:t>
        </w:r>
        <w:r w:rsidR="007B3739">
          <w:rPr>
            <w:noProof/>
            <w:webHidden/>
          </w:rPr>
          <w:tab/>
        </w:r>
        <w:r w:rsidR="007B3739">
          <w:rPr>
            <w:noProof/>
            <w:webHidden/>
          </w:rPr>
          <w:fldChar w:fldCharType="begin"/>
        </w:r>
        <w:r w:rsidR="007B3739">
          <w:rPr>
            <w:noProof/>
            <w:webHidden/>
          </w:rPr>
          <w:instrText xml:space="preserve"> PAGEREF _Toc100771031 \h </w:instrText>
        </w:r>
        <w:r w:rsidR="007B3739">
          <w:rPr>
            <w:noProof/>
            <w:webHidden/>
          </w:rPr>
        </w:r>
        <w:r w:rsidR="007B3739">
          <w:rPr>
            <w:noProof/>
            <w:webHidden/>
          </w:rPr>
          <w:fldChar w:fldCharType="separate"/>
        </w:r>
        <w:r w:rsidR="007B3739">
          <w:rPr>
            <w:noProof/>
            <w:webHidden/>
          </w:rPr>
          <w:t>36</w:t>
        </w:r>
        <w:r w:rsidR="007B3739">
          <w:rPr>
            <w:noProof/>
            <w:webHidden/>
          </w:rPr>
          <w:fldChar w:fldCharType="end"/>
        </w:r>
      </w:hyperlink>
    </w:p>
    <w:p w14:paraId="3CA4AF24" w14:textId="4244CB7E" w:rsidR="007B3739" w:rsidRDefault="00E62702">
      <w:pPr>
        <w:pStyle w:val="TM2"/>
        <w:rPr>
          <w:rFonts w:asciiTheme="minorHAnsi" w:eastAsiaTheme="minorEastAsia" w:hAnsiTheme="minorHAnsi" w:cstheme="minorBidi"/>
          <w:noProof/>
          <w:sz w:val="24"/>
          <w:szCs w:val="24"/>
        </w:rPr>
      </w:pPr>
      <w:hyperlink w:anchor="_Toc100771032" w:history="1">
        <w:r w:rsidR="007B3739" w:rsidRPr="00A45793">
          <w:rPr>
            <w:rStyle w:val="Lienhypertexte"/>
            <w:rFonts w:ascii="Helvetica" w:hAnsi="Helvetica" w:cs="Helvetica"/>
            <w:noProof/>
            <w:lang w:val="fr-CA"/>
          </w:rPr>
          <w:t>Médias sociaux</w:t>
        </w:r>
        <w:r w:rsidR="007B3739">
          <w:rPr>
            <w:noProof/>
            <w:webHidden/>
          </w:rPr>
          <w:tab/>
        </w:r>
        <w:r w:rsidR="007B3739">
          <w:rPr>
            <w:noProof/>
            <w:webHidden/>
          </w:rPr>
          <w:fldChar w:fldCharType="begin"/>
        </w:r>
        <w:r w:rsidR="007B3739">
          <w:rPr>
            <w:noProof/>
            <w:webHidden/>
          </w:rPr>
          <w:instrText xml:space="preserve"> PAGEREF _Toc100771032 \h </w:instrText>
        </w:r>
        <w:r w:rsidR="007B3739">
          <w:rPr>
            <w:noProof/>
            <w:webHidden/>
          </w:rPr>
        </w:r>
        <w:r w:rsidR="007B3739">
          <w:rPr>
            <w:noProof/>
            <w:webHidden/>
          </w:rPr>
          <w:fldChar w:fldCharType="separate"/>
        </w:r>
        <w:r w:rsidR="007B3739">
          <w:rPr>
            <w:noProof/>
            <w:webHidden/>
          </w:rPr>
          <w:t>37</w:t>
        </w:r>
        <w:r w:rsidR="007B3739">
          <w:rPr>
            <w:noProof/>
            <w:webHidden/>
          </w:rPr>
          <w:fldChar w:fldCharType="end"/>
        </w:r>
      </w:hyperlink>
    </w:p>
    <w:p w14:paraId="14DFCBA0" w14:textId="31EBAC9C" w:rsidR="007B3739" w:rsidRDefault="00E62702">
      <w:pPr>
        <w:pStyle w:val="TM2"/>
        <w:rPr>
          <w:rFonts w:asciiTheme="minorHAnsi" w:eastAsiaTheme="minorEastAsia" w:hAnsiTheme="minorHAnsi" w:cstheme="minorBidi"/>
          <w:noProof/>
          <w:sz w:val="24"/>
          <w:szCs w:val="24"/>
        </w:rPr>
      </w:pPr>
      <w:hyperlink w:anchor="_Toc100771033" w:history="1">
        <w:r w:rsidR="007B3739" w:rsidRPr="00A45793">
          <w:rPr>
            <w:rStyle w:val="Lienhypertexte"/>
            <w:rFonts w:ascii="Helvetica" w:hAnsi="Helvetica" w:cs="Helvetica"/>
            <w:noProof/>
            <w:lang w:val="fr-CA"/>
          </w:rPr>
          <w:t>Droit de « premier refus » (ou priorité du parent en ce qui concerne le soin parental des enfants)</w:t>
        </w:r>
        <w:r w:rsidR="007B3739">
          <w:rPr>
            <w:noProof/>
            <w:webHidden/>
          </w:rPr>
          <w:tab/>
        </w:r>
        <w:r w:rsidR="007B3739">
          <w:rPr>
            <w:noProof/>
            <w:webHidden/>
          </w:rPr>
          <w:fldChar w:fldCharType="begin"/>
        </w:r>
        <w:r w:rsidR="007B3739">
          <w:rPr>
            <w:noProof/>
            <w:webHidden/>
          </w:rPr>
          <w:instrText xml:space="preserve"> PAGEREF _Toc100771033 \h </w:instrText>
        </w:r>
        <w:r w:rsidR="007B3739">
          <w:rPr>
            <w:noProof/>
            <w:webHidden/>
          </w:rPr>
        </w:r>
        <w:r w:rsidR="007B3739">
          <w:rPr>
            <w:noProof/>
            <w:webHidden/>
          </w:rPr>
          <w:fldChar w:fldCharType="separate"/>
        </w:r>
        <w:r w:rsidR="007B3739">
          <w:rPr>
            <w:noProof/>
            <w:webHidden/>
          </w:rPr>
          <w:t>38</w:t>
        </w:r>
        <w:r w:rsidR="007B3739">
          <w:rPr>
            <w:noProof/>
            <w:webHidden/>
          </w:rPr>
          <w:fldChar w:fldCharType="end"/>
        </w:r>
      </w:hyperlink>
    </w:p>
    <w:p w14:paraId="689380E7" w14:textId="1765556B" w:rsidR="007B3739" w:rsidRDefault="00E62702">
      <w:pPr>
        <w:pStyle w:val="TM2"/>
        <w:rPr>
          <w:rFonts w:asciiTheme="minorHAnsi" w:eastAsiaTheme="minorEastAsia" w:hAnsiTheme="minorHAnsi" w:cstheme="minorBidi"/>
          <w:noProof/>
          <w:sz w:val="24"/>
          <w:szCs w:val="24"/>
        </w:rPr>
      </w:pPr>
      <w:hyperlink w:anchor="_Toc100771034" w:history="1">
        <w:r w:rsidR="007B3739" w:rsidRPr="00A45793">
          <w:rPr>
            <w:rStyle w:val="Lienhypertexte"/>
            <w:rFonts w:ascii="Helvetica" w:hAnsi="Helvetica" w:cs="Helvetica"/>
            <w:noProof/>
            <w:lang w:val="fr-CA"/>
          </w:rPr>
          <w:t>Temps passé avec d’autres adultes importants</w:t>
        </w:r>
        <w:r w:rsidR="007B3739">
          <w:rPr>
            <w:noProof/>
            <w:webHidden/>
          </w:rPr>
          <w:tab/>
        </w:r>
        <w:r w:rsidR="007B3739">
          <w:rPr>
            <w:noProof/>
            <w:webHidden/>
          </w:rPr>
          <w:fldChar w:fldCharType="begin"/>
        </w:r>
        <w:r w:rsidR="007B3739">
          <w:rPr>
            <w:noProof/>
            <w:webHidden/>
          </w:rPr>
          <w:instrText xml:space="preserve"> PAGEREF _Toc100771034 \h </w:instrText>
        </w:r>
        <w:r w:rsidR="007B3739">
          <w:rPr>
            <w:noProof/>
            <w:webHidden/>
          </w:rPr>
        </w:r>
        <w:r w:rsidR="007B3739">
          <w:rPr>
            <w:noProof/>
            <w:webHidden/>
          </w:rPr>
          <w:fldChar w:fldCharType="separate"/>
        </w:r>
        <w:r w:rsidR="007B3739">
          <w:rPr>
            <w:noProof/>
            <w:webHidden/>
          </w:rPr>
          <w:t>38</w:t>
        </w:r>
        <w:r w:rsidR="007B3739">
          <w:rPr>
            <w:noProof/>
            <w:webHidden/>
          </w:rPr>
          <w:fldChar w:fldCharType="end"/>
        </w:r>
      </w:hyperlink>
    </w:p>
    <w:p w14:paraId="7DC51E91" w14:textId="6915D528" w:rsidR="007B3739" w:rsidRDefault="00E62702">
      <w:pPr>
        <w:pStyle w:val="TM2"/>
        <w:rPr>
          <w:rFonts w:asciiTheme="minorHAnsi" w:eastAsiaTheme="minorEastAsia" w:hAnsiTheme="minorHAnsi" w:cstheme="minorBidi"/>
          <w:noProof/>
          <w:sz w:val="24"/>
          <w:szCs w:val="24"/>
        </w:rPr>
      </w:pPr>
      <w:hyperlink w:anchor="_Toc100771035" w:history="1">
        <w:r w:rsidR="007B3739" w:rsidRPr="00A45793">
          <w:rPr>
            <w:rStyle w:val="Lienhypertexte"/>
            <w:rFonts w:ascii="Helvetica" w:hAnsi="Helvetica" w:cs="Helvetica"/>
            <w:noProof/>
            <w:lang w:val="fr-CA"/>
          </w:rPr>
          <w:t>Temps passé avec les frères et sœurs</w:t>
        </w:r>
        <w:r w:rsidR="007B3739">
          <w:rPr>
            <w:noProof/>
            <w:webHidden/>
          </w:rPr>
          <w:tab/>
        </w:r>
        <w:r w:rsidR="007B3739">
          <w:rPr>
            <w:noProof/>
            <w:webHidden/>
          </w:rPr>
          <w:fldChar w:fldCharType="begin"/>
        </w:r>
        <w:r w:rsidR="007B3739">
          <w:rPr>
            <w:noProof/>
            <w:webHidden/>
          </w:rPr>
          <w:instrText xml:space="preserve"> PAGEREF _Toc100771035 \h </w:instrText>
        </w:r>
        <w:r w:rsidR="007B3739">
          <w:rPr>
            <w:noProof/>
            <w:webHidden/>
          </w:rPr>
        </w:r>
        <w:r w:rsidR="007B3739">
          <w:rPr>
            <w:noProof/>
            <w:webHidden/>
          </w:rPr>
          <w:fldChar w:fldCharType="separate"/>
        </w:r>
        <w:r w:rsidR="007B3739">
          <w:rPr>
            <w:noProof/>
            <w:webHidden/>
          </w:rPr>
          <w:t>38</w:t>
        </w:r>
        <w:r w:rsidR="007B3739">
          <w:rPr>
            <w:noProof/>
            <w:webHidden/>
          </w:rPr>
          <w:fldChar w:fldCharType="end"/>
        </w:r>
      </w:hyperlink>
    </w:p>
    <w:p w14:paraId="0E329C29" w14:textId="6A84C036" w:rsidR="007B3739" w:rsidRDefault="00E62702">
      <w:pPr>
        <w:pStyle w:val="TM2"/>
        <w:rPr>
          <w:rFonts w:asciiTheme="minorHAnsi" w:eastAsiaTheme="minorEastAsia" w:hAnsiTheme="minorHAnsi" w:cstheme="minorBidi"/>
          <w:noProof/>
          <w:sz w:val="24"/>
          <w:szCs w:val="24"/>
        </w:rPr>
      </w:pPr>
      <w:hyperlink w:anchor="_Toc100771036" w:history="1">
        <w:r w:rsidR="007B3739" w:rsidRPr="00A45793">
          <w:rPr>
            <w:rStyle w:val="Lienhypertexte"/>
            <w:rFonts w:ascii="Helvetica" w:hAnsi="Helvetica" w:cs="Helvetica"/>
            <w:noProof/>
            <w:lang w:val="fr-CA"/>
          </w:rPr>
          <w:t>Assistance aux événements liés aux enfants</w:t>
        </w:r>
        <w:r w:rsidR="007B3739">
          <w:rPr>
            <w:noProof/>
            <w:webHidden/>
          </w:rPr>
          <w:tab/>
        </w:r>
        <w:r w:rsidR="007B3739">
          <w:rPr>
            <w:noProof/>
            <w:webHidden/>
          </w:rPr>
          <w:fldChar w:fldCharType="begin"/>
        </w:r>
        <w:r w:rsidR="007B3739">
          <w:rPr>
            <w:noProof/>
            <w:webHidden/>
          </w:rPr>
          <w:instrText xml:space="preserve"> PAGEREF _Toc100771036 \h </w:instrText>
        </w:r>
        <w:r w:rsidR="007B3739">
          <w:rPr>
            <w:noProof/>
            <w:webHidden/>
          </w:rPr>
        </w:r>
        <w:r w:rsidR="007B3739">
          <w:rPr>
            <w:noProof/>
            <w:webHidden/>
          </w:rPr>
          <w:fldChar w:fldCharType="separate"/>
        </w:r>
        <w:r w:rsidR="007B3739">
          <w:rPr>
            <w:noProof/>
            <w:webHidden/>
          </w:rPr>
          <w:t>39</w:t>
        </w:r>
        <w:r w:rsidR="007B3739">
          <w:rPr>
            <w:noProof/>
            <w:webHidden/>
          </w:rPr>
          <w:fldChar w:fldCharType="end"/>
        </w:r>
      </w:hyperlink>
    </w:p>
    <w:p w14:paraId="469D918F" w14:textId="2089EF41" w:rsidR="007B3739" w:rsidRDefault="00E62702">
      <w:pPr>
        <w:pStyle w:val="TM2"/>
        <w:rPr>
          <w:rFonts w:asciiTheme="minorHAnsi" w:eastAsiaTheme="minorEastAsia" w:hAnsiTheme="minorHAnsi" w:cstheme="minorBidi"/>
          <w:noProof/>
          <w:sz w:val="24"/>
          <w:szCs w:val="24"/>
        </w:rPr>
      </w:pPr>
      <w:hyperlink w:anchor="_Toc100771037" w:history="1">
        <w:r w:rsidR="007B3739" w:rsidRPr="00A45793">
          <w:rPr>
            <w:rStyle w:val="Lienhypertexte"/>
            <w:rFonts w:ascii="Helvetica" w:hAnsi="Helvetica" w:cs="Helvetica"/>
            <w:noProof/>
            <w:lang w:val="fr-CA"/>
          </w:rPr>
          <w:t>Effets personnels des enfants</w:t>
        </w:r>
        <w:r w:rsidR="007B3739">
          <w:rPr>
            <w:noProof/>
            <w:webHidden/>
          </w:rPr>
          <w:tab/>
        </w:r>
        <w:r w:rsidR="007B3739">
          <w:rPr>
            <w:noProof/>
            <w:webHidden/>
          </w:rPr>
          <w:fldChar w:fldCharType="begin"/>
        </w:r>
        <w:r w:rsidR="007B3739">
          <w:rPr>
            <w:noProof/>
            <w:webHidden/>
          </w:rPr>
          <w:instrText xml:space="preserve"> PAGEREF _Toc100771037 \h </w:instrText>
        </w:r>
        <w:r w:rsidR="007B3739">
          <w:rPr>
            <w:noProof/>
            <w:webHidden/>
          </w:rPr>
        </w:r>
        <w:r w:rsidR="007B3739">
          <w:rPr>
            <w:noProof/>
            <w:webHidden/>
          </w:rPr>
          <w:fldChar w:fldCharType="separate"/>
        </w:r>
        <w:r w:rsidR="007B3739">
          <w:rPr>
            <w:noProof/>
            <w:webHidden/>
          </w:rPr>
          <w:t>39</w:t>
        </w:r>
        <w:r w:rsidR="007B3739">
          <w:rPr>
            <w:noProof/>
            <w:webHidden/>
          </w:rPr>
          <w:fldChar w:fldCharType="end"/>
        </w:r>
      </w:hyperlink>
    </w:p>
    <w:p w14:paraId="25E5EB6D" w14:textId="78C00658" w:rsidR="007B3739" w:rsidRDefault="00E62702">
      <w:pPr>
        <w:pStyle w:val="TM2"/>
        <w:rPr>
          <w:rFonts w:asciiTheme="minorHAnsi" w:eastAsiaTheme="minorEastAsia" w:hAnsiTheme="minorHAnsi" w:cstheme="minorBidi"/>
          <w:noProof/>
          <w:sz w:val="24"/>
          <w:szCs w:val="24"/>
        </w:rPr>
      </w:pPr>
      <w:hyperlink w:anchor="_Toc100771038" w:history="1">
        <w:r w:rsidR="007B3739" w:rsidRPr="00A45793">
          <w:rPr>
            <w:rStyle w:val="Lienhypertexte"/>
            <w:rFonts w:ascii="Helvetica" w:hAnsi="Helvetica" w:cs="Helvetica"/>
            <w:noProof/>
            <w:lang w:val="fr-CA"/>
          </w:rPr>
          <w:t>RESPONSABILITÉS DÉCISIONNELLES</w:t>
        </w:r>
        <w:r w:rsidR="007B3739">
          <w:rPr>
            <w:noProof/>
            <w:webHidden/>
          </w:rPr>
          <w:tab/>
        </w:r>
        <w:r w:rsidR="007B3739">
          <w:rPr>
            <w:noProof/>
            <w:webHidden/>
          </w:rPr>
          <w:fldChar w:fldCharType="begin"/>
        </w:r>
        <w:r w:rsidR="007B3739">
          <w:rPr>
            <w:noProof/>
            <w:webHidden/>
          </w:rPr>
          <w:instrText xml:space="preserve"> PAGEREF _Toc100771038 \h </w:instrText>
        </w:r>
        <w:r w:rsidR="007B3739">
          <w:rPr>
            <w:noProof/>
            <w:webHidden/>
          </w:rPr>
        </w:r>
        <w:r w:rsidR="007B3739">
          <w:rPr>
            <w:noProof/>
            <w:webHidden/>
          </w:rPr>
          <w:fldChar w:fldCharType="separate"/>
        </w:r>
        <w:r w:rsidR="007B3739">
          <w:rPr>
            <w:noProof/>
            <w:webHidden/>
          </w:rPr>
          <w:t>40</w:t>
        </w:r>
        <w:r w:rsidR="007B3739">
          <w:rPr>
            <w:noProof/>
            <w:webHidden/>
          </w:rPr>
          <w:fldChar w:fldCharType="end"/>
        </w:r>
      </w:hyperlink>
    </w:p>
    <w:p w14:paraId="00856B39" w14:textId="228DB628" w:rsidR="007B3739" w:rsidRDefault="00E62702">
      <w:pPr>
        <w:pStyle w:val="TM2"/>
        <w:rPr>
          <w:rFonts w:asciiTheme="minorHAnsi" w:eastAsiaTheme="minorEastAsia" w:hAnsiTheme="minorHAnsi" w:cstheme="minorBidi"/>
          <w:noProof/>
          <w:sz w:val="24"/>
          <w:szCs w:val="24"/>
        </w:rPr>
      </w:pPr>
      <w:hyperlink w:anchor="_Toc100771039" w:history="1">
        <w:r w:rsidR="007B3739" w:rsidRPr="00A45793">
          <w:rPr>
            <w:rStyle w:val="Lienhypertexte"/>
            <w:rFonts w:ascii="Helvetica" w:hAnsi="Helvetica" w:cs="Helvetica"/>
            <w:noProof/>
            <w:lang w:val="fr-CA"/>
          </w:rPr>
          <w:t>Décisions « importantes »</w:t>
        </w:r>
        <w:r w:rsidR="007B3739">
          <w:rPr>
            <w:noProof/>
            <w:webHidden/>
          </w:rPr>
          <w:tab/>
        </w:r>
        <w:r w:rsidR="007B3739">
          <w:rPr>
            <w:noProof/>
            <w:webHidden/>
          </w:rPr>
          <w:fldChar w:fldCharType="begin"/>
        </w:r>
        <w:r w:rsidR="007B3739">
          <w:rPr>
            <w:noProof/>
            <w:webHidden/>
          </w:rPr>
          <w:instrText xml:space="preserve"> PAGEREF _Toc100771039 \h </w:instrText>
        </w:r>
        <w:r w:rsidR="007B3739">
          <w:rPr>
            <w:noProof/>
            <w:webHidden/>
          </w:rPr>
        </w:r>
        <w:r w:rsidR="007B3739">
          <w:rPr>
            <w:noProof/>
            <w:webHidden/>
          </w:rPr>
          <w:fldChar w:fldCharType="separate"/>
        </w:r>
        <w:r w:rsidR="007B3739">
          <w:rPr>
            <w:noProof/>
            <w:webHidden/>
          </w:rPr>
          <w:t>40</w:t>
        </w:r>
        <w:r w:rsidR="007B3739">
          <w:rPr>
            <w:noProof/>
            <w:webHidden/>
          </w:rPr>
          <w:fldChar w:fldCharType="end"/>
        </w:r>
      </w:hyperlink>
    </w:p>
    <w:p w14:paraId="196F2D25" w14:textId="173750C9" w:rsidR="007B3739" w:rsidRDefault="00E62702">
      <w:pPr>
        <w:pStyle w:val="TM2"/>
        <w:rPr>
          <w:rFonts w:asciiTheme="minorHAnsi" w:eastAsiaTheme="minorEastAsia" w:hAnsiTheme="minorHAnsi" w:cstheme="minorBidi"/>
          <w:noProof/>
          <w:sz w:val="24"/>
          <w:szCs w:val="24"/>
        </w:rPr>
      </w:pPr>
      <w:hyperlink w:anchor="_Toc100771040" w:history="1">
        <w:r w:rsidR="007B3739" w:rsidRPr="00A45793">
          <w:rPr>
            <w:rStyle w:val="Lienhypertexte"/>
            <w:rFonts w:ascii="Helvetica" w:hAnsi="Helvetica" w:cs="Helvetica"/>
            <w:noProof/>
            <w:lang w:val="fr-CA"/>
          </w:rPr>
          <w:t>Décisions « quotidiennes »</w:t>
        </w:r>
        <w:r w:rsidR="007B3739">
          <w:rPr>
            <w:noProof/>
            <w:webHidden/>
          </w:rPr>
          <w:tab/>
        </w:r>
        <w:r w:rsidR="007B3739">
          <w:rPr>
            <w:noProof/>
            <w:webHidden/>
          </w:rPr>
          <w:fldChar w:fldCharType="begin"/>
        </w:r>
        <w:r w:rsidR="007B3739">
          <w:rPr>
            <w:noProof/>
            <w:webHidden/>
          </w:rPr>
          <w:instrText xml:space="preserve"> PAGEREF _Toc100771040 \h </w:instrText>
        </w:r>
        <w:r w:rsidR="007B3739">
          <w:rPr>
            <w:noProof/>
            <w:webHidden/>
          </w:rPr>
        </w:r>
        <w:r w:rsidR="007B3739">
          <w:rPr>
            <w:noProof/>
            <w:webHidden/>
          </w:rPr>
          <w:fldChar w:fldCharType="separate"/>
        </w:r>
        <w:r w:rsidR="007B3739">
          <w:rPr>
            <w:noProof/>
            <w:webHidden/>
          </w:rPr>
          <w:t>42</w:t>
        </w:r>
        <w:r w:rsidR="007B3739">
          <w:rPr>
            <w:noProof/>
            <w:webHidden/>
          </w:rPr>
          <w:fldChar w:fldCharType="end"/>
        </w:r>
      </w:hyperlink>
    </w:p>
    <w:p w14:paraId="5923AA33" w14:textId="0BE46254" w:rsidR="007B3739" w:rsidRDefault="00E62702">
      <w:pPr>
        <w:pStyle w:val="TM2"/>
        <w:rPr>
          <w:rFonts w:asciiTheme="minorHAnsi" w:eastAsiaTheme="minorEastAsia" w:hAnsiTheme="minorHAnsi" w:cstheme="minorBidi"/>
          <w:noProof/>
          <w:sz w:val="24"/>
          <w:szCs w:val="24"/>
        </w:rPr>
      </w:pPr>
      <w:hyperlink w:anchor="_Toc100771041" w:history="1">
        <w:r w:rsidR="007B3739" w:rsidRPr="00A45793">
          <w:rPr>
            <w:rStyle w:val="Lienhypertexte"/>
            <w:rFonts w:ascii="Helvetica" w:hAnsi="Helvetica" w:cs="Helvetica"/>
            <w:noProof/>
            <w:lang w:val="fr-CA"/>
          </w:rPr>
          <w:t>Urgences</w:t>
        </w:r>
        <w:r w:rsidR="007B3739">
          <w:rPr>
            <w:noProof/>
            <w:webHidden/>
          </w:rPr>
          <w:tab/>
        </w:r>
        <w:r w:rsidR="007B3739">
          <w:rPr>
            <w:noProof/>
            <w:webHidden/>
          </w:rPr>
          <w:fldChar w:fldCharType="begin"/>
        </w:r>
        <w:r w:rsidR="007B3739">
          <w:rPr>
            <w:noProof/>
            <w:webHidden/>
          </w:rPr>
          <w:instrText xml:space="preserve"> PAGEREF _Toc100771041 \h </w:instrText>
        </w:r>
        <w:r w:rsidR="007B3739">
          <w:rPr>
            <w:noProof/>
            <w:webHidden/>
          </w:rPr>
        </w:r>
        <w:r w:rsidR="007B3739">
          <w:rPr>
            <w:noProof/>
            <w:webHidden/>
          </w:rPr>
          <w:fldChar w:fldCharType="separate"/>
        </w:r>
        <w:r w:rsidR="007B3739">
          <w:rPr>
            <w:noProof/>
            <w:webHidden/>
          </w:rPr>
          <w:t>42</w:t>
        </w:r>
        <w:r w:rsidR="007B3739">
          <w:rPr>
            <w:noProof/>
            <w:webHidden/>
          </w:rPr>
          <w:fldChar w:fldCharType="end"/>
        </w:r>
      </w:hyperlink>
    </w:p>
    <w:p w14:paraId="48454FFD" w14:textId="3E73E85C" w:rsidR="007B3739" w:rsidRDefault="00E62702">
      <w:pPr>
        <w:pStyle w:val="TM2"/>
        <w:rPr>
          <w:rFonts w:asciiTheme="minorHAnsi" w:eastAsiaTheme="minorEastAsia" w:hAnsiTheme="minorHAnsi" w:cstheme="minorBidi"/>
          <w:noProof/>
          <w:sz w:val="24"/>
          <w:szCs w:val="24"/>
        </w:rPr>
      </w:pPr>
      <w:hyperlink w:anchor="_Toc100771042" w:history="1">
        <w:r w:rsidR="007B3739" w:rsidRPr="00A45793">
          <w:rPr>
            <w:rStyle w:val="Lienhypertexte"/>
            <w:rFonts w:ascii="Helvetica" w:hAnsi="Helvetica" w:cs="Helvetica"/>
            <w:noProof/>
            <w:lang w:val="fr-CA"/>
          </w:rPr>
          <w:t>Mise en œuvre des plans</w:t>
        </w:r>
        <w:r w:rsidR="007B3739">
          <w:rPr>
            <w:noProof/>
            <w:webHidden/>
          </w:rPr>
          <w:tab/>
        </w:r>
        <w:r w:rsidR="007B3739">
          <w:rPr>
            <w:noProof/>
            <w:webHidden/>
          </w:rPr>
          <w:fldChar w:fldCharType="begin"/>
        </w:r>
        <w:r w:rsidR="007B3739">
          <w:rPr>
            <w:noProof/>
            <w:webHidden/>
          </w:rPr>
          <w:instrText xml:space="preserve"> PAGEREF _Toc100771042 \h </w:instrText>
        </w:r>
        <w:r w:rsidR="007B3739">
          <w:rPr>
            <w:noProof/>
            <w:webHidden/>
          </w:rPr>
        </w:r>
        <w:r w:rsidR="007B3739">
          <w:rPr>
            <w:noProof/>
            <w:webHidden/>
          </w:rPr>
          <w:fldChar w:fldCharType="separate"/>
        </w:r>
        <w:r w:rsidR="007B3739">
          <w:rPr>
            <w:noProof/>
            <w:webHidden/>
          </w:rPr>
          <w:t>42</w:t>
        </w:r>
        <w:r w:rsidR="007B3739">
          <w:rPr>
            <w:noProof/>
            <w:webHidden/>
          </w:rPr>
          <w:fldChar w:fldCharType="end"/>
        </w:r>
      </w:hyperlink>
    </w:p>
    <w:p w14:paraId="261A7CD2" w14:textId="35BB65FF" w:rsidR="007B3739" w:rsidRDefault="00E62702">
      <w:pPr>
        <w:pStyle w:val="TM2"/>
        <w:rPr>
          <w:rFonts w:asciiTheme="minorHAnsi" w:eastAsiaTheme="minorEastAsia" w:hAnsiTheme="minorHAnsi" w:cstheme="minorBidi"/>
          <w:noProof/>
          <w:sz w:val="24"/>
          <w:szCs w:val="24"/>
        </w:rPr>
      </w:pPr>
      <w:hyperlink w:anchor="_Toc100771043" w:history="1">
        <w:r w:rsidR="007B3739" w:rsidRPr="00A45793">
          <w:rPr>
            <w:rStyle w:val="Lienhypertexte"/>
            <w:rFonts w:ascii="Helvetica" w:hAnsi="Helvetica" w:cs="Helvetica"/>
            <w:noProof/>
            <w:lang w:val="fr-CA"/>
          </w:rPr>
          <w:t>COMMUNICATION, PLANIFICATION ET MISE EN ŒUVRE</w:t>
        </w:r>
        <w:r w:rsidR="007B3739">
          <w:rPr>
            <w:noProof/>
            <w:webHidden/>
          </w:rPr>
          <w:tab/>
        </w:r>
        <w:r w:rsidR="007B3739">
          <w:rPr>
            <w:noProof/>
            <w:webHidden/>
          </w:rPr>
          <w:fldChar w:fldCharType="begin"/>
        </w:r>
        <w:r w:rsidR="007B3739">
          <w:rPr>
            <w:noProof/>
            <w:webHidden/>
          </w:rPr>
          <w:instrText xml:space="preserve"> PAGEREF _Toc100771043 \h </w:instrText>
        </w:r>
        <w:r w:rsidR="007B3739">
          <w:rPr>
            <w:noProof/>
            <w:webHidden/>
          </w:rPr>
        </w:r>
        <w:r w:rsidR="007B3739">
          <w:rPr>
            <w:noProof/>
            <w:webHidden/>
          </w:rPr>
          <w:fldChar w:fldCharType="separate"/>
        </w:r>
        <w:r w:rsidR="007B3739">
          <w:rPr>
            <w:noProof/>
            <w:webHidden/>
          </w:rPr>
          <w:t>43</w:t>
        </w:r>
        <w:r w:rsidR="007B3739">
          <w:rPr>
            <w:noProof/>
            <w:webHidden/>
          </w:rPr>
          <w:fldChar w:fldCharType="end"/>
        </w:r>
      </w:hyperlink>
    </w:p>
    <w:p w14:paraId="61334AF2" w14:textId="7EF6BBBB" w:rsidR="007B3739" w:rsidRDefault="00E62702">
      <w:pPr>
        <w:pStyle w:val="TM2"/>
        <w:rPr>
          <w:rFonts w:asciiTheme="minorHAnsi" w:eastAsiaTheme="minorEastAsia" w:hAnsiTheme="minorHAnsi" w:cstheme="minorBidi"/>
          <w:noProof/>
          <w:sz w:val="24"/>
          <w:szCs w:val="24"/>
        </w:rPr>
      </w:pPr>
      <w:hyperlink w:anchor="_Toc100771044" w:history="1">
        <w:r w:rsidR="007B3739" w:rsidRPr="00A45793">
          <w:rPr>
            <w:rStyle w:val="Lienhypertexte"/>
            <w:rFonts w:ascii="Helvetica" w:hAnsi="Helvetica" w:cs="Helvetica"/>
            <w:noProof/>
            <w:lang w:val="fr-CA"/>
          </w:rPr>
          <w:t>Échange de renseignements</w:t>
        </w:r>
        <w:r w:rsidR="007B3739">
          <w:rPr>
            <w:noProof/>
            <w:webHidden/>
          </w:rPr>
          <w:tab/>
        </w:r>
        <w:r w:rsidR="007B3739">
          <w:rPr>
            <w:noProof/>
            <w:webHidden/>
          </w:rPr>
          <w:fldChar w:fldCharType="begin"/>
        </w:r>
        <w:r w:rsidR="007B3739">
          <w:rPr>
            <w:noProof/>
            <w:webHidden/>
          </w:rPr>
          <w:instrText xml:space="preserve"> PAGEREF _Toc100771044 \h </w:instrText>
        </w:r>
        <w:r w:rsidR="007B3739">
          <w:rPr>
            <w:noProof/>
            <w:webHidden/>
          </w:rPr>
        </w:r>
        <w:r w:rsidR="007B3739">
          <w:rPr>
            <w:noProof/>
            <w:webHidden/>
          </w:rPr>
          <w:fldChar w:fldCharType="separate"/>
        </w:r>
        <w:r w:rsidR="007B3739">
          <w:rPr>
            <w:noProof/>
            <w:webHidden/>
          </w:rPr>
          <w:t>43</w:t>
        </w:r>
        <w:r w:rsidR="007B3739">
          <w:rPr>
            <w:noProof/>
            <w:webHidden/>
          </w:rPr>
          <w:fldChar w:fldCharType="end"/>
        </w:r>
      </w:hyperlink>
    </w:p>
    <w:p w14:paraId="07CF0AC5" w14:textId="302AA200" w:rsidR="007B3739" w:rsidRDefault="00E62702">
      <w:pPr>
        <w:pStyle w:val="TM2"/>
        <w:rPr>
          <w:rFonts w:asciiTheme="minorHAnsi" w:eastAsiaTheme="minorEastAsia" w:hAnsiTheme="minorHAnsi" w:cstheme="minorBidi"/>
          <w:noProof/>
          <w:sz w:val="24"/>
          <w:szCs w:val="24"/>
        </w:rPr>
      </w:pPr>
      <w:hyperlink w:anchor="_Toc100771045" w:history="1">
        <w:r w:rsidR="007B3739" w:rsidRPr="00A45793">
          <w:rPr>
            <w:rStyle w:val="Lienhypertexte"/>
            <w:rFonts w:ascii="Helvetica" w:hAnsi="Helvetica" w:cs="Helvetica"/>
            <w:noProof/>
            <w:lang w:val="fr-CA"/>
          </w:rPr>
          <w:t>Activités parascolaires</w:t>
        </w:r>
        <w:r w:rsidR="007B3739">
          <w:rPr>
            <w:noProof/>
            <w:webHidden/>
          </w:rPr>
          <w:tab/>
        </w:r>
        <w:r w:rsidR="007B3739">
          <w:rPr>
            <w:noProof/>
            <w:webHidden/>
          </w:rPr>
          <w:fldChar w:fldCharType="begin"/>
        </w:r>
        <w:r w:rsidR="007B3739">
          <w:rPr>
            <w:noProof/>
            <w:webHidden/>
          </w:rPr>
          <w:instrText xml:space="preserve"> PAGEREF _Toc100771045 \h </w:instrText>
        </w:r>
        <w:r w:rsidR="007B3739">
          <w:rPr>
            <w:noProof/>
            <w:webHidden/>
          </w:rPr>
        </w:r>
        <w:r w:rsidR="007B3739">
          <w:rPr>
            <w:noProof/>
            <w:webHidden/>
          </w:rPr>
          <w:fldChar w:fldCharType="separate"/>
        </w:r>
        <w:r w:rsidR="007B3739">
          <w:rPr>
            <w:noProof/>
            <w:webHidden/>
          </w:rPr>
          <w:t>43</w:t>
        </w:r>
        <w:r w:rsidR="007B3739">
          <w:rPr>
            <w:noProof/>
            <w:webHidden/>
          </w:rPr>
          <w:fldChar w:fldCharType="end"/>
        </w:r>
      </w:hyperlink>
    </w:p>
    <w:p w14:paraId="2CDCEDC7" w14:textId="06CB304C" w:rsidR="007B3739" w:rsidRDefault="00E62702">
      <w:pPr>
        <w:pStyle w:val="TM2"/>
        <w:rPr>
          <w:rFonts w:asciiTheme="minorHAnsi" w:eastAsiaTheme="minorEastAsia" w:hAnsiTheme="minorHAnsi" w:cstheme="minorBidi"/>
          <w:noProof/>
          <w:sz w:val="24"/>
          <w:szCs w:val="24"/>
        </w:rPr>
      </w:pPr>
      <w:hyperlink w:anchor="_Toc100771046" w:history="1">
        <w:r w:rsidR="007B3739" w:rsidRPr="00A45793">
          <w:rPr>
            <w:rStyle w:val="Lienhypertexte"/>
            <w:rFonts w:ascii="Helvetica" w:hAnsi="Helvetica" w:cs="Helvetica"/>
            <w:noProof/>
            <w:lang w:val="fr-CA"/>
          </w:rPr>
          <w:t>Religion, spiritualité, culture, langue et ethnicité</w:t>
        </w:r>
        <w:r w:rsidR="007B3739">
          <w:rPr>
            <w:noProof/>
            <w:webHidden/>
          </w:rPr>
          <w:tab/>
        </w:r>
        <w:r w:rsidR="007B3739">
          <w:rPr>
            <w:noProof/>
            <w:webHidden/>
          </w:rPr>
          <w:fldChar w:fldCharType="begin"/>
        </w:r>
        <w:r w:rsidR="007B3739">
          <w:rPr>
            <w:noProof/>
            <w:webHidden/>
          </w:rPr>
          <w:instrText xml:space="preserve"> PAGEREF _Toc100771046 \h </w:instrText>
        </w:r>
        <w:r w:rsidR="007B3739">
          <w:rPr>
            <w:noProof/>
            <w:webHidden/>
          </w:rPr>
        </w:r>
        <w:r w:rsidR="007B3739">
          <w:rPr>
            <w:noProof/>
            <w:webHidden/>
          </w:rPr>
          <w:fldChar w:fldCharType="separate"/>
        </w:r>
        <w:r w:rsidR="007B3739">
          <w:rPr>
            <w:noProof/>
            <w:webHidden/>
          </w:rPr>
          <w:t>44</w:t>
        </w:r>
        <w:r w:rsidR="007B3739">
          <w:rPr>
            <w:noProof/>
            <w:webHidden/>
          </w:rPr>
          <w:fldChar w:fldCharType="end"/>
        </w:r>
      </w:hyperlink>
    </w:p>
    <w:p w14:paraId="329AA656" w14:textId="387BE014" w:rsidR="007B3739" w:rsidRDefault="00E62702">
      <w:pPr>
        <w:pStyle w:val="TM2"/>
        <w:rPr>
          <w:rFonts w:asciiTheme="minorHAnsi" w:eastAsiaTheme="minorEastAsia" w:hAnsiTheme="minorHAnsi" w:cstheme="minorBidi"/>
          <w:noProof/>
          <w:sz w:val="24"/>
          <w:szCs w:val="24"/>
        </w:rPr>
      </w:pPr>
      <w:hyperlink w:anchor="_Toc100771047" w:history="1">
        <w:r w:rsidR="007B3739" w:rsidRPr="00A45793">
          <w:rPr>
            <w:rStyle w:val="Lienhypertexte"/>
            <w:rFonts w:ascii="Helvetica" w:hAnsi="Helvetica" w:cs="Helvetica"/>
            <w:noProof/>
            <w:lang w:val="fr-CA"/>
          </w:rPr>
          <w:t>Patrimoine autochtone</w:t>
        </w:r>
        <w:r w:rsidR="007B3739">
          <w:rPr>
            <w:noProof/>
            <w:webHidden/>
          </w:rPr>
          <w:tab/>
        </w:r>
        <w:r w:rsidR="007B3739">
          <w:rPr>
            <w:noProof/>
            <w:webHidden/>
          </w:rPr>
          <w:fldChar w:fldCharType="begin"/>
        </w:r>
        <w:r w:rsidR="007B3739">
          <w:rPr>
            <w:noProof/>
            <w:webHidden/>
          </w:rPr>
          <w:instrText xml:space="preserve"> PAGEREF _Toc100771047 \h </w:instrText>
        </w:r>
        <w:r w:rsidR="007B3739">
          <w:rPr>
            <w:noProof/>
            <w:webHidden/>
          </w:rPr>
        </w:r>
        <w:r w:rsidR="007B3739">
          <w:rPr>
            <w:noProof/>
            <w:webHidden/>
          </w:rPr>
          <w:fldChar w:fldCharType="separate"/>
        </w:r>
        <w:r w:rsidR="007B3739">
          <w:rPr>
            <w:noProof/>
            <w:webHidden/>
          </w:rPr>
          <w:t>44</w:t>
        </w:r>
        <w:r w:rsidR="007B3739">
          <w:rPr>
            <w:noProof/>
            <w:webHidden/>
          </w:rPr>
          <w:fldChar w:fldCharType="end"/>
        </w:r>
      </w:hyperlink>
    </w:p>
    <w:p w14:paraId="71EC102C" w14:textId="4CED984A" w:rsidR="007B3739" w:rsidRDefault="00E62702">
      <w:pPr>
        <w:pStyle w:val="TM2"/>
        <w:rPr>
          <w:rFonts w:asciiTheme="minorHAnsi" w:eastAsiaTheme="minorEastAsia" w:hAnsiTheme="minorHAnsi" w:cstheme="minorBidi"/>
          <w:noProof/>
          <w:sz w:val="24"/>
          <w:szCs w:val="24"/>
        </w:rPr>
      </w:pPr>
      <w:hyperlink w:anchor="_Toc100771048" w:history="1">
        <w:r w:rsidR="007B3739" w:rsidRPr="00A45793">
          <w:rPr>
            <w:rStyle w:val="Lienhypertexte"/>
            <w:rFonts w:ascii="Helvetica" w:hAnsi="Helvetica" w:cs="Helvetica"/>
            <w:noProof/>
            <w:lang w:val="fr-CA"/>
          </w:rPr>
          <w:t>Documents</w:t>
        </w:r>
        <w:r w:rsidR="007B3739">
          <w:rPr>
            <w:noProof/>
            <w:webHidden/>
          </w:rPr>
          <w:tab/>
        </w:r>
        <w:r w:rsidR="007B3739">
          <w:rPr>
            <w:noProof/>
            <w:webHidden/>
          </w:rPr>
          <w:fldChar w:fldCharType="begin"/>
        </w:r>
        <w:r w:rsidR="007B3739">
          <w:rPr>
            <w:noProof/>
            <w:webHidden/>
          </w:rPr>
          <w:instrText xml:space="preserve"> PAGEREF _Toc100771048 \h </w:instrText>
        </w:r>
        <w:r w:rsidR="007B3739">
          <w:rPr>
            <w:noProof/>
            <w:webHidden/>
          </w:rPr>
        </w:r>
        <w:r w:rsidR="007B3739">
          <w:rPr>
            <w:noProof/>
            <w:webHidden/>
          </w:rPr>
          <w:fldChar w:fldCharType="separate"/>
        </w:r>
        <w:r w:rsidR="007B3739">
          <w:rPr>
            <w:noProof/>
            <w:webHidden/>
          </w:rPr>
          <w:t>44</w:t>
        </w:r>
        <w:r w:rsidR="007B3739">
          <w:rPr>
            <w:noProof/>
            <w:webHidden/>
          </w:rPr>
          <w:fldChar w:fldCharType="end"/>
        </w:r>
      </w:hyperlink>
    </w:p>
    <w:p w14:paraId="08356D83" w14:textId="6275E84B" w:rsidR="007B3739" w:rsidRDefault="00E62702">
      <w:pPr>
        <w:pStyle w:val="TM2"/>
        <w:rPr>
          <w:rFonts w:asciiTheme="minorHAnsi" w:eastAsiaTheme="minorEastAsia" w:hAnsiTheme="minorHAnsi" w:cstheme="minorBidi"/>
          <w:noProof/>
          <w:sz w:val="24"/>
          <w:szCs w:val="24"/>
        </w:rPr>
      </w:pPr>
      <w:hyperlink w:anchor="_Toc100771049" w:history="1">
        <w:r w:rsidR="007B3739" w:rsidRPr="00A45793">
          <w:rPr>
            <w:rStyle w:val="Lienhypertexte"/>
            <w:rFonts w:ascii="Helvetica" w:hAnsi="Helvetica" w:cs="Helvetica"/>
            <w:noProof/>
            <w:lang w:val="fr-CA"/>
          </w:rPr>
          <w:t>Vacances et voyages</w:t>
        </w:r>
        <w:r w:rsidR="007B3739">
          <w:rPr>
            <w:noProof/>
            <w:webHidden/>
          </w:rPr>
          <w:tab/>
        </w:r>
        <w:r w:rsidR="007B3739">
          <w:rPr>
            <w:noProof/>
            <w:webHidden/>
          </w:rPr>
          <w:fldChar w:fldCharType="begin"/>
        </w:r>
        <w:r w:rsidR="007B3739">
          <w:rPr>
            <w:noProof/>
            <w:webHidden/>
          </w:rPr>
          <w:instrText xml:space="preserve"> PAGEREF _Toc100771049 \h </w:instrText>
        </w:r>
        <w:r w:rsidR="007B3739">
          <w:rPr>
            <w:noProof/>
            <w:webHidden/>
          </w:rPr>
        </w:r>
        <w:r w:rsidR="007B3739">
          <w:rPr>
            <w:noProof/>
            <w:webHidden/>
          </w:rPr>
          <w:fldChar w:fldCharType="separate"/>
        </w:r>
        <w:r w:rsidR="007B3739">
          <w:rPr>
            <w:noProof/>
            <w:webHidden/>
          </w:rPr>
          <w:t>45</w:t>
        </w:r>
        <w:r w:rsidR="007B3739">
          <w:rPr>
            <w:noProof/>
            <w:webHidden/>
          </w:rPr>
          <w:fldChar w:fldCharType="end"/>
        </w:r>
      </w:hyperlink>
    </w:p>
    <w:p w14:paraId="04B6E215" w14:textId="30902C24" w:rsidR="007B3739" w:rsidRDefault="00E62702">
      <w:pPr>
        <w:pStyle w:val="TM2"/>
        <w:rPr>
          <w:rFonts w:asciiTheme="minorHAnsi" w:eastAsiaTheme="minorEastAsia" w:hAnsiTheme="minorHAnsi" w:cstheme="minorBidi"/>
          <w:noProof/>
          <w:sz w:val="24"/>
          <w:szCs w:val="24"/>
        </w:rPr>
      </w:pPr>
      <w:hyperlink w:anchor="_Toc100771050" w:history="1">
        <w:r w:rsidR="007B3739" w:rsidRPr="00A45793">
          <w:rPr>
            <w:rStyle w:val="Lienhypertexte"/>
            <w:rFonts w:ascii="Helvetica" w:hAnsi="Helvetica" w:cs="Helvetica"/>
            <w:noProof/>
            <w:lang w:val="fr-CA"/>
          </w:rPr>
          <w:t>Restrictions concernant les voyages</w:t>
        </w:r>
        <w:r w:rsidR="007B3739">
          <w:rPr>
            <w:noProof/>
            <w:webHidden/>
          </w:rPr>
          <w:tab/>
        </w:r>
        <w:r w:rsidR="007B3739">
          <w:rPr>
            <w:noProof/>
            <w:webHidden/>
          </w:rPr>
          <w:fldChar w:fldCharType="begin"/>
        </w:r>
        <w:r w:rsidR="007B3739">
          <w:rPr>
            <w:noProof/>
            <w:webHidden/>
          </w:rPr>
          <w:instrText xml:space="preserve"> PAGEREF _Toc100771050 \h </w:instrText>
        </w:r>
        <w:r w:rsidR="007B3739">
          <w:rPr>
            <w:noProof/>
            <w:webHidden/>
          </w:rPr>
        </w:r>
        <w:r w:rsidR="007B3739">
          <w:rPr>
            <w:noProof/>
            <w:webHidden/>
          </w:rPr>
          <w:fldChar w:fldCharType="separate"/>
        </w:r>
        <w:r w:rsidR="007B3739">
          <w:rPr>
            <w:noProof/>
            <w:webHidden/>
          </w:rPr>
          <w:t>46</w:t>
        </w:r>
        <w:r w:rsidR="007B3739">
          <w:rPr>
            <w:noProof/>
            <w:webHidden/>
          </w:rPr>
          <w:fldChar w:fldCharType="end"/>
        </w:r>
      </w:hyperlink>
    </w:p>
    <w:p w14:paraId="770BE889" w14:textId="2EC3C8EF" w:rsidR="007B3739" w:rsidRDefault="00E62702">
      <w:pPr>
        <w:pStyle w:val="TM2"/>
        <w:rPr>
          <w:rFonts w:asciiTheme="minorHAnsi" w:eastAsiaTheme="minorEastAsia" w:hAnsiTheme="minorHAnsi" w:cstheme="minorBidi"/>
          <w:noProof/>
          <w:sz w:val="24"/>
          <w:szCs w:val="24"/>
        </w:rPr>
      </w:pPr>
      <w:hyperlink w:anchor="_Toc100771051" w:history="1">
        <w:r w:rsidR="007B3739" w:rsidRPr="00A45793">
          <w:rPr>
            <w:rStyle w:val="Lienhypertexte"/>
            <w:rFonts w:ascii="Helvetica" w:hAnsi="Helvetica" w:cs="Helvetica"/>
            <w:noProof/>
            <w:lang w:val="fr-CA"/>
          </w:rPr>
          <w:t>RÉVISION ET MODIFICATION DES PLANS</w:t>
        </w:r>
        <w:r w:rsidR="007B3739">
          <w:rPr>
            <w:noProof/>
            <w:webHidden/>
          </w:rPr>
          <w:tab/>
        </w:r>
        <w:r w:rsidR="007B3739">
          <w:rPr>
            <w:noProof/>
            <w:webHidden/>
          </w:rPr>
          <w:fldChar w:fldCharType="begin"/>
        </w:r>
        <w:r w:rsidR="007B3739">
          <w:rPr>
            <w:noProof/>
            <w:webHidden/>
          </w:rPr>
          <w:instrText xml:space="preserve"> PAGEREF _Toc100771051 \h </w:instrText>
        </w:r>
        <w:r w:rsidR="007B3739">
          <w:rPr>
            <w:noProof/>
            <w:webHidden/>
          </w:rPr>
        </w:r>
        <w:r w:rsidR="007B3739">
          <w:rPr>
            <w:noProof/>
            <w:webHidden/>
          </w:rPr>
          <w:fldChar w:fldCharType="separate"/>
        </w:r>
        <w:r w:rsidR="007B3739">
          <w:rPr>
            <w:noProof/>
            <w:webHidden/>
          </w:rPr>
          <w:t>46</w:t>
        </w:r>
        <w:r w:rsidR="007B3739">
          <w:rPr>
            <w:noProof/>
            <w:webHidden/>
          </w:rPr>
          <w:fldChar w:fldCharType="end"/>
        </w:r>
      </w:hyperlink>
    </w:p>
    <w:p w14:paraId="1EE4D6B8" w14:textId="24CD9AEF" w:rsidR="007B3739" w:rsidRDefault="00E62702">
      <w:pPr>
        <w:pStyle w:val="TM2"/>
        <w:rPr>
          <w:rFonts w:asciiTheme="minorHAnsi" w:eastAsiaTheme="minorEastAsia" w:hAnsiTheme="minorHAnsi" w:cstheme="minorBidi"/>
          <w:noProof/>
          <w:sz w:val="24"/>
          <w:szCs w:val="24"/>
        </w:rPr>
      </w:pPr>
      <w:hyperlink w:anchor="_Toc100771052" w:history="1">
        <w:r w:rsidR="007B3739" w:rsidRPr="00A45793">
          <w:rPr>
            <w:rStyle w:val="Lienhypertexte"/>
            <w:rFonts w:ascii="Helvetica" w:hAnsi="Helvetica" w:cs="Helvetica"/>
            <w:noProof/>
            <w:lang w:val="fr-CA"/>
          </w:rPr>
          <w:t>Surveillance et modification du plan parental</w:t>
        </w:r>
        <w:r w:rsidR="007B3739">
          <w:rPr>
            <w:noProof/>
            <w:webHidden/>
          </w:rPr>
          <w:tab/>
        </w:r>
        <w:r w:rsidR="007B3739">
          <w:rPr>
            <w:noProof/>
            <w:webHidden/>
          </w:rPr>
          <w:fldChar w:fldCharType="begin"/>
        </w:r>
        <w:r w:rsidR="007B3739">
          <w:rPr>
            <w:noProof/>
            <w:webHidden/>
          </w:rPr>
          <w:instrText xml:space="preserve"> PAGEREF _Toc100771052 \h </w:instrText>
        </w:r>
        <w:r w:rsidR="007B3739">
          <w:rPr>
            <w:noProof/>
            <w:webHidden/>
          </w:rPr>
        </w:r>
        <w:r w:rsidR="007B3739">
          <w:rPr>
            <w:noProof/>
            <w:webHidden/>
          </w:rPr>
          <w:fldChar w:fldCharType="separate"/>
        </w:r>
        <w:r w:rsidR="007B3739">
          <w:rPr>
            <w:noProof/>
            <w:webHidden/>
          </w:rPr>
          <w:t>46</w:t>
        </w:r>
        <w:r w:rsidR="007B3739">
          <w:rPr>
            <w:noProof/>
            <w:webHidden/>
          </w:rPr>
          <w:fldChar w:fldCharType="end"/>
        </w:r>
      </w:hyperlink>
    </w:p>
    <w:p w14:paraId="4C0E0990" w14:textId="61A84C7C" w:rsidR="007B3739" w:rsidRDefault="00E62702">
      <w:pPr>
        <w:pStyle w:val="TM2"/>
        <w:rPr>
          <w:rFonts w:asciiTheme="minorHAnsi" w:eastAsiaTheme="minorEastAsia" w:hAnsiTheme="minorHAnsi" w:cstheme="minorBidi"/>
          <w:noProof/>
          <w:sz w:val="24"/>
          <w:szCs w:val="24"/>
        </w:rPr>
      </w:pPr>
      <w:hyperlink w:anchor="_Toc100771053" w:history="1">
        <w:r w:rsidR="007B3739" w:rsidRPr="00A45793">
          <w:rPr>
            <w:rStyle w:val="Lienhypertexte"/>
            <w:rFonts w:ascii="Helvetica" w:hAnsi="Helvetica" w:cs="Helvetica"/>
            <w:noProof/>
            <w:lang w:val="fr-CA"/>
          </w:rPr>
          <w:t>Rencontres régulières entre les parents</w:t>
        </w:r>
        <w:r w:rsidR="007B3739">
          <w:rPr>
            <w:noProof/>
            <w:webHidden/>
          </w:rPr>
          <w:tab/>
        </w:r>
        <w:r w:rsidR="007B3739">
          <w:rPr>
            <w:noProof/>
            <w:webHidden/>
          </w:rPr>
          <w:fldChar w:fldCharType="begin"/>
        </w:r>
        <w:r w:rsidR="007B3739">
          <w:rPr>
            <w:noProof/>
            <w:webHidden/>
          </w:rPr>
          <w:instrText xml:space="preserve"> PAGEREF _Toc100771053 \h </w:instrText>
        </w:r>
        <w:r w:rsidR="007B3739">
          <w:rPr>
            <w:noProof/>
            <w:webHidden/>
          </w:rPr>
        </w:r>
        <w:r w:rsidR="007B3739">
          <w:rPr>
            <w:noProof/>
            <w:webHidden/>
          </w:rPr>
          <w:fldChar w:fldCharType="separate"/>
        </w:r>
        <w:r w:rsidR="007B3739">
          <w:rPr>
            <w:noProof/>
            <w:webHidden/>
          </w:rPr>
          <w:t>47</w:t>
        </w:r>
        <w:r w:rsidR="007B3739">
          <w:rPr>
            <w:noProof/>
            <w:webHidden/>
          </w:rPr>
          <w:fldChar w:fldCharType="end"/>
        </w:r>
      </w:hyperlink>
    </w:p>
    <w:p w14:paraId="5191C668" w14:textId="134AF1F3" w:rsidR="007B3739" w:rsidRDefault="00E62702">
      <w:pPr>
        <w:pStyle w:val="TM2"/>
        <w:rPr>
          <w:rFonts w:asciiTheme="minorHAnsi" w:eastAsiaTheme="minorEastAsia" w:hAnsiTheme="minorHAnsi" w:cstheme="minorBidi"/>
          <w:noProof/>
          <w:sz w:val="24"/>
          <w:szCs w:val="24"/>
        </w:rPr>
      </w:pPr>
      <w:hyperlink w:anchor="_Toc100771054" w:history="1">
        <w:r w:rsidR="007B3739" w:rsidRPr="00A45793">
          <w:rPr>
            <w:rStyle w:val="Lienhypertexte"/>
            <w:rFonts w:ascii="Helvetica" w:hAnsi="Helvetica" w:cs="Helvetica"/>
            <w:noProof/>
            <w:lang w:val="fr-CA"/>
          </w:rPr>
          <w:t>Clause de « révision »</w:t>
        </w:r>
        <w:r w:rsidR="007B3739">
          <w:rPr>
            <w:noProof/>
            <w:webHidden/>
          </w:rPr>
          <w:tab/>
        </w:r>
        <w:r w:rsidR="007B3739">
          <w:rPr>
            <w:noProof/>
            <w:webHidden/>
          </w:rPr>
          <w:fldChar w:fldCharType="begin"/>
        </w:r>
        <w:r w:rsidR="007B3739">
          <w:rPr>
            <w:noProof/>
            <w:webHidden/>
          </w:rPr>
          <w:instrText xml:space="preserve"> PAGEREF _Toc100771054 \h </w:instrText>
        </w:r>
        <w:r w:rsidR="007B3739">
          <w:rPr>
            <w:noProof/>
            <w:webHidden/>
          </w:rPr>
        </w:r>
        <w:r w:rsidR="007B3739">
          <w:rPr>
            <w:noProof/>
            <w:webHidden/>
          </w:rPr>
          <w:fldChar w:fldCharType="separate"/>
        </w:r>
        <w:r w:rsidR="007B3739">
          <w:rPr>
            <w:noProof/>
            <w:webHidden/>
          </w:rPr>
          <w:t>47</w:t>
        </w:r>
        <w:r w:rsidR="007B3739">
          <w:rPr>
            <w:noProof/>
            <w:webHidden/>
          </w:rPr>
          <w:fldChar w:fldCharType="end"/>
        </w:r>
      </w:hyperlink>
    </w:p>
    <w:p w14:paraId="60756F9A" w14:textId="03850407" w:rsidR="007B3739" w:rsidRDefault="00E62702">
      <w:pPr>
        <w:pStyle w:val="TM2"/>
        <w:rPr>
          <w:rFonts w:asciiTheme="minorHAnsi" w:eastAsiaTheme="minorEastAsia" w:hAnsiTheme="minorHAnsi" w:cstheme="minorBidi"/>
          <w:noProof/>
          <w:sz w:val="24"/>
          <w:szCs w:val="24"/>
        </w:rPr>
      </w:pPr>
      <w:hyperlink w:anchor="_Toc100771055" w:history="1">
        <w:r w:rsidR="007B3739" w:rsidRPr="00A45793">
          <w:rPr>
            <w:rStyle w:val="Lienhypertexte"/>
            <w:rFonts w:ascii="Helvetica" w:hAnsi="Helvetica" w:cs="Helvetica"/>
            <w:noProof/>
            <w:lang w:val="fr-CA"/>
          </w:rPr>
          <w:t>Changements imprévus</w:t>
        </w:r>
        <w:r w:rsidR="007B3739">
          <w:rPr>
            <w:noProof/>
            <w:webHidden/>
          </w:rPr>
          <w:tab/>
        </w:r>
        <w:r w:rsidR="007B3739">
          <w:rPr>
            <w:noProof/>
            <w:webHidden/>
          </w:rPr>
          <w:fldChar w:fldCharType="begin"/>
        </w:r>
        <w:r w:rsidR="007B3739">
          <w:rPr>
            <w:noProof/>
            <w:webHidden/>
          </w:rPr>
          <w:instrText xml:space="preserve"> PAGEREF _Toc100771055 \h </w:instrText>
        </w:r>
        <w:r w:rsidR="007B3739">
          <w:rPr>
            <w:noProof/>
            <w:webHidden/>
          </w:rPr>
        </w:r>
        <w:r w:rsidR="007B3739">
          <w:rPr>
            <w:noProof/>
            <w:webHidden/>
          </w:rPr>
          <w:fldChar w:fldCharType="separate"/>
        </w:r>
        <w:r w:rsidR="007B3739">
          <w:rPr>
            <w:noProof/>
            <w:webHidden/>
          </w:rPr>
          <w:t>47</w:t>
        </w:r>
        <w:r w:rsidR="007B3739">
          <w:rPr>
            <w:noProof/>
            <w:webHidden/>
          </w:rPr>
          <w:fldChar w:fldCharType="end"/>
        </w:r>
      </w:hyperlink>
    </w:p>
    <w:p w14:paraId="14474F66" w14:textId="6EA73FEE" w:rsidR="007B3739" w:rsidRDefault="00E62702">
      <w:pPr>
        <w:pStyle w:val="TM2"/>
        <w:rPr>
          <w:rFonts w:asciiTheme="minorHAnsi" w:eastAsiaTheme="minorEastAsia" w:hAnsiTheme="minorHAnsi" w:cstheme="minorBidi"/>
          <w:noProof/>
          <w:sz w:val="24"/>
          <w:szCs w:val="24"/>
        </w:rPr>
      </w:pPr>
      <w:hyperlink w:anchor="_Toc100771056" w:history="1">
        <w:r w:rsidR="007B3739" w:rsidRPr="00A45793">
          <w:rPr>
            <w:rStyle w:val="Lienhypertexte"/>
            <w:rFonts w:ascii="Helvetica" w:hAnsi="Helvetica" w:cs="Helvetica"/>
            <w:noProof/>
            <w:lang w:val="fr-CA"/>
          </w:rPr>
          <w:t>Déménagements locaux</w:t>
        </w:r>
        <w:r w:rsidR="007B3739">
          <w:rPr>
            <w:noProof/>
            <w:webHidden/>
          </w:rPr>
          <w:tab/>
        </w:r>
        <w:r w:rsidR="007B3739">
          <w:rPr>
            <w:noProof/>
            <w:webHidden/>
          </w:rPr>
          <w:fldChar w:fldCharType="begin"/>
        </w:r>
        <w:r w:rsidR="007B3739">
          <w:rPr>
            <w:noProof/>
            <w:webHidden/>
          </w:rPr>
          <w:instrText xml:space="preserve"> PAGEREF _Toc100771056 \h </w:instrText>
        </w:r>
        <w:r w:rsidR="007B3739">
          <w:rPr>
            <w:noProof/>
            <w:webHidden/>
          </w:rPr>
        </w:r>
        <w:r w:rsidR="007B3739">
          <w:rPr>
            <w:noProof/>
            <w:webHidden/>
          </w:rPr>
          <w:fldChar w:fldCharType="separate"/>
        </w:r>
        <w:r w:rsidR="007B3739">
          <w:rPr>
            <w:noProof/>
            <w:webHidden/>
          </w:rPr>
          <w:t>48</w:t>
        </w:r>
        <w:r w:rsidR="007B3739">
          <w:rPr>
            <w:noProof/>
            <w:webHidden/>
          </w:rPr>
          <w:fldChar w:fldCharType="end"/>
        </w:r>
      </w:hyperlink>
    </w:p>
    <w:p w14:paraId="0EBDB77A" w14:textId="174A1CE1" w:rsidR="007B3739" w:rsidRDefault="00E62702">
      <w:pPr>
        <w:pStyle w:val="TM2"/>
        <w:rPr>
          <w:rFonts w:asciiTheme="minorHAnsi" w:eastAsiaTheme="minorEastAsia" w:hAnsiTheme="minorHAnsi" w:cstheme="minorBidi"/>
          <w:noProof/>
          <w:sz w:val="24"/>
          <w:szCs w:val="24"/>
        </w:rPr>
      </w:pPr>
      <w:hyperlink w:anchor="_Toc100771057" w:history="1">
        <w:r w:rsidR="007B3739" w:rsidRPr="00A45793">
          <w:rPr>
            <w:rStyle w:val="Lienhypertexte"/>
            <w:rFonts w:ascii="Helvetica" w:hAnsi="Helvetica" w:cs="Helvetica"/>
            <w:noProof/>
            <w:lang w:val="fr-CA"/>
          </w:rPr>
          <w:t>Déménagement important</w:t>
        </w:r>
        <w:r w:rsidR="007B3739">
          <w:rPr>
            <w:noProof/>
            <w:webHidden/>
          </w:rPr>
          <w:tab/>
        </w:r>
        <w:r w:rsidR="007B3739">
          <w:rPr>
            <w:noProof/>
            <w:webHidden/>
          </w:rPr>
          <w:fldChar w:fldCharType="begin"/>
        </w:r>
        <w:r w:rsidR="007B3739">
          <w:rPr>
            <w:noProof/>
            <w:webHidden/>
          </w:rPr>
          <w:instrText xml:space="preserve"> PAGEREF _Toc100771057 \h </w:instrText>
        </w:r>
        <w:r w:rsidR="007B3739">
          <w:rPr>
            <w:noProof/>
            <w:webHidden/>
          </w:rPr>
        </w:r>
        <w:r w:rsidR="007B3739">
          <w:rPr>
            <w:noProof/>
            <w:webHidden/>
          </w:rPr>
          <w:fldChar w:fldCharType="separate"/>
        </w:r>
        <w:r w:rsidR="007B3739">
          <w:rPr>
            <w:noProof/>
            <w:webHidden/>
          </w:rPr>
          <w:t>48</w:t>
        </w:r>
        <w:r w:rsidR="007B3739">
          <w:rPr>
            <w:noProof/>
            <w:webHidden/>
          </w:rPr>
          <w:fldChar w:fldCharType="end"/>
        </w:r>
      </w:hyperlink>
    </w:p>
    <w:p w14:paraId="1F34785F" w14:textId="4E310D77" w:rsidR="007B3739" w:rsidRDefault="00E62702">
      <w:pPr>
        <w:pStyle w:val="TM2"/>
        <w:rPr>
          <w:rFonts w:asciiTheme="minorHAnsi" w:eastAsiaTheme="minorEastAsia" w:hAnsiTheme="minorHAnsi" w:cstheme="minorBidi"/>
          <w:noProof/>
          <w:sz w:val="24"/>
          <w:szCs w:val="24"/>
        </w:rPr>
      </w:pPr>
      <w:hyperlink w:anchor="_Toc100771058" w:history="1">
        <w:r w:rsidR="007B3739" w:rsidRPr="00A45793">
          <w:rPr>
            <w:rStyle w:val="Lienhypertexte"/>
            <w:rFonts w:ascii="Helvetica" w:hAnsi="Helvetica" w:cs="Helvetica"/>
            <w:noProof/>
            <w:lang w:val="fr-CA"/>
          </w:rPr>
          <w:t>Règlement des différends familiaux</w:t>
        </w:r>
        <w:r w:rsidR="007B3739">
          <w:rPr>
            <w:noProof/>
            <w:webHidden/>
          </w:rPr>
          <w:tab/>
        </w:r>
        <w:r w:rsidR="007B3739">
          <w:rPr>
            <w:noProof/>
            <w:webHidden/>
          </w:rPr>
          <w:fldChar w:fldCharType="begin"/>
        </w:r>
        <w:r w:rsidR="007B3739">
          <w:rPr>
            <w:noProof/>
            <w:webHidden/>
          </w:rPr>
          <w:instrText xml:space="preserve"> PAGEREF _Toc100771058 \h </w:instrText>
        </w:r>
        <w:r w:rsidR="007B3739">
          <w:rPr>
            <w:noProof/>
            <w:webHidden/>
          </w:rPr>
        </w:r>
        <w:r w:rsidR="007B3739">
          <w:rPr>
            <w:noProof/>
            <w:webHidden/>
          </w:rPr>
          <w:fldChar w:fldCharType="separate"/>
        </w:r>
        <w:r w:rsidR="007B3739">
          <w:rPr>
            <w:noProof/>
            <w:webHidden/>
          </w:rPr>
          <w:t>49</w:t>
        </w:r>
        <w:r w:rsidR="007B3739">
          <w:rPr>
            <w:noProof/>
            <w:webHidden/>
          </w:rPr>
          <w:fldChar w:fldCharType="end"/>
        </w:r>
      </w:hyperlink>
    </w:p>
    <w:p w14:paraId="3AFA9F11" w14:textId="4F41772E" w:rsidR="007B3739" w:rsidRDefault="00E62702">
      <w:pPr>
        <w:pStyle w:val="TM2"/>
        <w:rPr>
          <w:rFonts w:asciiTheme="minorHAnsi" w:eastAsiaTheme="minorEastAsia" w:hAnsiTheme="minorHAnsi" w:cstheme="minorBidi"/>
          <w:noProof/>
          <w:sz w:val="24"/>
          <w:szCs w:val="24"/>
        </w:rPr>
      </w:pPr>
      <w:hyperlink w:anchor="_Toc100771059" w:history="1">
        <w:r w:rsidR="007B3739" w:rsidRPr="00A45793">
          <w:rPr>
            <w:rStyle w:val="Lienhypertexte"/>
            <w:rFonts w:ascii="Helvetica" w:hAnsi="Helvetica" w:cs="Helvetica"/>
            <w:noProof/>
            <w:lang w:val="fr-CA"/>
          </w:rPr>
          <w:t>CONSIDÉRATIONS PARTICULIÈRES À PRENDRE EN COMPTE POUR ÉTABLIR UN PLAN PARENTAL</w:t>
        </w:r>
        <w:r w:rsidR="007B3739">
          <w:rPr>
            <w:noProof/>
            <w:webHidden/>
          </w:rPr>
          <w:tab/>
        </w:r>
        <w:r w:rsidR="007B3739">
          <w:rPr>
            <w:noProof/>
            <w:webHidden/>
          </w:rPr>
          <w:fldChar w:fldCharType="begin"/>
        </w:r>
        <w:r w:rsidR="007B3739">
          <w:rPr>
            <w:noProof/>
            <w:webHidden/>
          </w:rPr>
          <w:instrText xml:space="preserve"> PAGEREF _Toc100771059 \h </w:instrText>
        </w:r>
        <w:r w:rsidR="007B3739">
          <w:rPr>
            <w:noProof/>
            <w:webHidden/>
          </w:rPr>
        </w:r>
        <w:r w:rsidR="007B3739">
          <w:rPr>
            <w:noProof/>
            <w:webHidden/>
          </w:rPr>
          <w:fldChar w:fldCharType="separate"/>
        </w:r>
        <w:r w:rsidR="007B3739">
          <w:rPr>
            <w:noProof/>
            <w:webHidden/>
          </w:rPr>
          <w:t>49</w:t>
        </w:r>
        <w:r w:rsidR="007B3739">
          <w:rPr>
            <w:noProof/>
            <w:webHidden/>
          </w:rPr>
          <w:fldChar w:fldCharType="end"/>
        </w:r>
      </w:hyperlink>
    </w:p>
    <w:p w14:paraId="3BB51EC0" w14:textId="7BA10A9C" w:rsidR="007B3739" w:rsidRDefault="00E62702">
      <w:pPr>
        <w:pStyle w:val="TM2"/>
        <w:rPr>
          <w:rFonts w:asciiTheme="minorHAnsi" w:eastAsiaTheme="minorEastAsia" w:hAnsiTheme="minorHAnsi" w:cstheme="minorBidi"/>
          <w:noProof/>
          <w:sz w:val="24"/>
          <w:szCs w:val="24"/>
        </w:rPr>
      </w:pPr>
      <w:hyperlink w:anchor="_Toc100771060" w:history="1">
        <w:r w:rsidR="007B3739" w:rsidRPr="00A45793">
          <w:rPr>
            <w:rStyle w:val="Lienhypertexte"/>
            <w:rFonts w:ascii="Helvetica" w:hAnsi="Helvetica" w:cs="Helvetica"/>
            <w:noProof/>
            <w:lang w:val="fr-CA"/>
          </w:rPr>
          <w:t>Parents n’ayant jamais vécu ensemble</w:t>
        </w:r>
        <w:r w:rsidR="007B3739">
          <w:rPr>
            <w:noProof/>
            <w:webHidden/>
          </w:rPr>
          <w:tab/>
        </w:r>
        <w:r w:rsidR="007B3739">
          <w:rPr>
            <w:noProof/>
            <w:webHidden/>
          </w:rPr>
          <w:fldChar w:fldCharType="begin"/>
        </w:r>
        <w:r w:rsidR="007B3739">
          <w:rPr>
            <w:noProof/>
            <w:webHidden/>
          </w:rPr>
          <w:instrText xml:space="preserve"> PAGEREF _Toc100771060 \h </w:instrText>
        </w:r>
        <w:r w:rsidR="007B3739">
          <w:rPr>
            <w:noProof/>
            <w:webHidden/>
          </w:rPr>
        </w:r>
        <w:r w:rsidR="007B3739">
          <w:rPr>
            <w:noProof/>
            <w:webHidden/>
          </w:rPr>
          <w:fldChar w:fldCharType="separate"/>
        </w:r>
        <w:r w:rsidR="007B3739">
          <w:rPr>
            <w:noProof/>
            <w:webHidden/>
          </w:rPr>
          <w:t>49</w:t>
        </w:r>
        <w:r w:rsidR="007B3739">
          <w:rPr>
            <w:noProof/>
            <w:webHidden/>
          </w:rPr>
          <w:fldChar w:fldCharType="end"/>
        </w:r>
      </w:hyperlink>
    </w:p>
    <w:p w14:paraId="2E6981D8" w14:textId="6C20EADC" w:rsidR="007B3739" w:rsidRDefault="00E62702">
      <w:pPr>
        <w:pStyle w:val="TM2"/>
        <w:rPr>
          <w:rFonts w:asciiTheme="minorHAnsi" w:eastAsiaTheme="minorEastAsia" w:hAnsiTheme="minorHAnsi" w:cstheme="minorBidi"/>
          <w:noProof/>
          <w:sz w:val="24"/>
          <w:szCs w:val="24"/>
        </w:rPr>
      </w:pPr>
      <w:hyperlink w:anchor="_Toc100771061" w:history="1">
        <w:r w:rsidR="007B3739" w:rsidRPr="00A45793">
          <w:rPr>
            <w:rStyle w:val="Lienhypertexte"/>
            <w:rFonts w:ascii="Helvetica" w:hAnsi="Helvetica" w:cs="Helvetica"/>
            <w:noProof/>
            <w:lang w:val="fr-CA"/>
          </w:rPr>
          <w:t>Exercice du rôle parental à distance</w:t>
        </w:r>
        <w:r w:rsidR="007B3739">
          <w:rPr>
            <w:noProof/>
            <w:webHidden/>
          </w:rPr>
          <w:tab/>
        </w:r>
        <w:r w:rsidR="007B3739">
          <w:rPr>
            <w:noProof/>
            <w:webHidden/>
          </w:rPr>
          <w:fldChar w:fldCharType="begin"/>
        </w:r>
        <w:r w:rsidR="007B3739">
          <w:rPr>
            <w:noProof/>
            <w:webHidden/>
          </w:rPr>
          <w:instrText xml:space="preserve"> PAGEREF _Toc100771061 \h </w:instrText>
        </w:r>
        <w:r w:rsidR="007B3739">
          <w:rPr>
            <w:noProof/>
            <w:webHidden/>
          </w:rPr>
        </w:r>
        <w:r w:rsidR="007B3739">
          <w:rPr>
            <w:noProof/>
            <w:webHidden/>
          </w:rPr>
          <w:fldChar w:fldCharType="separate"/>
        </w:r>
        <w:r w:rsidR="007B3739">
          <w:rPr>
            <w:noProof/>
            <w:webHidden/>
          </w:rPr>
          <w:t>50</w:t>
        </w:r>
        <w:r w:rsidR="007B3739">
          <w:rPr>
            <w:noProof/>
            <w:webHidden/>
          </w:rPr>
          <w:fldChar w:fldCharType="end"/>
        </w:r>
      </w:hyperlink>
    </w:p>
    <w:p w14:paraId="20A709FF" w14:textId="5F65A7B3" w:rsidR="007B3739" w:rsidRDefault="00E62702">
      <w:pPr>
        <w:pStyle w:val="TM2"/>
        <w:rPr>
          <w:rFonts w:asciiTheme="minorHAnsi" w:eastAsiaTheme="minorEastAsia" w:hAnsiTheme="minorHAnsi" w:cstheme="minorBidi"/>
          <w:noProof/>
          <w:sz w:val="24"/>
          <w:szCs w:val="24"/>
        </w:rPr>
      </w:pPr>
      <w:hyperlink w:anchor="_Toc100771062" w:history="1">
        <w:r w:rsidR="007B3739" w:rsidRPr="00A45793">
          <w:rPr>
            <w:rStyle w:val="Lienhypertexte"/>
            <w:rFonts w:ascii="Helvetica" w:hAnsi="Helvetica" w:cs="Helvetica"/>
            <w:noProof/>
            <w:lang w:val="fr-CA"/>
          </w:rPr>
          <w:t>Parents dans les Forces armées</w:t>
        </w:r>
        <w:r w:rsidR="007B3739">
          <w:rPr>
            <w:noProof/>
            <w:webHidden/>
          </w:rPr>
          <w:tab/>
        </w:r>
        <w:r w:rsidR="007B3739">
          <w:rPr>
            <w:noProof/>
            <w:webHidden/>
          </w:rPr>
          <w:fldChar w:fldCharType="begin"/>
        </w:r>
        <w:r w:rsidR="007B3739">
          <w:rPr>
            <w:noProof/>
            <w:webHidden/>
          </w:rPr>
          <w:instrText xml:space="preserve"> PAGEREF _Toc100771062 \h </w:instrText>
        </w:r>
        <w:r w:rsidR="007B3739">
          <w:rPr>
            <w:noProof/>
            <w:webHidden/>
          </w:rPr>
        </w:r>
        <w:r w:rsidR="007B3739">
          <w:rPr>
            <w:noProof/>
            <w:webHidden/>
          </w:rPr>
          <w:fldChar w:fldCharType="separate"/>
        </w:r>
        <w:r w:rsidR="007B3739">
          <w:rPr>
            <w:noProof/>
            <w:webHidden/>
          </w:rPr>
          <w:t>51</w:t>
        </w:r>
        <w:r w:rsidR="007B3739">
          <w:rPr>
            <w:noProof/>
            <w:webHidden/>
          </w:rPr>
          <w:fldChar w:fldCharType="end"/>
        </w:r>
      </w:hyperlink>
    </w:p>
    <w:p w14:paraId="43373CE6" w14:textId="7E520373" w:rsidR="007B3739" w:rsidRDefault="00E62702">
      <w:pPr>
        <w:pStyle w:val="TM2"/>
        <w:rPr>
          <w:rFonts w:asciiTheme="minorHAnsi" w:eastAsiaTheme="minorEastAsia" w:hAnsiTheme="minorHAnsi" w:cstheme="minorBidi"/>
          <w:noProof/>
          <w:sz w:val="24"/>
          <w:szCs w:val="24"/>
        </w:rPr>
      </w:pPr>
      <w:hyperlink w:anchor="_Toc100771063" w:history="1">
        <w:r w:rsidR="007B3739" w:rsidRPr="00A45793">
          <w:rPr>
            <w:rStyle w:val="Lienhypertexte"/>
            <w:rFonts w:ascii="Helvetica" w:hAnsi="Helvetica" w:cs="Helvetica"/>
            <w:noProof/>
            <w:lang w:val="fr-CA"/>
          </w:rPr>
          <w:t>Enfants ayant des besoins spéciaux</w:t>
        </w:r>
        <w:r w:rsidR="007B3739">
          <w:rPr>
            <w:noProof/>
            <w:webHidden/>
          </w:rPr>
          <w:tab/>
        </w:r>
        <w:r w:rsidR="007B3739">
          <w:rPr>
            <w:noProof/>
            <w:webHidden/>
          </w:rPr>
          <w:fldChar w:fldCharType="begin"/>
        </w:r>
        <w:r w:rsidR="007B3739">
          <w:rPr>
            <w:noProof/>
            <w:webHidden/>
          </w:rPr>
          <w:instrText xml:space="preserve"> PAGEREF _Toc100771063 \h </w:instrText>
        </w:r>
        <w:r w:rsidR="007B3739">
          <w:rPr>
            <w:noProof/>
            <w:webHidden/>
          </w:rPr>
        </w:r>
        <w:r w:rsidR="007B3739">
          <w:rPr>
            <w:noProof/>
            <w:webHidden/>
          </w:rPr>
          <w:fldChar w:fldCharType="separate"/>
        </w:r>
        <w:r w:rsidR="007B3739">
          <w:rPr>
            <w:noProof/>
            <w:webHidden/>
          </w:rPr>
          <w:t>51</w:t>
        </w:r>
        <w:r w:rsidR="007B3739">
          <w:rPr>
            <w:noProof/>
            <w:webHidden/>
          </w:rPr>
          <w:fldChar w:fldCharType="end"/>
        </w:r>
      </w:hyperlink>
    </w:p>
    <w:p w14:paraId="39282569" w14:textId="11EEFD59" w:rsidR="007B3739" w:rsidRDefault="00E62702">
      <w:pPr>
        <w:pStyle w:val="TM2"/>
        <w:rPr>
          <w:rFonts w:asciiTheme="minorHAnsi" w:eastAsiaTheme="minorEastAsia" w:hAnsiTheme="minorHAnsi" w:cstheme="minorBidi"/>
          <w:noProof/>
          <w:sz w:val="24"/>
          <w:szCs w:val="24"/>
        </w:rPr>
      </w:pPr>
      <w:hyperlink w:anchor="_Toc100771064" w:history="1">
        <w:r w:rsidR="007B3739" w:rsidRPr="00A45793">
          <w:rPr>
            <w:rStyle w:val="Lienhypertexte"/>
            <w:rFonts w:ascii="Helvetica" w:hAnsi="Helvetica" w:cs="Helvetica"/>
            <w:noProof/>
            <w:lang w:val="fr-CA"/>
          </w:rPr>
          <w:t>Violence familiale</w:t>
        </w:r>
        <w:r w:rsidR="007B3739">
          <w:rPr>
            <w:noProof/>
            <w:webHidden/>
          </w:rPr>
          <w:tab/>
        </w:r>
        <w:r w:rsidR="007B3739">
          <w:rPr>
            <w:noProof/>
            <w:webHidden/>
          </w:rPr>
          <w:fldChar w:fldCharType="begin"/>
        </w:r>
        <w:r w:rsidR="007B3739">
          <w:rPr>
            <w:noProof/>
            <w:webHidden/>
          </w:rPr>
          <w:instrText xml:space="preserve"> PAGEREF _Toc100771064 \h </w:instrText>
        </w:r>
        <w:r w:rsidR="007B3739">
          <w:rPr>
            <w:noProof/>
            <w:webHidden/>
          </w:rPr>
        </w:r>
        <w:r w:rsidR="007B3739">
          <w:rPr>
            <w:noProof/>
            <w:webHidden/>
          </w:rPr>
          <w:fldChar w:fldCharType="separate"/>
        </w:r>
        <w:r w:rsidR="007B3739">
          <w:rPr>
            <w:noProof/>
            <w:webHidden/>
          </w:rPr>
          <w:t>52</w:t>
        </w:r>
        <w:r w:rsidR="007B3739">
          <w:rPr>
            <w:noProof/>
            <w:webHidden/>
          </w:rPr>
          <w:fldChar w:fldCharType="end"/>
        </w:r>
      </w:hyperlink>
    </w:p>
    <w:p w14:paraId="54300F86" w14:textId="4BF19521" w:rsidR="007B3739" w:rsidRDefault="00E62702">
      <w:pPr>
        <w:pStyle w:val="TM2"/>
        <w:rPr>
          <w:rFonts w:asciiTheme="minorHAnsi" w:eastAsiaTheme="minorEastAsia" w:hAnsiTheme="minorHAnsi" w:cstheme="minorBidi"/>
          <w:noProof/>
          <w:sz w:val="24"/>
          <w:szCs w:val="24"/>
        </w:rPr>
      </w:pPr>
      <w:hyperlink w:anchor="_Toc100771065" w:history="1">
        <w:r w:rsidR="007B3739" w:rsidRPr="00A45793">
          <w:rPr>
            <w:rStyle w:val="Lienhypertexte"/>
            <w:rFonts w:ascii="Helvetica" w:hAnsi="Helvetica" w:cs="Helvetica"/>
            <w:noProof/>
            <w:lang w:val="fr-CA"/>
          </w:rPr>
          <w:t>Statut d’immigration et vulnérabilité intersectionnelle</w:t>
        </w:r>
        <w:r w:rsidR="007B3739">
          <w:rPr>
            <w:noProof/>
            <w:webHidden/>
          </w:rPr>
          <w:tab/>
        </w:r>
        <w:r w:rsidR="007B3739">
          <w:rPr>
            <w:noProof/>
            <w:webHidden/>
          </w:rPr>
          <w:fldChar w:fldCharType="begin"/>
        </w:r>
        <w:r w:rsidR="007B3739">
          <w:rPr>
            <w:noProof/>
            <w:webHidden/>
          </w:rPr>
          <w:instrText xml:space="preserve"> PAGEREF _Toc100771065 \h </w:instrText>
        </w:r>
        <w:r w:rsidR="007B3739">
          <w:rPr>
            <w:noProof/>
            <w:webHidden/>
          </w:rPr>
        </w:r>
        <w:r w:rsidR="007B3739">
          <w:rPr>
            <w:noProof/>
            <w:webHidden/>
          </w:rPr>
          <w:fldChar w:fldCharType="separate"/>
        </w:r>
        <w:r w:rsidR="007B3739">
          <w:rPr>
            <w:noProof/>
            <w:webHidden/>
          </w:rPr>
          <w:t>53</w:t>
        </w:r>
        <w:r w:rsidR="007B3739">
          <w:rPr>
            <w:noProof/>
            <w:webHidden/>
          </w:rPr>
          <w:fldChar w:fldCharType="end"/>
        </w:r>
      </w:hyperlink>
    </w:p>
    <w:p w14:paraId="52D0747A" w14:textId="51093196" w:rsidR="007B3739" w:rsidRDefault="00E62702">
      <w:pPr>
        <w:pStyle w:val="TM2"/>
        <w:rPr>
          <w:rFonts w:asciiTheme="minorHAnsi" w:eastAsiaTheme="minorEastAsia" w:hAnsiTheme="minorHAnsi" w:cstheme="minorBidi"/>
          <w:noProof/>
          <w:sz w:val="24"/>
          <w:szCs w:val="24"/>
        </w:rPr>
      </w:pPr>
      <w:hyperlink w:anchor="_Toc100771066" w:history="1">
        <w:r w:rsidR="007B3739" w:rsidRPr="00A45793">
          <w:rPr>
            <w:rStyle w:val="Lienhypertexte"/>
            <w:rFonts w:ascii="Helvetica" w:hAnsi="Helvetica" w:cs="Helvetica"/>
            <w:noProof/>
            <w:lang w:val="fr-CA"/>
          </w:rPr>
          <w:t>Parents toxicomanes ou ayant des problèmes de santé mentale</w:t>
        </w:r>
        <w:r w:rsidR="007B3739">
          <w:rPr>
            <w:noProof/>
            <w:webHidden/>
          </w:rPr>
          <w:tab/>
        </w:r>
        <w:r w:rsidR="007B3739">
          <w:rPr>
            <w:noProof/>
            <w:webHidden/>
          </w:rPr>
          <w:fldChar w:fldCharType="begin"/>
        </w:r>
        <w:r w:rsidR="007B3739">
          <w:rPr>
            <w:noProof/>
            <w:webHidden/>
          </w:rPr>
          <w:instrText xml:space="preserve"> PAGEREF _Toc100771066 \h </w:instrText>
        </w:r>
        <w:r w:rsidR="007B3739">
          <w:rPr>
            <w:noProof/>
            <w:webHidden/>
          </w:rPr>
        </w:r>
        <w:r w:rsidR="007B3739">
          <w:rPr>
            <w:noProof/>
            <w:webHidden/>
          </w:rPr>
          <w:fldChar w:fldCharType="separate"/>
        </w:r>
        <w:r w:rsidR="007B3739">
          <w:rPr>
            <w:noProof/>
            <w:webHidden/>
          </w:rPr>
          <w:t>54</w:t>
        </w:r>
        <w:r w:rsidR="007B3739">
          <w:rPr>
            <w:noProof/>
            <w:webHidden/>
          </w:rPr>
          <w:fldChar w:fldCharType="end"/>
        </w:r>
      </w:hyperlink>
    </w:p>
    <w:p w14:paraId="22113C45" w14:textId="677DC44E" w:rsidR="007B3739" w:rsidRDefault="00E62702">
      <w:pPr>
        <w:pStyle w:val="TM2"/>
        <w:rPr>
          <w:rFonts w:asciiTheme="minorHAnsi" w:eastAsiaTheme="minorEastAsia" w:hAnsiTheme="minorHAnsi" w:cstheme="minorBidi"/>
          <w:noProof/>
          <w:sz w:val="24"/>
          <w:szCs w:val="24"/>
        </w:rPr>
      </w:pPr>
      <w:hyperlink w:anchor="_Toc100771067" w:history="1">
        <w:r w:rsidR="007B3739" w:rsidRPr="00A45793">
          <w:rPr>
            <w:rStyle w:val="Lienhypertexte"/>
            <w:rFonts w:ascii="Helvetica" w:hAnsi="Helvetica" w:cs="Helvetica"/>
            <w:noProof/>
            <w:lang w:val="fr-CA"/>
          </w:rPr>
          <w:t>Parents incarcérés</w:t>
        </w:r>
        <w:r w:rsidR="007B3739">
          <w:rPr>
            <w:noProof/>
            <w:webHidden/>
          </w:rPr>
          <w:tab/>
        </w:r>
        <w:r w:rsidR="007B3739">
          <w:rPr>
            <w:noProof/>
            <w:webHidden/>
          </w:rPr>
          <w:fldChar w:fldCharType="begin"/>
        </w:r>
        <w:r w:rsidR="007B3739">
          <w:rPr>
            <w:noProof/>
            <w:webHidden/>
          </w:rPr>
          <w:instrText xml:space="preserve"> PAGEREF _Toc100771067 \h </w:instrText>
        </w:r>
        <w:r w:rsidR="007B3739">
          <w:rPr>
            <w:noProof/>
            <w:webHidden/>
          </w:rPr>
        </w:r>
        <w:r w:rsidR="007B3739">
          <w:rPr>
            <w:noProof/>
            <w:webHidden/>
          </w:rPr>
          <w:fldChar w:fldCharType="separate"/>
        </w:r>
        <w:r w:rsidR="007B3739">
          <w:rPr>
            <w:noProof/>
            <w:webHidden/>
          </w:rPr>
          <w:t>54</w:t>
        </w:r>
        <w:r w:rsidR="007B3739">
          <w:rPr>
            <w:noProof/>
            <w:webHidden/>
          </w:rPr>
          <w:fldChar w:fldCharType="end"/>
        </w:r>
      </w:hyperlink>
    </w:p>
    <w:p w14:paraId="0A41F5A4" w14:textId="1A4C9DC7" w:rsidR="007B3739" w:rsidRDefault="00E62702">
      <w:pPr>
        <w:pStyle w:val="TM2"/>
        <w:rPr>
          <w:rFonts w:asciiTheme="minorHAnsi" w:eastAsiaTheme="minorEastAsia" w:hAnsiTheme="minorHAnsi" w:cstheme="minorBidi"/>
          <w:noProof/>
          <w:sz w:val="24"/>
          <w:szCs w:val="24"/>
        </w:rPr>
      </w:pPr>
      <w:hyperlink w:anchor="_Toc100771068" w:history="1">
        <w:r w:rsidR="007B3739" w:rsidRPr="00A45793">
          <w:rPr>
            <w:rStyle w:val="Lienhypertexte"/>
            <w:rFonts w:ascii="Helvetica" w:hAnsi="Helvetica" w:cs="Helvetica"/>
            <w:noProof/>
            <w:lang w:val="fr-CA"/>
          </w:rPr>
          <w:t>ALIMENTS POUR ENFANT</w:t>
        </w:r>
        <w:r w:rsidR="007B3739">
          <w:rPr>
            <w:noProof/>
            <w:webHidden/>
          </w:rPr>
          <w:tab/>
        </w:r>
        <w:r w:rsidR="007B3739">
          <w:rPr>
            <w:noProof/>
            <w:webHidden/>
          </w:rPr>
          <w:fldChar w:fldCharType="begin"/>
        </w:r>
        <w:r w:rsidR="007B3739">
          <w:rPr>
            <w:noProof/>
            <w:webHidden/>
          </w:rPr>
          <w:instrText xml:space="preserve"> PAGEREF _Toc100771068 \h </w:instrText>
        </w:r>
        <w:r w:rsidR="007B3739">
          <w:rPr>
            <w:noProof/>
            <w:webHidden/>
          </w:rPr>
        </w:r>
        <w:r w:rsidR="007B3739">
          <w:rPr>
            <w:noProof/>
            <w:webHidden/>
          </w:rPr>
          <w:fldChar w:fldCharType="separate"/>
        </w:r>
        <w:r w:rsidR="007B3739">
          <w:rPr>
            <w:noProof/>
            <w:webHidden/>
          </w:rPr>
          <w:t>55</w:t>
        </w:r>
        <w:r w:rsidR="007B3739">
          <w:rPr>
            <w:noProof/>
            <w:webHidden/>
          </w:rPr>
          <w:fldChar w:fldCharType="end"/>
        </w:r>
      </w:hyperlink>
    </w:p>
    <w:p w14:paraId="1F794E80" w14:textId="117F8A39" w:rsidR="007B3739" w:rsidRDefault="00E62702">
      <w:pPr>
        <w:pStyle w:val="TM2"/>
        <w:rPr>
          <w:rFonts w:asciiTheme="minorHAnsi" w:eastAsiaTheme="minorEastAsia" w:hAnsiTheme="minorHAnsi" w:cstheme="minorBidi"/>
          <w:noProof/>
          <w:sz w:val="24"/>
          <w:szCs w:val="24"/>
        </w:rPr>
      </w:pPr>
      <w:hyperlink r:id="rId14" w:anchor="_Toc100771069" w:history="1">
        <w:r w:rsidR="007B3739" w:rsidRPr="00A45793">
          <w:rPr>
            <w:rStyle w:val="Lienhypertexte"/>
            <w:rFonts w:ascii="Helvetica" w:hAnsi="Helvetica" w:cs="Helvetica"/>
            <w:noProof/>
            <w:lang w:val="fr-CA"/>
          </w:rPr>
          <w:t>RESSOURCES SUPPLÉMENTAIRES POUR LES PARENTS AU SUJET DES PLANS PARENTAUX</w:t>
        </w:r>
        <w:r w:rsidR="007B3739">
          <w:rPr>
            <w:noProof/>
            <w:webHidden/>
          </w:rPr>
          <w:tab/>
        </w:r>
        <w:r w:rsidR="007B3739">
          <w:rPr>
            <w:noProof/>
            <w:webHidden/>
          </w:rPr>
          <w:fldChar w:fldCharType="begin"/>
        </w:r>
        <w:r w:rsidR="007B3739">
          <w:rPr>
            <w:noProof/>
            <w:webHidden/>
          </w:rPr>
          <w:instrText xml:space="preserve"> PAGEREF _Toc100771069 \h </w:instrText>
        </w:r>
        <w:r w:rsidR="007B3739">
          <w:rPr>
            <w:noProof/>
            <w:webHidden/>
          </w:rPr>
        </w:r>
        <w:r w:rsidR="007B3739">
          <w:rPr>
            <w:noProof/>
            <w:webHidden/>
          </w:rPr>
          <w:fldChar w:fldCharType="separate"/>
        </w:r>
        <w:r w:rsidR="007B3739">
          <w:rPr>
            <w:noProof/>
            <w:webHidden/>
          </w:rPr>
          <w:t>56</w:t>
        </w:r>
        <w:r w:rsidR="007B3739">
          <w:rPr>
            <w:noProof/>
            <w:webHidden/>
          </w:rPr>
          <w:fldChar w:fldCharType="end"/>
        </w:r>
      </w:hyperlink>
    </w:p>
    <w:p w14:paraId="0BC547A4" w14:textId="4294BF5D" w:rsidR="007B3739" w:rsidRDefault="00E62702">
      <w:pPr>
        <w:pStyle w:val="TM2"/>
        <w:rPr>
          <w:rFonts w:asciiTheme="minorHAnsi" w:eastAsiaTheme="minorEastAsia" w:hAnsiTheme="minorHAnsi" w:cstheme="minorBidi"/>
          <w:noProof/>
          <w:sz w:val="24"/>
          <w:szCs w:val="24"/>
        </w:rPr>
      </w:pPr>
      <w:hyperlink w:anchor="_Toc100771070" w:history="1">
        <w:r w:rsidR="007B3739" w:rsidRPr="00A45793">
          <w:rPr>
            <w:rStyle w:val="Lienhypertexte"/>
            <w:rFonts w:ascii="Helvetica" w:hAnsi="Helvetica" w:cs="Helvetica"/>
            <w:noProof/>
            <w:lang w:val="fr-CA"/>
          </w:rPr>
          <w:t>TERMINOLOGIE</w:t>
        </w:r>
        <w:r w:rsidR="007B3739">
          <w:rPr>
            <w:noProof/>
            <w:webHidden/>
          </w:rPr>
          <w:tab/>
        </w:r>
        <w:r w:rsidR="007B3739">
          <w:rPr>
            <w:noProof/>
            <w:webHidden/>
          </w:rPr>
          <w:fldChar w:fldCharType="begin"/>
        </w:r>
        <w:r w:rsidR="007B3739">
          <w:rPr>
            <w:noProof/>
            <w:webHidden/>
          </w:rPr>
          <w:instrText xml:space="preserve"> PAGEREF _Toc100771070 \h </w:instrText>
        </w:r>
        <w:r w:rsidR="007B3739">
          <w:rPr>
            <w:noProof/>
            <w:webHidden/>
          </w:rPr>
        </w:r>
        <w:r w:rsidR="007B3739">
          <w:rPr>
            <w:noProof/>
            <w:webHidden/>
          </w:rPr>
          <w:fldChar w:fldCharType="separate"/>
        </w:r>
        <w:r w:rsidR="007B3739">
          <w:rPr>
            <w:noProof/>
            <w:webHidden/>
          </w:rPr>
          <w:t>57</w:t>
        </w:r>
        <w:r w:rsidR="007B3739">
          <w:rPr>
            <w:noProof/>
            <w:webHidden/>
          </w:rPr>
          <w:fldChar w:fldCharType="end"/>
        </w:r>
      </w:hyperlink>
    </w:p>
    <w:p w14:paraId="6929FE54" w14:textId="77777777" w:rsidR="0045336D" w:rsidRPr="000572AC" w:rsidRDefault="00912168" w:rsidP="005E2BAD">
      <w:pPr>
        <w:pStyle w:val="TM2"/>
        <w:rPr>
          <w:noProof/>
          <w:lang w:val="fr-CA"/>
        </w:rPr>
      </w:pPr>
      <w:r w:rsidRPr="000572AC">
        <w:rPr>
          <w:lang w:val="fr-CA"/>
        </w:rPr>
        <w:fldChar w:fldCharType="end"/>
      </w:r>
    </w:p>
    <w:p w14:paraId="0B0EBDC7" w14:textId="77777777" w:rsidR="005225A3" w:rsidRPr="000572AC" w:rsidRDefault="005225A3" w:rsidP="0045336D">
      <w:pPr>
        <w:rPr>
          <w:rFonts w:ascii="Helvetica" w:hAnsi="Helvetica" w:cs="Helvetica"/>
          <w:b/>
          <w:bCs/>
          <w:caps/>
          <w:color w:val="244B7F"/>
          <w:sz w:val="32"/>
          <w:szCs w:val="32"/>
          <w:lang w:val="fr-CA" w:eastAsia="en-CA"/>
        </w:rPr>
      </w:pPr>
    </w:p>
    <w:p w14:paraId="4F9325ED" w14:textId="77777777" w:rsidR="005225A3" w:rsidRPr="000572AC" w:rsidRDefault="005225A3" w:rsidP="0045336D">
      <w:pPr>
        <w:rPr>
          <w:rFonts w:ascii="Helvetica" w:hAnsi="Helvetica" w:cs="Helvetica"/>
          <w:b/>
          <w:bCs/>
          <w:caps/>
          <w:color w:val="244B7F"/>
          <w:sz w:val="32"/>
          <w:szCs w:val="32"/>
          <w:lang w:val="fr-CA" w:eastAsia="en-CA"/>
        </w:rPr>
      </w:pPr>
    </w:p>
    <w:p w14:paraId="5B22DC7F" w14:textId="77777777" w:rsidR="005225A3" w:rsidRPr="000572AC" w:rsidRDefault="005225A3" w:rsidP="0045336D">
      <w:pPr>
        <w:rPr>
          <w:rFonts w:ascii="Helvetica" w:hAnsi="Helvetica" w:cs="Helvetica"/>
          <w:b/>
          <w:bCs/>
          <w:caps/>
          <w:color w:val="244B7F"/>
          <w:sz w:val="32"/>
          <w:szCs w:val="32"/>
          <w:lang w:val="fr-CA" w:eastAsia="en-CA"/>
        </w:rPr>
      </w:pPr>
    </w:p>
    <w:p w14:paraId="6371E773" w14:textId="77777777" w:rsidR="005225A3" w:rsidRPr="000572AC" w:rsidRDefault="005225A3" w:rsidP="0045336D">
      <w:pPr>
        <w:rPr>
          <w:rFonts w:ascii="Helvetica" w:hAnsi="Helvetica" w:cs="Helvetica"/>
          <w:b/>
          <w:bCs/>
          <w:caps/>
          <w:color w:val="244B7F"/>
          <w:sz w:val="32"/>
          <w:szCs w:val="32"/>
          <w:lang w:val="fr-CA" w:eastAsia="en-CA"/>
        </w:rPr>
      </w:pPr>
    </w:p>
    <w:p w14:paraId="23C91586" w14:textId="77777777" w:rsidR="005225A3" w:rsidRPr="000572AC" w:rsidRDefault="005225A3" w:rsidP="0045336D">
      <w:pPr>
        <w:rPr>
          <w:rFonts w:ascii="Helvetica" w:hAnsi="Helvetica" w:cs="Helvetica"/>
          <w:b/>
          <w:bCs/>
          <w:caps/>
          <w:color w:val="244B7F"/>
          <w:sz w:val="32"/>
          <w:szCs w:val="32"/>
          <w:lang w:val="fr-CA" w:eastAsia="en-CA"/>
        </w:rPr>
      </w:pPr>
    </w:p>
    <w:p w14:paraId="744B7AFC" w14:textId="77777777" w:rsidR="005225A3" w:rsidRPr="000572AC" w:rsidRDefault="005225A3" w:rsidP="0045336D">
      <w:pPr>
        <w:rPr>
          <w:rFonts w:ascii="Helvetica" w:hAnsi="Helvetica" w:cs="Helvetica"/>
          <w:b/>
          <w:bCs/>
          <w:caps/>
          <w:color w:val="244B7F"/>
          <w:sz w:val="32"/>
          <w:szCs w:val="32"/>
          <w:lang w:val="fr-CA" w:eastAsia="en-CA"/>
        </w:rPr>
      </w:pPr>
    </w:p>
    <w:p w14:paraId="0EBA166D" w14:textId="77777777" w:rsidR="005225A3" w:rsidRPr="000572AC" w:rsidRDefault="005225A3" w:rsidP="0045336D">
      <w:pPr>
        <w:rPr>
          <w:rFonts w:ascii="Helvetica" w:hAnsi="Helvetica" w:cs="Helvetica"/>
          <w:b/>
          <w:bCs/>
          <w:caps/>
          <w:color w:val="244B7F"/>
          <w:sz w:val="32"/>
          <w:szCs w:val="32"/>
          <w:lang w:val="fr-CA" w:eastAsia="en-CA"/>
        </w:rPr>
      </w:pPr>
    </w:p>
    <w:p w14:paraId="13FB1743" w14:textId="77777777" w:rsidR="005225A3" w:rsidRPr="000572AC" w:rsidRDefault="005225A3" w:rsidP="0045336D">
      <w:pPr>
        <w:rPr>
          <w:rFonts w:ascii="Helvetica" w:hAnsi="Helvetica" w:cs="Helvetica"/>
          <w:b/>
          <w:bCs/>
          <w:caps/>
          <w:color w:val="244B7F"/>
          <w:sz w:val="32"/>
          <w:szCs w:val="32"/>
          <w:lang w:val="fr-CA" w:eastAsia="en-CA"/>
        </w:rPr>
      </w:pPr>
    </w:p>
    <w:p w14:paraId="22B819A4" w14:textId="77777777" w:rsidR="005225A3" w:rsidRPr="000572AC" w:rsidRDefault="005225A3" w:rsidP="0045336D">
      <w:pPr>
        <w:rPr>
          <w:rFonts w:ascii="Helvetica" w:hAnsi="Helvetica" w:cs="Helvetica"/>
          <w:b/>
          <w:bCs/>
          <w:caps/>
          <w:color w:val="244B7F"/>
          <w:sz w:val="32"/>
          <w:szCs w:val="32"/>
          <w:lang w:val="fr-CA" w:eastAsia="en-CA"/>
        </w:rPr>
      </w:pPr>
    </w:p>
    <w:p w14:paraId="0BBC7A2E" w14:textId="77777777" w:rsidR="005225A3" w:rsidRPr="000572AC" w:rsidRDefault="005225A3" w:rsidP="0045336D">
      <w:pPr>
        <w:rPr>
          <w:rFonts w:ascii="Helvetica" w:hAnsi="Helvetica" w:cs="Helvetica"/>
          <w:b/>
          <w:bCs/>
          <w:caps/>
          <w:color w:val="244B7F"/>
          <w:sz w:val="32"/>
          <w:szCs w:val="32"/>
          <w:lang w:val="fr-CA" w:eastAsia="en-CA"/>
        </w:rPr>
      </w:pPr>
    </w:p>
    <w:p w14:paraId="58A7E2C5" w14:textId="77777777" w:rsidR="005225A3" w:rsidRPr="000572AC" w:rsidRDefault="005225A3" w:rsidP="0045336D">
      <w:pPr>
        <w:rPr>
          <w:rFonts w:ascii="Helvetica" w:hAnsi="Helvetica" w:cs="Helvetica"/>
          <w:b/>
          <w:bCs/>
          <w:caps/>
          <w:color w:val="244B7F"/>
          <w:sz w:val="32"/>
          <w:szCs w:val="32"/>
          <w:lang w:val="fr-CA" w:eastAsia="en-CA"/>
        </w:rPr>
      </w:pPr>
    </w:p>
    <w:p w14:paraId="3BB371EA" w14:textId="77777777" w:rsidR="005225A3" w:rsidRPr="000572AC" w:rsidRDefault="005225A3" w:rsidP="0045336D">
      <w:pPr>
        <w:rPr>
          <w:rFonts w:ascii="Helvetica" w:hAnsi="Helvetica" w:cs="Helvetica"/>
          <w:b/>
          <w:bCs/>
          <w:caps/>
          <w:color w:val="244B7F"/>
          <w:sz w:val="32"/>
          <w:szCs w:val="32"/>
          <w:lang w:val="fr-CA" w:eastAsia="en-CA"/>
        </w:rPr>
      </w:pPr>
    </w:p>
    <w:p w14:paraId="6E25E962" w14:textId="77777777" w:rsidR="005225A3" w:rsidRPr="000572AC" w:rsidRDefault="005225A3" w:rsidP="0045336D">
      <w:pPr>
        <w:rPr>
          <w:rFonts w:ascii="Helvetica" w:hAnsi="Helvetica" w:cs="Helvetica"/>
          <w:b/>
          <w:bCs/>
          <w:caps/>
          <w:color w:val="244B7F"/>
          <w:sz w:val="32"/>
          <w:szCs w:val="32"/>
          <w:lang w:val="fr-CA" w:eastAsia="en-CA"/>
        </w:rPr>
      </w:pPr>
    </w:p>
    <w:p w14:paraId="3F774A77" w14:textId="77777777" w:rsidR="005225A3" w:rsidRPr="000572AC" w:rsidRDefault="005225A3" w:rsidP="0045336D">
      <w:pPr>
        <w:rPr>
          <w:rFonts w:ascii="Helvetica" w:hAnsi="Helvetica" w:cs="Helvetica"/>
          <w:b/>
          <w:bCs/>
          <w:caps/>
          <w:color w:val="244B7F"/>
          <w:sz w:val="32"/>
          <w:szCs w:val="32"/>
          <w:lang w:val="fr-CA" w:eastAsia="en-CA"/>
        </w:rPr>
      </w:pPr>
    </w:p>
    <w:p w14:paraId="5E70866E" w14:textId="77777777" w:rsidR="005225A3" w:rsidRPr="000572AC" w:rsidRDefault="005225A3" w:rsidP="0045336D">
      <w:pPr>
        <w:rPr>
          <w:rFonts w:ascii="Helvetica" w:hAnsi="Helvetica" w:cs="Helvetica"/>
          <w:b/>
          <w:bCs/>
          <w:caps/>
          <w:color w:val="244B7F"/>
          <w:sz w:val="32"/>
          <w:szCs w:val="32"/>
          <w:lang w:val="fr-CA" w:eastAsia="en-CA"/>
        </w:rPr>
      </w:pPr>
    </w:p>
    <w:p w14:paraId="1DE20394" w14:textId="77777777" w:rsidR="005225A3" w:rsidRPr="000572AC" w:rsidRDefault="005225A3" w:rsidP="0045336D">
      <w:pPr>
        <w:rPr>
          <w:rFonts w:ascii="Helvetica" w:hAnsi="Helvetica" w:cs="Helvetica"/>
          <w:b/>
          <w:bCs/>
          <w:caps/>
          <w:color w:val="244B7F"/>
          <w:sz w:val="32"/>
          <w:szCs w:val="32"/>
          <w:lang w:val="fr-CA" w:eastAsia="en-CA"/>
        </w:rPr>
      </w:pPr>
    </w:p>
    <w:p w14:paraId="02B00189" w14:textId="77777777" w:rsidR="005225A3" w:rsidRPr="000572AC" w:rsidRDefault="005225A3" w:rsidP="0045336D">
      <w:pPr>
        <w:rPr>
          <w:rFonts w:ascii="Helvetica" w:hAnsi="Helvetica" w:cs="Helvetica"/>
          <w:b/>
          <w:bCs/>
          <w:caps/>
          <w:color w:val="244B7F"/>
          <w:sz w:val="32"/>
          <w:szCs w:val="32"/>
          <w:lang w:val="fr-CA" w:eastAsia="en-CA"/>
        </w:rPr>
      </w:pPr>
    </w:p>
    <w:p w14:paraId="3537A429" w14:textId="77777777" w:rsidR="005225A3" w:rsidRPr="000572AC" w:rsidRDefault="005225A3" w:rsidP="0045336D">
      <w:pPr>
        <w:rPr>
          <w:rFonts w:ascii="Helvetica" w:hAnsi="Helvetica" w:cs="Helvetica"/>
          <w:b/>
          <w:bCs/>
          <w:caps/>
          <w:color w:val="244B7F"/>
          <w:sz w:val="32"/>
          <w:szCs w:val="32"/>
          <w:lang w:val="fr-CA" w:eastAsia="en-CA"/>
        </w:rPr>
      </w:pPr>
    </w:p>
    <w:p w14:paraId="32A18600" w14:textId="77777777" w:rsidR="005225A3" w:rsidRPr="000572AC" w:rsidRDefault="005225A3" w:rsidP="0045336D">
      <w:pPr>
        <w:rPr>
          <w:rFonts w:ascii="Helvetica" w:hAnsi="Helvetica" w:cs="Helvetica"/>
          <w:b/>
          <w:bCs/>
          <w:caps/>
          <w:color w:val="244B7F"/>
          <w:sz w:val="32"/>
          <w:szCs w:val="32"/>
          <w:lang w:val="fr-CA" w:eastAsia="en-CA"/>
        </w:rPr>
      </w:pPr>
    </w:p>
    <w:p w14:paraId="799E74F4" w14:textId="77777777" w:rsidR="00D72D38" w:rsidRPr="000572AC" w:rsidRDefault="001017B5" w:rsidP="00233F04">
      <w:pPr>
        <w:pStyle w:val="Titre1"/>
        <w:rPr>
          <w:rFonts w:ascii="Helvetica" w:hAnsi="Helvetica" w:cs="Helvetica"/>
          <w:color w:val="244B7F"/>
          <w:lang w:val="fr-CA"/>
        </w:rPr>
      </w:pPr>
      <w:bookmarkStart w:id="2" w:name="_Toc100771005"/>
      <w:r>
        <w:rPr>
          <w:rFonts w:ascii="Helvetica" w:hAnsi="Helvetica" w:cs="Helvetica"/>
          <w:color w:val="244B7F"/>
          <w:lang w:val="fr-CA"/>
        </w:rPr>
        <w:lastRenderedPageBreak/>
        <w:t>Manuel du plan parental de l’AFCC-Ontario</w:t>
      </w:r>
      <w:bookmarkEnd w:id="0"/>
      <w:bookmarkEnd w:id="1"/>
      <w:bookmarkEnd w:id="2"/>
      <w:r w:rsidR="00D72D38" w:rsidRPr="000572AC">
        <w:rPr>
          <w:rFonts w:ascii="Helvetica" w:hAnsi="Helvetica" w:cs="Helvetica"/>
          <w:color w:val="244B7F"/>
          <w:lang w:val="fr-CA"/>
        </w:rPr>
        <w:t xml:space="preserve"> </w:t>
      </w:r>
    </w:p>
    <w:p w14:paraId="4EF9B55E" w14:textId="77777777" w:rsidR="00D72D38" w:rsidRPr="000572AC" w:rsidRDefault="00CC17C1" w:rsidP="0001520B">
      <w:pPr>
        <w:pStyle w:val="Titre2"/>
        <w:rPr>
          <w:rFonts w:ascii="Helvetica" w:hAnsi="Helvetica" w:cs="Helvetica"/>
          <w:i w:val="0"/>
          <w:color w:val="244B7F"/>
          <w:lang w:val="fr-CA" w:eastAsia="en-CA"/>
        </w:rPr>
      </w:pPr>
      <w:bookmarkStart w:id="3" w:name="_Toc100771006"/>
      <w:r>
        <w:rPr>
          <w:rFonts w:ascii="Helvetica" w:hAnsi="Helvetica" w:cs="Helvetica"/>
          <w:i w:val="0"/>
          <w:color w:val="244B7F"/>
          <w:lang w:val="fr-CA" w:eastAsia="en-CA"/>
        </w:rPr>
        <w:t xml:space="preserve">Qu’est-ce qu’un </w:t>
      </w:r>
      <w:r w:rsidR="007D44AC">
        <w:rPr>
          <w:rFonts w:ascii="Helvetica" w:hAnsi="Helvetica" w:cs="Helvetica"/>
          <w:i w:val="0"/>
          <w:color w:val="244B7F"/>
          <w:lang w:val="fr-CA" w:eastAsia="en-CA"/>
        </w:rPr>
        <w:t>plan parental</w:t>
      </w:r>
      <w:r>
        <w:rPr>
          <w:rFonts w:ascii="Helvetica" w:hAnsi="Helvetica" w:cs="Helvetica"/>
          <w:i w:val="0"/>
          <w:color w:val="244B7F"/>
          <w:lang w:val="fr-CA" w:eastAsia="en-CA"/>
        </w:rPr>
        <w:t>?</w:t>
      </w:r>
      <w:bookmarkEnd w:id="3"/>
    </w:p>
    <w:p w14:paraId="5CAFB362" w14:textId="77777777" w:rsidR="00831E6F" w:rsidRPr="000572AC" w:rsidRDefault="00C44D3A" w:rsidP="00C75D2C">
      <w:pPr>
        <w:shd w:val="clear" w:color="auto" w:fill="FFFFFF"/>
        <w:rPr>
          <w:rFonts w:ascii="Helvetica" w:hAnsi="Helvetica" w:cs="Helvetica"/>
          <w:color w:val="333333"/>
          <w:lang w:val="fr-CA" w:eastAsia="en-CA"/>
        </w:rPr>
      </w:pPr>
      <w:r w:rsidRPr="00C44D3A">
        <w:rPr>
          <w:rFonts w:ascii="Helvetica" w:hAnsi="Helvetica" w:cs="Helvetica"/>
          <w:color w:val="333333"/>
          <w:lang w:val="fr-CA"/>
        </w:rPr>
        <w:t xml:space="preserve">Le plan parental est un document écrit qui précise l’entente entre les deux parents au sujet de la façon dont ils élèveront leurs enfants après la séparation ou le divorce. </w:t>
      </w:r>
      <w:r>
        <w:rPr>
          <w:rFonts w:ascii="Helvetica" w:hAnsi="Helvetica" w:cs="Helvetica"/>
          <w:color w:val="333333"/>
          <w:lang w:val="fr-CA"/>
        </w:rPr>
        <w:t xml:space="preserve">Le plan parental vise à établir les principes et les règles </w:t>
      </w:r>
      <w:r w:rsidRPr="00C44D3A">
        <w:rPr>
          <w:rFonts w:ascii="Helvetica" w:hAnsi="Helvetica" w:cs="Helvetica"/>
          <w:color w:val="333333"/>
          <w:lang w:val="fr-CA"/>
        </w:rPr>
        <w:t xml:space="preserve">qui orienteront </w:t>
      </w:r>
      <w:r>
        <w:rPr>
          <w:rFonts w:ascii="Helvetica" w:hAnsi="Helvetica" w:cs="Helvetica"/>
          <w:color w:val="333333"/>
          <w:lang w:val="fr-CA"/>
        </w:rPr>
        <w:t>la façon dont les parents se pa</w:t>
      </w:r>
      <w:r w:rsidRPr="00C44D3A">
        <w:rPr>
          <w:rFonts w:ascii="Helvetica" w:hAnsi="Helvetica" w:cs="Helvetica"/>
          <w:color w:val="333333"/>
          <w:lang w:val="fr-CA"/>
        </w:rPr>
        <w:t>rtage</w:t>
      </w:r>
      <w:r>
        <w:rPr>
          <w:rFonts w:ascii="Helvetica" w:hAnsi="Helvetica" w:cs="Helvetica"/>
          <w:color w:val="333333"/>
          <w:lang w:val="fr-CA"/>
        </w:rPr>
        <w:t xml:space="preserve">ront leurs </w:t>
      </w:r>
      <w:r w:rsidRPr="00C44D3A">
        <w:rPr>
          <w:rFonts w:ascii="Helvetica" w:hAnsi="Helvetica" w:cs="Helvetica"/>
          <w:color w:val="333333"/>
          <w:lang w:val="fr-CA"/>
        </w:rPr>
        <w:t xml:space="preserve">responsabilités </w:t>
      </w:r>
      <w:r>
        <w:rPr>
          <w:rFonts w:ascii="Helvetica" w:hAnsi="Helvetica" w:cs="Helvetica"/>
          <w:color w:val="333333"/>
          <w:lang w:val="fr-CA"/>
        </w:rPr>
        <w:t>et leur temps avec leurs enfants</w:t>
      </w:r>
      <w:r w:rsidR="00411702">
        <w:rPr>
          <w:rFonts w:ascii="Helvetica" w:hAnsi="Helvetica" w:cs="Helvetica"/>
          <w:color w:val="333333"/>
          <w:lang w:val="fr-CA"/>
        </w:rPr>
        <w:t>. Le plan porte notamment sur les questions suivantes :</w:t>
      </w:r>
    </w:p>
    <w:p w14:paraId="5B81A771" w14:textId="77777777" w:rsidR="00A27FEF" w:rsidRPr="000572AC" w:rsidRDefault="00A27FEF" w:rsidP="00C75D2C">
      <w:pPr>
        <w:shd w:val="clear" w:color="auto" w:fill="FFFFFF"/>
        <w:rPr>
          <w:rFonts w:ascii="Helvetica" w:hAnsi="Helvetica" w:cs="Helvetica"/>
          <w:color w:val="333333"/>
          <w:lang w:val="fr-CA" w:eastAsia="en-CA"/>
        </w:rPr>
      </w:pPr>
    </w:p>
    <w:p w14:paraId="18018906" w14:textId="77777777" w:rsidR="00D23433" w:rsidRPr="000572AC" w:rsidRDefault="00F337FE" w:rsidP="00D23433">
      <w:pPr>
        <w:numPr>
          <w:ilvl w:val="0"/>
          <w:numId w:val="1"/>
        </w:numPr>
        <w:shd w:val="clear" w:color="auto" w:fill="FFFFFF"/>
        <w:rPr>
          <w:rFonts w:ascii="Helvetica" w:hAnsi="Helvetica" w:cs="Helvetica"/>
          <w:color w:val="333333"/>
          <w:lang w:val="fr-CA" w:eastAsia="en-CA"/>
        </w:rPr>
      </w:pPr>
      <w:r>
        <w:rPr>
          <w:rFonts w:ascii="Helvetica" w:hAnsi="Helvetica" w:cs="Helvetica"/>
          <w:color w:val="333333"/>
          <w:lang w:val="fr-CA" w:eastAsia="en-CA"/>
        </w:rPr>
        <w:t>le temps que</w:t>
      </w:r>
      <w:r w:rsidR="00DD08B2">
        <w:rPr>
          <w:rFonts w:ascii="Helvetica" w:hAnsi="Helvetica" w:cs="Helvetica"/>
          <w:color w:val="333333"/>
          <w:lang w:val="fr-CA" w:eastAsia="en-CA"/>
        </w:rPr>
        <w:t xml:space="preserve"> les enfants passeront avec chaque parent</w:t>
      </w:r>
      <w:r w:rsidR="00F1528D" w:rsidRPr="000572AC">
        <w:rPr>
          <w:rFonts w:ascii="Helvetica" w:hAnsi="Helvetica" w:cs="Helvetica"/>
          <w:color w:val="333333"/>
          <w:lang w:val="fr-CA" w:eastAsia="en-CA"/>
        </w:rPr>
        <w:t xml:space="preserve"> (</w:t>
      </w:r>
      <w:r w:rsidR="00E141D9">
        <w:rPr>
          <w:rFonts w:ascii="Helvetica" w:hAnsi="Helvetica" w:cs="Helvetica"/>
          <w:color w:val="333333"/>
          <w:lang w:val="fr-CA" w:eastAsia="en-CA"/>
        </w:rPr>
        <w:t>c.-à-d.</w:t>
      </w:r>
      <w:r w:rsidR="00DD08B2">
        <w:rPr>
          <w:rFonts w:ascii="Helvetica" w:hAnsi="Helvetica" w:cs="Helvetica"/>
          <w:color w:val="333333"/>
          <w:lang w:val="fr-CA" w:eastAsia="en-CA"/>
        </w:rPr>
        <w:t xml:space="preserve"> temps parental</w:t>
      </w:r>
      <w:r w:rsidR="00F1528D" w:rsidRPr="000572AC">
        <w:rPr>
          <w:rFonts w:ascii="Helvetica" w:hAnsi="Helvetica" w:cs="Helvetica"/>
          <w:color w:val="333333"/>
          <w:lang w:val="fr-CA" w:eastAsia="en-CA"/>
        </w:rPr>
        <w:t>)</w:t>
      </w:r>
      <w:r w:rsidR="001B2DA9" w:rsidRPr="000572AC">
        <w:rPr>
          <w:rFonts w:ascii="Helvetica" w:hAnsi="Helvetica" w:cs="Helvetica"/>
          <w:color w:val="333333"/>
          <w:lang w:val="fr-CA" w:eastAsia="en-CA"/>
        </w:rPr>
        <w:t xml:space="preserve">; </w:t>
      </w:r>
    </w:p>
    <w:p w14:paraId="0DF25F09" w14:textId="77777777" w:rsidR="00831E6F" w:rsidRPr="000572AC" w:rsidRDefault="00290DBA" w:rsidP="00C75D2C">
      <w:pPr>
        <w:numPr>
          <w:ilvl w:val="0"/>
          <w:numId w:val="1"/>
        </w:numPr>
        <w:shd w:val="clear" w:color="auto" w:fill="FFFFFF"/>
        <w:rPr>
          <w:rFonts w:ascii="Helvetica" w:hAnsi="Helvetica" w:cs="Helvetica"/>
          <w:color w:val="333333"/>
          <w:lang w:val="fr-CA" w:eastAsia="en-CA"/>
        </w:rPr>
      </w:pPr>
      <w:r w:rsidRPr="00290DBA">
        <w:rPr>
          <w:rFonts w:ascii="Helvetica" w:hAnsi="Helvetica" w:cs="Helvetica"/>
          <w:color w:val="333333"/>
          <w:lang w:val="fr-CA" w:eastAsia="en-CA"/>
        </w:rPr>
        <w:t>la façon dont les</w:t>
      </w:r>
      <w:r>
        <w:rPr>
          <w:rFonts w:ascii="Helvetica" w:hAnsi="Helvetica" w:cs="Helvetica"/>
          <w:color w:val="333333"/>
          <w:lang w:val="fr-CA" w:eastAsia="en-CA"/>
        </w:rPr>
        <w:t xml:space="preserve"> parents prendront les</w:t>
      </w:r>
      <w:r w:rsidRPr="00290DBA">
        <w:rPr>
          <w:rFonts w:ascii="Helvetica" w:hAnsi="Helvetica" w:cs="Helvetica"/>
          <w:color w:val="333333"/>
          <w:lang w:val="fr-CA" w:eastAsia="en-CA"/>
        </w:rPr>
        <w:t xml:space="preserve"> décisions importantes</w:t>
      </w:r>
      <w:r>
        <w:rPr>
          <w:rFonts w:ascii="Helvetica" w:hAnsi="Helvetica" w:cs="Helvetica"/>
          <w:color w:val="333333"/>
          <w:lang w:val="fr-CA" w:eastAsia="en-CA"/>
        </w:rPr>
        <w:t xml:space="preserve"> et quotidiennes</w:t>
      </w:r>
      <w:r w:rsidRPr="00290DBA">
        <w:rPr>
          <w:rFonts w:ascii="Helvetica" w:hAnsi="Helvetica" w:cs="Helvetica"/>
          <w:color w:val="333333"/>
          <w:lang w:val="fr-CA" w:eastAsia="en-CA"/>
        </w:rPr>
        <w:t xml:space="preserve"> </w:t>
      </w:r>
      <w:r>
        <w:rPr>
          <w:rFonts w:ascii="Helvetica" w:hAnsi="Helvetica" w:cs="Helvetica"/>
          <w:color w:val="333333"/>
          <w:lang w:val="fr-CA" w:eastAsia="en-CA"/>
        </w:rPr>
        <w:t>au sujet de leurs</w:t>
      </w:r>
      <w:r w:rsidRPr="00290DBA">
        <w:rPr>
          <w:rFonts w:ascii="Helvetica" w:hAnsi="Helvetica" w:cs="Helvetica"/>
          <w:color w:val="333333"/>
          <w:lang w:val="fr-CA" w:eastAsia="en-CA"/>
        </w:rPr>
        <w:t xml:space="preserve"> enfants</w:t>
      </w:r>
      <w:r w:rsidR="006E332F" w:rsidRPr="000572AC">
        <w:rPr>
          <w:rFonts w:ascii="Helvetica" w:hAnsi="Helvetica" w:cs="Helvetica"/>
          <w:color w:val="333333"/>
          <w:lang w:val="fr-CA" w:eastAsia="en-CA"/>
        </w:rPr>
        <w:t>;</w:t>
      </w:r>
    </w:p>
    <w:p w14:paraId="2634840F" w14:textId="77777777" w:rsidR="00831E6F" w:rsidRPr="000572AC" w:rsidRDefault="00F4194D" w:rsidP="00C75D2C">
      <w:pPr>
        <w:numPr>
          <w:ilvl w:val="0"/>
          <w:numId w:val="1"/>
        </w:numPr>
        <w:shd w:val="clear" w:color="auto" w:fill="FFFFFF"/>
        <w:rPr>
          <w:rFonts w:ascii="Helvetica" w:hAnsi="Helvetica" w:cs="Helvetica"/>
          <w:color w:val="333333"/>
          <w:lang w:val="fr-CA" w:eastAsia="en-CA"/>
        </w:rPr>
      </w:pPr>
      <w:r w:rsidRPr="00290DBA">
        <w:rPr>
          <w:rFonts w:ascii="Helvetica" w:hAnsi="Helvetica" w:cs="Helvetica"/>
          <w:color w:val="333333"/>
          <w:lang w:val="fr-CA" w:eastAsia="en-CA"/>
        </w:rPr>
        <w:t>la façon dont les</w:t>
      </w:r>
      <w:r>
        <w:rPr>
          <w:rFonts w:ascii="Helvetica" w:hAnsi="Helvetica" w:cs="Helvetica"/>
          <w:color w:val="333333"/>
          <w:lang w:val="fr-CA" w:eastAsia="en-CA"/>
        </w:rPr>
        <w:t xml:space="preserve"> parents se partageront et se communiqueront </w:t>
      </w:r>
      <w:r w:rsidR="00814CF0">
        <w:rPr>
          <w:rFonts w:ascii="Helvetica" w:hAnsi="Helvetica" w:cs="Helvetica"/>
          <w:color w:val="333333"/>
          <w:lang w:val="fr-CA" w:eastAsia="en-CA"/>
        </w:rPr>
        <w:t>d</w:t>
      </w:r>
      <w:r>
        <w:rPr>
          <w:rFonts w:ascii="Helvetica" w:hAnsi="Helvetica" w:cs="Helvetica"/>
          <w:color w:val="333333"/>
          <w:lang w:val="fr-CA" w:eastAsia="en-CA"/>
        </w:rPr>
        <w:t>es renseignements</w:t>
      </w:r>
      <w:r w:rsidR="008A4467" w:rsidRPr="000572AC">
        <w:rPr>
          <w:rFonts w:ascii="Helvetica" w:hAnsi="Helvetica" w:cs="Helvetica"/>
          <w:color w:val="333333"/>
          <w:lang w:val="fr-CA" w:eastAsia="en-CA"/>
        </w:rPr>
        <w:t>;</w:t>
      </w:r>
    </w:p>
    <w:p w14:paraId="47BAF83C" w14:textId="77777777" w:rsidR="00A27FEF" w:rsidRPr="000572AC" w:rsidRDefault="00461264" w:rsidP="00C75D2C">
      <w:pPr>
        <w:numPr>
          <w:ilvl w:val="0"/>
          <w:numId w:val="1"/>
        </w:numPr>
        <w:shd w:val="clear" w:color="auto" w:fill="FFFFFF"/>
        <w:rPr>
          <w:rFonts w:ascii="Helvetica" w:hAnsi="Helvetica" w:cs="Helvetica"/>
          <w:color w:val="333333"/>
          <w:lang w:val="fr-CA" w:eastAsia="en-CA"/>
        </w:rPr>
      </w:pPr>
      <w:r>
        <w:rPr>
          <w:rFonts w:ascii="Helvetica" w:hAnsi="Helvetica" w:cs="Helvetica"/>
          <w:color w:val="333333"/>
          <w:lang w:val="fr-CA" w:eastAsia="en-CA"/>
        </w:rPr>
        <w:t xml:space="preserve">la façon dont d’autres questions connexes </w:t>
      </w:r>
      <w:r w:rsidR="005419D4">
        <w:rPr>
          <w:rFonts w:ascii="Helvetica" w:hAnsi="Helvetica" w:cs="Helvetica"/>
          <w:color w:val="333333"/>
          <w:lang w:val="fr-CA" w:eastAsia="en-CA"/>
        </w:rPr>
        <w:t>– comme la participation d’un nouveau conjoint dans la vie des enfants – pourront être abordées</w:t>
      </w:r>
      <w:r w:rsidR="00D23433" w:rsidRPr="000572AC">
        <w:rPr>
          <w:rFonts w:ascii="Helvetica" w:hAnsi="Helvetica" w:cs="Helvetica"/>
          <w:color w:val="333333"/>
          <w:lang w:val="fr-CA" w:eastAsia="en-CA"/>
        </w:rPr>
        <w:t>;</w:t>
      </w:r>
    </w:p>
    <w:p w14:paraId="6AD1E5E5" w14:textId="77777777" w:rsidR="00831E6F" w:rsidRPr="000572AC" w:rsidRDefault="00461264" w:rsidP="00C75D2C">
      <w:pPr>
        <w:numPr>
          <w:ilvl w:val="0"/>
          <w:numId w:val="1"/>
        </w:numPr>
        <w:shd w:val="clear" w:color="auto" w:fill="FFFFFF"/>
        <w:rPr>
          <w:rFonts w:ascii="Helvetica" w:hAnsi="Helvetica" w:cs="Helvetica"/>
          <w:color w:val="333333"/>
          <w:lang w:val="fr-CA" w:eastAsia="en-CA"/>
        </w:rPr>
      </w:pPr>
      <w:r>
        <w:rPr>
          <w:rFonts w:ascii="Helvetica" w:hAnsi="Helvetica" w:cs="Helvetica"/>
          <w:color w:val="333333"/>
          <w:lang w:val="fr-CA" w:eastAsia="en-CA"/>
        </w:rPr>
        <w:t>la façon dont les futurs désaccords au sujet des enfants devront être réglés</w:t>
      </w:r>
      <w:r w:rsidR="00831E6F" w:rsidRPr="000572AC">
        <w:rPr>
          <w:rFonts w:ascii="Helvetica" w:hAnsi="Helvetica" w:cs="Helvetica"/>
          <w:color w:val="333333"/>
          <w:lang w:val="fr-CA" w:eastAsia="en-CA"/>
        </w:rPr>
        <w:t>.</w:t>
      </w:r>
    </w:p>
    <w:p w14:paraId="116D62B4" w14:textId="77777777" w:rsidR="007E22FB" w:rsidRPr="000572AC" w:rsidRDefault="007E22FB" w:rsidP="007E22FB">
      <w:pPr>
        <w:shd w:val="clear" w:color="auto" w:fill="FFFFFF"/>
        <w:rPr>
          <w:rFonts w:ascii="Helvetica" w:hAnsi="Helvetica" w:cs="Helvetica"/>
          <w:color w:val="333333"/>
          <w:lang w:val="fr-CA" w:eastAsia="en-CA"/>
        </w:rPr>
      </w:pPr>
    </w:p>
    <w:p w14:paraId="2C704512" w14:textId="77777777" w:rsidR="0032602A" w:rsidRPr="000572AC" w:rsidRDefault="00236894" w:rsidP="00C75D2C">
      <w:pPr>
        <w:shd w:val="clear" w:color="auto" w:fill="FFFFFF"/>
        <w:rPr>
          <w:rFonts w:ascii="Helvetica" w:hAnsi="Helvetica" w:cs="Helvetica"/>
          <w:color w:val="333333"/>
          <w:lang w:val="fr-CA" w:eastAsia="en-CA"/>
        </w:rPr>
      </w:pPr>
      <w:r>
        <w:rPr>
          <w:rFonts w:ascii="Helvetica" w:hAnsi="Helvetica" w:cs="Helvetica"/>
          <w:color w:val="333333"/>
          <w:lang w:val="fr-CA" w:eastAsia="en-CA"/>
        </w:rPr>
        <w:t xml:space="preserve">Le plan parental devrait être suffisamment détaillé pour être utile, mais </w:t>
      </w:r>
      <w:r w:rsidR="00D31ADD">
        <w:rPr>
          <w:rFonts w:ascii="Helvetica" w:hAnsi="Helvetica" w:cs="Helvetica"/>
          <w:color w:val="333333"/>
          <w:lang w:val="fr-CA" w:eastAsia="en-CA"/>
        </w:rPr>
        <w:t xml:space="preserve">aussi </w:t>
      </w:r>
      <w:r>
        <w:rPr>
          <w:rFonts w:ascii="Helvetica" w:hAnsi="Helvetica" w:cs="Helvetica"/>
          <w:color w:val="333333"/>
          <w:lang w:val="fr-CA" w:eastAsia="en-CA"/>
        </w:rPr>
        <w:t>suffisamment souple pour être réaliste et pour répondre aux besoins changeants des enfants auxquels il s’applique</w:t>
      </w:r>
      <w:r w:rsidR="007C2377" w:rsidRPr="000572AC">
        <w:rPr>
          <w:rFonts w:ascii="Helvetica" w:hAnsi="Helvetica" w:cs="Helvetica"/>
          <w:color w:val="333333"/>
          <w:lang w:val="fr-CA" w:eastAsia="en-CA"/>
        </w:rPr>
        <w:t>.</w:t>
      </w:r>
      <w:r w:rsidR="00C811F5">
        <w:rPr>
          <w:rFonts w:ascii="Helvetica" w:hAnsi="Helvetica" w:cs="Helvetica"/>
          <w:color w:val="333333"/>
          <w:lang w:val="fr-CA" w:eastAsia="en-CA"/>
        </w:rPr>
        <w:t xml:space="preserve"> Le plan parental devrait tenir compte des intérêts et des besoins de chaque enfant auquel il s’applique</w:t>
      </w:r>
      <w:r w:rsidR="00831E6F" w:rsidRPr="000572AC">
        <w:rPr>
          <w:rFonts w:ascii="Helvetica" w:hAnsi="Helvetica" w:cs="Helvetica"/>
          <w:color w:val="333333"/>
          <w:lang w:val="fr-CA" w:eastAsia="en-CA"/>
        </w:rPr>
        <w:t xml:space="preserve">. </w:t>
      </w:r>
      <w:r w:rsidR="001D3D82">
        <w:rPr>
          <w:rFonts w:ascii="Helvetica" w:hAnsi="Helvetica" w:cs="Helvetica"/>
          <w:color w:val="333333"/>
          <w:lang w:val="fr-CA" w:eastAsia="en-CA"/>
        </w:rPr>
        <w:t>Une révision du plan parental e</w:t>
      </w:r>
      <w:r w:rsidR="00BC66C0">
        <w:rPr>
          <w:rFonts w:ascii="Helvetica" w:hAnsi="Helvetica" w:cs="Helvetica"/>
          <w:color w:val="333333"/>
          <w:lang w:val="fr-CA" w:eastAsia="en-CA"/>
        </w:rPr>
        <w:t>st presque inévitable à mesure que les enfants grandissent et que leurs besoins et la situation de leurs parents changent</w:t>
      </w:r>
      <w:r w:rsidR="00A27FEF" w:rsidRPr="000572AC">
        <w:rPr>
          <w:rFonts w:ascii="Helvetica" w:hAnsi="Helvetica" w:cs="Helvetica"/>
          <w:color w:val="333333"/>
          <w:lang w:val="fr-CA" w:eastAsia="en-CA"/>
        </w:rPr>
        <w:t xml:space="preserve">. </w:t>
      </w:r>
      <w:r w:rsidR="00405B35" w:rsidRPr="00405B35">
        <w:rPr>
          <w:rFonts w:ascii="Helvetica" w:hAnsi="Helvetica" w:cs="Helvetica"/>
          <w:color w:val="333333"/>
          <w:lang w:val="fr-CA" w:eastAsia="en-CA"/>
        </w:rPr>
        <w:t xml:space="preserve">Il </w:t>
      </w:r>
      <w:r w:rsidR="00CA63FA">
        <w:rPr>
          <w:rFonts w:ascii="Helvetica" w:hAnsi="Helvetica" w:cs="Helvetica"/>
          <w:color w:val="333333"/>
          <w:lang w:val="fr-CA" w:eastAsia="en-CA"/>
        </w:rPr>
        <w:t>faut</w:t>
      </w:r>
      <w:r w:rsidR="00405B35" w:rsidRPr="00405B35">
        <w:rPr>
          <w:rFonts w:ascii="Helvetica" w:hAnsi="Helvetica" w:cs="Helvetica"/>
          <w:color w:val="333333"/>
          <w:lang w:val="fr-CA" w:eastAsia="en-CA"/>
        </w:rPr>
        <w:t xml:space="preserve"> concevoir </w:t>
      </w:r>
      <w:r w:rsidR="00405B35">
        <w:rPr>
          <w:rFonts w:ascii="Helvetica" w:hAnsi="Helvetica" w:cs="Helvetica"/>
          <w:color w:val="333333"/>
          <w:lang w:val="fr-CA" w:eastAsia="en-CA"/>
        </w:rPr>
        <w:t>le plan parental comme un document de travail qui devra être réexaminé et qui sera probablement révisé au fil du temps</w:t>
      </w:r>
      <w:r w:rsidR="00A27FEF" w:rsidRPr="000572AC">
        <w:rPr>
          <w:rFonts w:ascii="Helvetica" w:hAnsi="Helvetica" w:cs="Helvetica"/>
          <w:color w:val="333333"/>
          <w:lang w:val="fr-CA" w:eastAsia="en-CA"/>
        </w:rPr>
        <w:t xml:space="preserve">. </w:t>
      </w:r>
    </w:p>
    <w:p w14:paraId="6A16876C" w14:textId="77777777" w:rsidR="007E22FB" w:rsidRPr="000572AC" w:rsidRDefault="007E22FB" w:rsidP="007E22FB">
      <w:pPr>
        <w:shd w:val="clear" w:color="auto" w:fill="FFFFFF"/>
        <w:rPr>
          <w:rFonts w:ascii="Helvetica" w:hAnsi="Helvetica" w:cs="Helvetica"/>
          <w:color w:val="333333"/>
          <w:lang w:val="fr-CA" w:eastAsia="en-CA"/>
        </w:rPr>
      </w:pPr>
    </w:p>
    <w:p w14:paraId="7D5629CD" w14:textId="259C1B92" w:rsidR="00875E55" w:rsidRPr="000572AC" w:rsidRDefault="00825A6E" w:rsidP="00C75D2C">
      <w:pPr>
        <w:shd w:val="clear" w:color="auto" w:fill="FFFFFF"/>
        <w:rPr>
          <w:rFonts w:ascii="Helvetica" w:hAnsi="Helvetica" w:cs="Helvetica"/>
          <w:color w:val="333333"/>
          <w:lang w:val="fr-CA" w:eastAsia="en-CA"/>
        </w:rPr>
      </w:pPr>
      <w:r>
        <w:rPr>
          <w:rFonts w:ascii="Helvetica" w:hAnsi="Helvetica" w:cs="Helvetica"/>
          <w:color w:val="333333"/>
          <w:lang w:val="fr-CA" w:eastAsia="en-CA"/>
        </w:rPr>
        <w:t>Il est important de</w:t>
      </w:r>
      <w:r w:rsidR="00785FC6">
        <w:rPr>
          <w:rFonts w:ascii="Helvetica" w:hAnsi="Helvetica" w:cs="Helvetica"/>
          <w:color w:val="333333"/>
          <w:lang w:val="fr-CA" w:eastAsia="en-CA"/>
        </w:rPr>
        <w:t xml:space="preserve"> </w:t>
      </w:r>
      <w:r w:rsidR="00651890">
        <w:rPr>
          <w:rFonts w:ascii="Helvetica" w:hAnsi="Helvetica" w:cs="Helvetica"/>
          <w:color w:val="333333"/>
          <w:lang w:val="fr-CA" w:eastAsia="en-CA"/>
        </w:rPr>
        <w:t xml:space="preserve">discuter des questions, </w:t>
      </w:r>
      <w:r>
        <w:rPr>
          <w:rFonts w:ascii="Helvetica" w:hAnsi="Helvetica" w:cs="Helvetica"/>
          <w:color w:val="333333"/>
          <w:lang w:val="fr-CA" w:eastAsia="en-CA"/>
        </w:rPr>
        <w:t>de</w:t>
      </w:r>
      <w:r w:rsidR="00785FC6">
        <w:rPr>
          <w:rFonts w:ascii="Helvetica" w:hAnsi="Helvetica" w:cs="Helvetica"/>
          <w:color w:val="333333"/>
          <w:lang w:val="fr-CA" w:eastAsia="en-CA"/>
        </w:rPr>
        <w:t xml:space="preserve"> </w:t>
      </w:r>
      <w:r w:rsidR="00651890">
        <w:rPr>
          <w:rFonts w:ascii="Helvetica" w:hAnsi="Helvetica" w:cs="Helvetica"/>
          <w:color w:val="333333"/>
          <w:lang w:val="fr-CA" w:eastAsia="en-CA"/>
        </w:rPr>
        <w:t xml:space="preserve">cerner les sujets sur lesquels les parents </w:t>
      </w:r>
      <w:r w:rsidR="00025275">
        <w:rPr>
          <w:rFonts w:ascii="Helvetica" w:hAnsi="Helvetica" w:cs="Helvetica"/>
          <w:color w:val="333333"/>
          <w:lang w:val="fr-CA" w:eastAsia="en-CA"/>
        </w:rPr>
        <w:t>s’entendent</w:t>
      </w:r>
      <w:r w:rsidR="00651890">
        <w:rPr>
          <w:rFonts w:ascii="Helvetica" w:hAnsi="Helvetica" w:cs="Helvetica"/>
          <w:color w:val="333333"/>
          <w:lang w:val="fr-CA" w:eastAsia="en-CA"/>
        </w:rPr>
        <w:t xml:space="preserve"> ou non</w:t>
      </w:r>
      <w:r w:rsidR="00875E55" w:rsidRPr="000572AC">
        <w:rPr>
          <w:rFonts w:ascii="Helvetica" w:hAnsi="Helvetica" w:cs="Helvetica"/>
          <w:color w:val="333333"/>
          <w:lang w:val="fr-CA" w:eastAsia="en-CA"/>
        </w:rPr>
        <w:t xml:space="preserve">, </w:t>
      </w:r>
      <w:r>
        <w:rPr>
          <w:rFonts w:ascii="Helvetica" w:hAnsi="Helvetica" w:cs="Helvetica"/>
          <w:color w:val="333333"/>
          <w:lang w:val="fr-CA" w:eastAsia="en-CA"/>
        </w:rPr>
        <w:t>de</w:t>
      </w:r>
      <w:r w:rsidR="00651890">
        <w:rPr>
          <w:rFonts w:ascii="Helvetica" w:hAnsi="Helvetica" w:cs="Helvetica"/>
          <w:color w:val="333333"/>
          <w:lang w:val="fr-CA" w:eastAsia="en-CA"/>
        </w:rPr>
        <w:t xml:space="preserve"> conclure une entente</w:t>
      </w:r>
      <w:r w:rsidR="00BB7609" w:rsidRPr="000572AC">
        <w:rPr>
          <w:rFonts w:ascii="Helvetica" w:hAnsi="Helvetica" w:cs="Helvetica"/>
          <w:color w:val="333333"/>
          <w:lang w:val="fr-CA" w:eastAsia="en-CA"/>
        </w:rPr>
        <w:t xml:space="preserve"> (</w:t>
      </w:r>
      <w:r w:rsidR="00651890">
        <w:rPr>
          <w:rFonts w:ascii="Helvetica" w:hAnsi="Helvetica" w:cs="Helvetica"/>
          <w:color w:val="333333"/>
          <w:lang w:val="fr-CA" w:eastAsia="en-CA"/>
        </w:rPr>
        <w:t>souvent fondée sur des co</w:t>
      </w:r>
      <w:r w:rsidR="00875E55" w:rsidRPr="000572AC">
        <w:rPr>
          <w:rFonts w:ascii="Helvetica" w:hAnsi="Helvetica" w:cs="Helvetica"/>
          <w:color w:val="333333"/>
          <w:lang w:val="fr-CA" w:eastAsia="en-CA"/>
        </w:rPr>
        <w:t>mpromis</w:t>
      </w:r>
      <w:r w:rsidR="00BB7609" w:rsidRPr="000572AC">
        <w:rPr>
          <w:rFonts w:ascii="Helvetica" w:hAnsi="Helvetica" w:cs="Helvetica"/>
          <w:color w:val="333333"/>
          <w:lang w:val="fr-CA" w:eastAsia="en-CA"/>
        </w:rPr>
        <w:t>)</w:t>
      </w:r>
      <w:r w:rsidR="00651890">
        <w:rPr>
          <w:rFonts w:ascii="Helvetica" w:hAnsi="Helvetica" w:cs="Helvetica"/>
          <w:color w:val="333333"/>
          <w:lang w:val="fr-CA" w:eastAsia="en-CA"/>
        </w:rPr>
        <w:t xml:space="preserve"> </w:t>
      </w:r>
      <w:r w:rsidR="00785FC6">
        <w:rPr>
          <w:rFonts w:ascii="Helvetica" w:hAnsi="Helvetica" w:cs="Helvetica"/>
          <w:color w:val="333333"/>
          <w:lang w:val="fr-CA" w:eastAsia="en-CA"/>
        </w:rPr>
        <w:t xml:space="preserve">et </w:t>
      </w:r>
      <w:r>
        <w:rPr>
          <w:rFonts w:ascii="Helvetica" w:hAnsi="Helvetica" w:cs="Helvetica"/>
          <w:color w:val="333333"/>
          <w:lang w:val="fr-CA" w:eastAsia="en-CA"/>
        </w:rPr>
        <w:t>d’é</w:t>
      </w:r>
      <w:r w:rsidR="00651890">
        <w:rPr>
          <w:rFonts w:ascii="Helvetica" w:hAnsi="Helvetica" w:cs="Helvetica"/>
          <w:color w:val="333333"/>
          <w:lang w:val="fr-CA" w:eastAsia="en-CA"/>
        </w:rPr>
        <w:t>tablir ensuite le plan par écri</w:t>
      </w:r>
      <w:r w:rsidR="00BB7609" w:rsidRPr="000572AC">
        <w:rPr>
          <w:rFonts w:ascii="Helvetica" w:hAnsi="Helvetica" w:cs="Helvetica"/>
          <w:color w:val="333333"/>
          <w:lang w:val="fr-CA" w:eastAsia="en-CA"/>
        </w:rPr>
        <w:t xml:space="preserve">t. </w:t>
      </w:r>
      <w:r w:rsidR="0097440A">
        <w:rPr>
          <w:rFonts w:ascii="Helvetica" w:hAnsi="Helvetica" w:cs="Helvetica"/>
          <w:color w:val="333333"/>
          <w:lang w:val="fr-CA" w:eastAsia="en-CA"/>
        </w:rPr>
        <w:t xml:space="preserve">Le plan parental peut </w:t>
      </w:r>
      <w:r w:rsidR="004648ED">
        <w:rPr>
          <w:rFonts w:ascii="Helvetica" w:hAnsi="Helvetica" w:cs="Helvetica"/>
          <w:color w:val="333333"/>
          <w:lang w:val="fr-CA" w:eastAsia="en-CA"/>
        </w:rPr>
        <w:t>contribuer à</w:t>
      </w:r>
      <w:r w:rsidR="0097440A">
        <w:rPr>
          <w:rFonts w:ascii="Helvetica" w:hAnsi="Helvetica" w:cs="Helvetica"/>
          <w:color w:val="333333"/>
          <w:lang w:val="fr-CA" w:eastAsia="en-CA"/>
        </w:rPr>
        <w:t xml:space="preserve"> réduire au minimum les futurs conflits entre les p</w:t>
      </w:r>
      <w:r w:rsidR="00875E55" w:rsidRPr="000572AC">
        <w:rPr>
          <w:rFonts w:ascii="Helvetica" w:hAnsi="Helvetica" w:cs="Helvetica"/>
          <w:color w:val="333333"/>
          <w:lang w:val="fr-CA" w:eastAsia="en-CA"/>
        </w:rPr>
        <w:t xml:space="preserve">arents </w:t>
      </w:r>
      <w:r w:rsidR="0097440A">
        <w:rPr>
          <w:rFonts w:ascii="Helvetica" w:hAnsi="Helvetica" w:cs="Helvetica"/>
          <w:color w:val="333333"/>
          <w:lang w:val="fr-CA" w:eastAsia="en-CA"/>
        </w:rPr>
        <w:t xml:space="preserve">en énonçant clairement les directives et attentes relatives au comportement des parents, afin que chaque </w:t>
      </w:r>
      <w:r w:rsidR="006E332F" w:rsidRPr="000572AC">
        <w:rPr>
          <w:rFonts w:ascii="Helvetica" w:hAnsi="Helvetica" w:cs="Helvetica"/>
          <w:color w:val="333333"/>
          <w:lang w:val="fr-CA" w:eastAsia="en-CA"/>
        </w:rPr>
        <w:t xml:space="preserve">parent </w:t>
      </w:r>
      <w:r w:rsidR="0097440A">
        <w:rPr>
          <w:rFonts w:ascii="Helvetica" w:hAnsi="Helvetica" w:cs="Helvetica"/>
          <w:color w:val="333333"/>
          <w:lang w:val="fr-CA" w:eastAsia="en-CA"/>
        </w:rPr>
        <w:t xml:space="preserve">puisse </w:t>
      </w:r>
      <w:r w:rsidR="002A7A85">
        <w:rPr>
          <w:rFonts w:ascii="Helvetica" w:hAnsi="Helvetica" w:cs="Helvetica"/>
          <w:color w:val="333333"/>
          <w:lang w:val="fr-CA" w:eastAsia="en-CA"/>
        </w:rPr>
        <w:t xml:space="preserve">soutenir </w:t>
      </w:r>
      <w:r w:rsidR="0097440A">
        <w:rPr>
          <w:rFonts w:ascii="Helvetica" w:hAnsi="Helvetica" w:cs="Helvetica"/>
          <w:color w:val="333333"/>
          <w:lang w:val="fr-CA" w:eastAsia="en-CA"/>
        </w:rPr>
        <w:t xml:space="preserve">la relation de </w:t>
      </w:r>
      <w:r w:rsidR="003672AD">
        <w:rPr>
          <w:rFonts w:ascii="Helvetica" w:hAnsi="Helvetica" w:cs="Helvetica"/>
          <w:color w:val="333333"/>
          <w:lang w:val="fr-CA" w:eastAsia="en-CA"/>
        </w:rPr>
        <w:t xml:space="preserve">son </w:t>
      </w:r>
      <w:r w:rsidR="0097440A">
        <w:rPr>
          <w:rFonts w:ascii="Helvetica" w:hAnsi="Helvetica" w:cs="Helvetica"/>
          <w:color w:val="333333"/>
          <w:lang w:val="fr-CA" w:eastAsia="en-CA"/>
        </w:rPr>
        <w:t xml:space="preserve">enfant avec l’autre </w:t>
      </w:r>
      <w:r w:rsidR="006E332F" w:rsidRPr="000572AC">
        <w:rPr>
          <w:rFonts w:ascii="Helvetica" w:hAnsi="Helvetica" w:cs="Helvetica"/>
          <w:color w:val="333333"/>
          <w:lang w:val="fr-CA" w:eastAsia="en-CA"/>
        </w:rPr>
        <w:t>parent</w:t>
      </w:r>
      <w:r w:rsidR="00875E55" w:rsidRPr="000572AC">
        <w:rPr>
          <w:rFonts w:ascii="Helvetica" w:hAnsi="Helvetica" w:cs="Helvetica"/>
          <w:color w:val="333333"/>
          <w:lang w:val="fr-CA" w:eastAsia="en-CA"/>
        </w:rPr>
        <w:t>.</w:t>
      </w:r>
      <w:r w:rsidR="0097440A">
        <w:rPr>
          <w:rFonts w:ascii="Helvetica" w:hAnsi="Helvetica" w:cs="Helvetica"/>
          <w:color w:val="333333"/>
          <w:lang w:val="fr-CA" w:eastAsia="en-CA"/>
        </w:rPr>
        <w:t xml:space="preserve"> De plus, le processus d’établissement du plan parental est utile, car il </w:t>
      </w:r>
      <w:r w:rsidR="00940CA3">
        <w:rPr>
          <w:rFonts w:ascii="Helvetica" w:hAnsi="Helvetica" w:cs="Helvetica"/>
          <w:color w:val="333333"/>
          <w:lang w:val="fr-CA" w:eastAsia="en-CA"/>
        </w:rPr>
        <w:t xml:space="preserve">donne aux </w:t>
      </w:r>
      <w:r w:rsidR="00C042D9" w:rsidRPr="000572AC">
        <w:rPr>
          <w:rFonts w:ascii="Helvetica" w:hAnsi="Helvetica" w:cs="Helvetica"/>
          <w:color w:val="333333"/>
          <w:lang w:val="fr-CA" w:eastAsia="en-CA"/>
        </w:rPr>
        <w:t>parents</w:t>
      </w:r>
      <w:r w:rsidR="00940CA3">
        <w:rPr>
          <w:rFonts w:ascii="Helvetica" w:hAnsi="Helvetica" w:cs="Helvetica"/>
          <w:color w:val="333333"/>
          <w:lang w:val="fr-CA" w:eastAsia="en-CA"/>
        </w:rPr>
        <w:t xml:space="preserve"> l’occasion de résoudre</w:t>
      </w:r>
      <w:r w:rsidR="00940CA3" w:rsidRPr="005E2BAD">
        <w:rPr>
          <w:lang w:val="fr-CA"/>
        </w:rPr>
        <w:t xml:space="preserve"> </w:t>
      </w:r>
      <w:r w:rsidR="00940CA3">
        <w:rPr>
          <w:rFonts w:ascii="Helvetica" w:hAnsi="Helvetica" w:cs="Helvetica"/>
          <w:color w:val="333333"/>
          <w:lang w:val="fr-CA" w:eastAsia="en-CA"/>
        </w:rPr>
        <w:t>des</w:t>
      </w:r>
      <w:r w:rsidR="00940CA3" w:rsidRPr="00940CA3">
        <w:rPr>
          <w:rFonts w:ascii="Helvetica" w:hAnsi="Helvetica" w:cs="Helvetica"/>
          <w:color w:val="333333"/>
          <w:lang w:val="fr-CA" w:eastAsia="en-CA"/>
        </w:rPr>
        <w:t xml:space="preserve"> problème</w:t>
      </w:r>
      <w:r w:rsidR="00940CA3">
        <w:rPr>
          <w:rFonts w:ascii="Helvetica" w:hAnsi="Helvetica" w:cs="Helvetica"/>
          <w:color w:val="333333"/>
          <w:lang w:val="fr-CA" w:eastAsia="en-CA"/>
        </w:rPr>
        <w:t>s</w:t>
      </w:r>
      <w:r w:rsidR="00940CA3" w:rsidRPr="00940CA3">
        <w:rPr>
          <w:rFonts w:ascii="Helvetica" w:hAnsi="Helvetica" w:cs="Helvetica"/>
          <w:color w:val="333333"/>
          <w:lang w:val="fr-CA" w:eastAsia="en-CA"/>
        </w:rPr>
        <w:t xml:space="preserve"> selon une approche collaborative</w:t>
      </w:r>
      <w:r w:rsidR="00C042D9" w:rsidRPr="000572AC">
        <w:rPr>
          <w:rFonts w:ascii="Helvetica" w:hAnsi="Helvetica" w:cs="Helvetica"/>
          <w:color w:val="333333"/>
          <w:lang w:val="fr-CA" w:eastAsia="en-CA"/>
        </w:rPr>
        <w:t xml:space="preserve">.  </w:t>
      </w:r>
    </w:p>
    <w:p w14:paraId="6D8E8911" w14:textId="77777777" w:rsidR="00875E55" w:rsidRPr="000572AC" w:rsidRDefault="00875E55" w:rsidP="00C75D2C">
      <w:pPr>
        <w:shd w:val="clear" w:color="auto" w:fill="FFFFFF"/>
        <w:rPr>
          <w:rFonts w:ascii="Helvetica" w:hAnsi="Helvetica" w:cs="Helvetica"/>
          <w:color w:val="333333"/>
          <w:lang w:val="fr-CA" w:eastAsia="en-CA"/>
        </w:rPr>
      </w:pPr>
    </w:p>
    <w:p w14:paraId="102D4B16" w14:textId="6F11FCA7" w:rsidR="007E0FD4" w:rsidRPr="000572AC" w:rsidRDefault="00AC52B4" w:rsidP="00C75D2C">
      <w:pPr>
        <w:shd w:val="clear" w:color="auto" w:fill="FFFFFF"/>
        <w:rPr>
          <w:rFonts w:ascii="Helvetica" w:hAnsi="Helvetica" w:cs="Helvetica"/>
          <w:color w:val="333333"/>
          <w:lang w:val="fr-CA" w:eastAsia="en-CA"/>
        </w:rPr>
      </w:pPr>
      <w:r>
        <w:rPr>
          <w:rFonts w:ascii="Helvetica" w:hAnsi="Helvetica" w:cs="Helvetica"/>
          <w:noProof/>
          <w:color w:val="333333"/>
          <w:lang w:val="en-US"/>
        </w:rPr>
        <w:drawing>
          <wp:anchor distT="0" distB="0" distL="114300" distR="114300" simplePos="0" relativeHeight="251658243" behindDoc="0" locked="0" layoutInCell="1" allowOverlap="1" wp14:anchorId="169FF618" wp14:editId="2F551BA3">
            <wp:simplePos x="0" y="0"/>
            <wp:positionH relativeFrom="column">
              <wp:posOffset>85090</wp:posOffset>
            </wp:positionH>
            <wp:positionV relativeFrom="paragraph">
              <wp:posOffset>26035</wp:posOffset>
            </wp:positionV>
            <wp:extent cx="1981835" cy="2261235"/>
            <wp:effectExtent l="0" t="0" r="0" b="0"/>
            <wp:wrapSquare wrapText="bothSides"/>
            <wp:docPr id="24" name="Picture 15" descr="A picture containing to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oy, LE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835" cy="2261235"/>
                    </a:xfrm>
                    <a:prstGeom prst="rect">
                      <a:avLst/>
                    </a:prstGeom>
                    <a:noFill/>
                  </pic:spPr>
                </pic:pic>
              </a:graphicData>
            </a:graphic>
            <wp14:sizeRelH relativeFrom="page">
              <wp14:pctWidth>0</wp14:pctWidth>
            </wp14:sizeRelH>
            <wp14:sizeRelV relativeFrom="page">
              <wp14:pctHeight>0</wp14:pctHeight>
            </wp14:sizeRelV>
          </wp:anchor>
        </w:drawing>
      </w:r>
      <w:r w:rsidR="004A5C76">
        <w:rPr>
          <w:rFonts w:ascii="Helvetica" w:hAnsi="Helvetica" w:cs="Helvetica"/>
          <w:color w:val="333333"/>
          <w:lang w:val="fr-CA" w:eastAsia="en-CA"/>
        </w:rPr>
        <w:t>Il est important de réduire au minimum les conflits entre les p</w:t>
      </w:r>
      <w:r w:rsidR="004A5C76" w:rsidRPr="000572AC">
        <w:rPr>
          <w:rFonts w:ascii="Helvetica" w:hAnsi="Helvetica" w:cs="Helvetica"/>
          <w:color w:val="333333"/>
          <w:lang w:val="fr-CA" w:eastAsia="en-CA"/>
        </w:rPr>
        <w:t xml:space="preserve">arents </w:t>
      </w:r>
      <w:r w:rsidR="004A5C76">
        <w:rPr>
          <w:rFonts w:ascii="Helvetica" w:hAnsi="Helvetica" w:cs="Helvetica"/>
          <w:color w:val="333333"/>
          <w:lang w:val="fr-CA" w:eastAsia="en-CA"/>
        </w:rPr>
        <w:t>séparés. Les enfants</w:t>
      </w:r>
      <w:r w:rsidR="001C68B0" w:rsidRPr="000572AC">
        <w:rPr>
          <w:rFonts w:ascii="Helvetica" w:hAnsi="Helvetica" w:cs="Helvetica"/>
          <w:color w:val="333333"/>
          <w:lang w:val="fr-CA" w:eastAsia="en-CA"/>
        </w:rPr>
        <w:t xml:space="preserve"> </w:t>
      </w:r>
      <w:r w:rsidR="00965984">
        <w:rPr>
          <w:rFonts w:ascii="Helvetica" w:hAnsi="Helvetica" w:cs="Helvetica"/>
          <w:color w:val="333333"/>
          <w:lang w:val="fr-CA" w:eastAsia="en-CA"/>
        </w:rPr>
        <w:t xml:space="preserve">se portent beaucoup mieux si leurs </w:t>
      </w:r>
      <w:r w:rsidR="0032602A" w:rsidRPr="000572AC">
        <w:rPr>
          <w:rFonts w:ascii="Helvetica" w:hAnsi="Helvetica" w:cs="Helvetica"/>
          <w:color w:val="333333"/>
          <w:lang w:val="fr-CA" w:eastAsia="en-CA"/>
        </w:rPr>
        <w:t>parents co</w:t>
      </w:r>
      <w:r w:rsidR="00965984">
        <w:rPr>
          <w:rFonts w:ascii="Helvetica" w:hAnsi="Helvetica" w:cs="Helvetica"/>
          <w:color w:val="333333"/>
          <w:lang w:val="fr-CA" w:eastAsia="en-CA"/>
        </w:rPr>
        <w:t xml:space="preserve">opèrent et communiquent l’un avec l’autre et qu’il y a peu de conflits. Si la </w:t>
      </w:r>
      <w:r w:rsidR="00767A1F" w:rsidRPr="000572AC">
        <w:rPr>
          <w:rFonts w:ascii="Helvetica" w:hAnsi="Helvetica" w:cs="Helvetica"/>
          <w:color w:val="333333"/>
          <w:lang w:val="fr-CA" w:eastAsia="en-CA"/>
        </w:rPr>
        <w:t>c</w:t>
      </w:r>
      <w:r w:rsidR="0032602A" w:rsidRPr="000572AC">
        <w:rPr>
          <w:rFonts w:ascii="Helvetica" w:hAnsi="Helvetica" w:cs="Helvetica"/>
          <w:color w:val="333333"/>
          <w:lang w:val="fr-CA" w:eastAsia="en-CA"/>
        </w:rPr>
        <w:t>ommunica</w:t>
      </w:r>
      <w:r w:rsidR="00DE6CFC" w:rsidRPr="000572AC">
        <w:rPr>
          <w:rFonts w:ascii="Helvetica" w:hAnsi="Helvetica" w:cs="Helvetica"/>
          <w:color w:val="333333"/>
          <w:lang w:val="fr-CA" w:eastAsia="en-CA"/>
        </w:rPr>
        <w:t>tion o</w:t>
      </w:r>
      <w:r w:rsidR="00965984">
        <w:rPr>
          <w:rFonts w:ascii="Helvetica" w:hAnsi="Helvetica" w:cs="Helvetica"/>
          <w:color w:val="333333"/>
          <w:lang w:val="fr-CA" w:eastAsia="en-CA"/>
        </w:rPr>
        <w:t>u la coopération avec l’autre p</w:t>
      </w:r>
      <w:r w:rsidR="00DE6CFC" w:rsidRPr="000572AC">
        <w:rPr>
          <w:rFonts w:ascii="Helvetica" w:hAnsi="Helvetica" w:cs="Helvetica"/>
          <w:color w:val="333333"/>
          <w:lang w:val="fr-CA" w:eastAsia="en-CA"/>
        </w:rPr>
        <w:t>arent</w:t>
      </w:r>
      <w:r w:rsidR="00965984">
        <w:rPr>
          <w:rFonts w:ascii="Helvetica" w:hAnsi="Helvetica" w:cs="Helvetica"/>
          <w:color w:val="333333"/>
          <w:lang w:val="fr-CA" w:eastAsia="en-CA"/>
        </w:rPr>
        <w:t xml:space="preserve"> n’est pas facile, un bon plan parental peut </w:t>
      </w:r>
      <w:r w:rsidR="00614670">
        <w:rPr>
          <w:rFonts w:ascii="Helvetica" w:hAnsi="Helvetica" w:cs="Helvetica"/>
          <w:color w:val="333333"/>
          <w:lang w:val="fr-CA" w:eastAsia="en-CA"/>
        </w:rPr>
        <w:t>précise</w:t>
      </w:r>
      <w:r w:rsidR="001819B4">
        <w:rPr>
          <w:rFonts w:ascii="Helvetica" w:hAnsi="Helvetica" w:cs="Helvetica"/>
          <w:color w:val="333333"/>
          <w:lang w:val="fr-CA" w:eastAsia="en-CA"/>
        </w:rPr>
        <w:t>r</w:t>
      </w:r>
      <w:r w:rsidR="00965984">
        <w:rPr>
          <w:rFonts w:ascii="Helvetica" w:hAnsi="Helvetica" w:cs="Helvetica"/>
          <w:color w:val="333333"/>
          <w:lang w:val="fr-CA" w:eastAsia="en-CA"/>
        </w:rPr>
        <w:t xml:space="preserve"> les détails des arrangements parentaux, afin que les</w:t>
      </w:r>
      <w:r w:rsidR="0032602A" w:rsidRPr="000572AC">
        <w:rPr>
          <w:rFonts w:ascii="Helvetica" w:hAnsi="Helvetica" w:cs="Helvetica"/>
          <w:color w:val="333333"/>
          <w:lang w:val="fr-CA" w:eastAsia="en-CA"/>
        </w:rPr>
        <w:t xml:space="preserve"> </w:t>
      </w:r>
      <w:r w:rsidR="001F3F1B" w:rsidRPr="000572AC">
        <w:rPr>
          <w:rFonts w:ascii="Helvetica" w:hAnsi="Helvetica" w:cs="Helvetica"/>
          <w:color w:val="333333"/>
          <w:lang w:val="fr-CA" w:eastAsia="en-CA"/>
        </w:rPr>
        <w:t>parents</w:t>
      </w:r>
      <w:r w:rsidR="0032602A" w:rsidRPr="000572AC">
        <w:rPr>
          <w:rFonts w:ascii="Helvetica" w:hAnsi="Helvetica" w:cs="Helvetica"/>
          <w:color w:val="333333"/>
          <w:lang w:val="fr-CA" w:eastAsia="en-CA"/>
        </w:rPr>
        <w:t xml:space="preserve"> </w:t>
      </w:r>
      <w:r w:rsidR="00965984">
        <w:rPr>
          <w:rFonts w:ascii="Helvetica" w:hAnsi="Helvetica" w:cs="Helvetica"/>
          <w:color w:val="333333"/>
          <w:lang w:val="fr-CA" w:eastAsia="en-CA"/>
        </w:rPr>
        <w:t>n’aient pas besoin de négocier chaque décision qui doit être prise</w:t>
      </w:r>
      <w:r w:rsidR="0032602A" w:rsidRPr="000572AC">
        <w:rPr>
          <w:rFonts w:ascii="Helvetica" w:hAnsi="Helvetica" w:cs="Helvetica"/>
          <w:color w:val="333333"/>
          <w:lang w:val="fr-CA" w:eastAsia="en-CA"/>
        </w:rPr>
        <w:t xml:space="preserve">. </w:t>
      </w:r>
    </w:p>
    <w:p w14:paraId="34A652D9" w14:textId="77777777" w:rsidR="007E22FB" w:rsidRPr="000572AC" w:rsidRDefault="007E22FB" w:rsidP="00C75D2C">
      <w:pPr>
        <w:shd w:val="clear" w:color="auto" w:fill="FFFFFF"/>
        <w:rPr>
          <w:rFonts w:ascii="Helvetica" w:hAnsi="Helvetica" w:cs="Helvetica"/>
          <w:color w:val="333333"/>
          <w:lang w:val="fr-CA" w:eastAsia="en-CA"/>
        </w:rPr>
      </w:pPr>
    </w:p>
    <w:p w14:paraId="6BC53016" w14:textId="77777777" w:rsidR="00957457" w:rsidRPr="000572AC" w:rsidRDefault="004F65D7" w:rsidP="00C75D2C">
      <w:pPr>
        <w:shd w:val="clear" w:color="auto" w:fill="FFFFFF"/>
        <w:rPr>
          <w:rFonts w:ascii="Helvetica" w:hAnsi="Helvetica" w:cs="Helvetica"/>
          <w:color w:val="333333"/>
          <w:lang w:val="fr-CA" w:eastAsia="en-CA"/>
        </w:rPr>
      </w:pPr>
      <w:r>
        <w:rPr>
          <w:rFonts w:ascii="Helvetica" w:hAnsi="Helvetica" w:cs="Helvetica"/>
          <w:color w:val="333333"/>
          <w:lang w:val="fr-CA" w:eastAsia="en-CA"/>
        </w:rPr>
        <w:t>Un plan parental que les p</w:t>
      </w:r>
      <w:r w:rsidR="00D23433" w:rsidRPr="000572AC">
        <w:rPr>
          <w:rFonts w:ascii="Helvetica" w:hAnsi="Helvetica" w:cs="Helvetica"/>
          <w:color w:val="333333"/>
          <w:lang w:val="fr-CA" w:eastAsia="en-CA"/>
        </w:rPr>
        <w:t xml:space="preserve">arents </w:t>
      </w:r>
      <w:r>
        <w:rPr>
          <w:rFonts w:ascii="Helvetica" w:hAnsi="Helvetica" w:cs="Helvetica"/>
          <w:color w:val="333333"/>
          <w:lang w:val="fr-CA" w:eastAsia="en-CA"/>
        </w:rPr>
        <w:t xml:space="preserve">ont volontairement établi peut être intégré à un accord de séparation ou </w:t>
      </w:r>
      <w:r w:rsidR="00E141D9">
        <w:rPr>
          <w:rFonts w:ascii="Helvetica" w:hAnsi="Helvetica" w:cs="Helvetica"/>
          <w:color w:val="333333"/>
          <w:lang w:val="fr-CA" w:eastAsia="en-CA"/>
        </w:rPr>
        <w:t xml:space="preserve">à </w:t>
      </w:r>
      <w:r>
        <w:rPr>
          <w:rFonts w:ascii="Helvetica" w:hAnsi="Helvetica" w:cs="Helvetica"/>
          <w:color w:val="333333"/>
          <w:lang w:val="fr-CA" w:eastAsia="en-CA"/>
        </w:rPr>
        <w:t xml:space="preserve">une ordonnance judiciaire. </w:t>
      </w:r>
      <w:r w:rsidR="00D1093F">
        <w:rPr>
          <w:rFonts w:ascii="Helvetica" w:hAnsi="Helvetica" w:cs="Helvetica"/>
          <w:color w:val="333333"/>
          <w:lang w:val="fr-CA" w:eastAsia="en-CA"/>
        </w:rPr>
        <w:t>Ainsi, le plan parental aura une portée juridique</w:t>
      </w:r>
      <w:r w:rsidR="00E218AA" w:rsidRPr="000572AC">
        <w:rPr>
          <w:rFonts w:ascii="Helvetica" w:hAnsi="Helvetica" w:cs="Helvetica"/>
          <w:color w:val="333333"/>
          <w:lang w:val="fr-CA" w:eastAsia="en-CA"/>
        </w:rPr>
        <w:t xml:space="preserve"> </w:t>
      </w:r>
      <w:r w:rsidR="00D1093F">
        <w:rPr>
          <w:rFonts w:ascii="Helvetica" w:hAnsi="Helvetica" w:cs="Helvetica"/>
          <w:color w:val="333333"/>
          <w:lang w:val="fr-CA" w:eastAsia="en-CA"/>
        </w:rPr>
        <w:t>et pourrait être appliqué par les tribunaux</w:t>
      </w:r>
      <w:r w:rsidR="00A27FEF" w:rsidRPr="000572AC">
        <w:rPr>
          <w:rFonts w:ascii="Helvetica" w:hAnsi="Helvetica" w:cs="Helvetica"/>
          <w:color w:val="333333"/>
          <w:lang w:val="fr-CA" w:eastAsia="en-CA"/>
        </w:rPr>
        <w:t>.</w:t>
      </w:r>
    </w:p>
    <w:p w14:paraId="06D2B35B" w14:textId="77777777" w:rsidR="001C232D" w:rsidRPr="000572AC" w:rsidRDefault="001C232D" w:rsidP="00C75D2C">
      <w:pPr>
        <w:shd w:val="clear" w:color="auto" w:fill="FFFFFF"/>
        <w:rPr>
          <w:rFonts w:ascii="Helvetica" w:hAnsi="Helvetica" w:cs="Helvetica"/>
          <w:color w:val="333333"/>
          <w:lang w:val="fr-CA" w:eastAsia="en-CA"/>
        </w:rPr>
      </w:pPr>
    </w:p>
    <w:p w14:paraId="5C376B2B" w14:textId="77777777" w:rsidR="00D23433" w:rsidRPr="000572AC" w:rsidRDefault="002B44B5" w:rsidP="00B43A60">
      <w:pPr>
        <w:pStyle w:val="Titre2"/>
        <w:rPr>
          <w:rFonts w:ascii="Helvetica" w:hAnsi="Helvetica" w:cs="Helvetica"/>
          <w:i w:val="0"/>
          <w:color w:val="244B7F"/>
          <w:lang w:val="fr-CA" w:eastAsia="en-CA"/>
        </w:rPr>
      </w:pPr>
      <w:bookmarkStart w:id="4" w:name="_Toc100771007"/>
      <w:r>
        <w:rPr>
          <w:rFonts w:ascii="Helvetica" w:hAnsi="Helvetica" w:cs="Helvetica"/>
          <w:i w:val="0"/>
          <w:color w:val="244B7F"/>
          <w:lang w:val="fr-CA" w:eastAsia="en-CA"/>
        </w:rPr>
        <w:t>Limites de la relation coparentale : violence et questions de bien-être importantes</w:t>
      </w:r>
      <w:bookmarkEnd w:id="4"/>
    </w:p>
    <w:p w14:paraId="55174AE7" w14:textId="77777777" w:rsidR="00581326" w:rsidRPr="000572AC" w:rsidRDefault="00581326" w:rsidP="00C87E18">
      <w:pPr>
        <w:rPr>
          <w:lang w:val="fr-CA" w:eastAsia="en-CA"/>
        </w:rPr>
      </w:pPr>
    </w:p>
    <w:p w14:paraId="79A16A8A" w14:textId="70DA7EB6" w:rsidR="009B0744" w:rsidRPr="00E067A4" w:rsidRDefault="00135F8A" w:rsidP="00C87E18">
      <w:pPr>
        <w:rPr>
          <w:rFonts w:ascii="Helvetica" w:hAnsi="Helvetica"/>
          <w:b/>
          <w:bCs/>
          <w:lang w:val="fr-CA"/>
        </w:rPr>
      </w:pPr>
      <w:r w:rsidRPr="00135F8A">
        <w:rPr>
          <w:rFonts w:ascii="Helvetica" w:hAnsi="Helvetica" w:cs="Helvetica"/>
          <w:lang w:val="fr-CA" w:eastAsia="en-CA"/>
        </w:rPr>
        <w:t xml:space="preserve">La </w:t>
      </w:r>
      <w:r w:rsidRPr="00135F8A">
        <w:rPr>
          <w:rFonts w:ascii="Helvetica" w:hAnsi="Helvetica" w:cs="Helvetica"/>
          <w:i/>
          <w:iCs/>
          <w:lang w:val="fr-CA" w:eastAsia="en-CA"/>
        </w:rPr>
        <w:t xml:space="preserve">Loi sur le divorce </w:t>
      </w:r>
      <w:r w:rsidRPr="00135F8A">
        <w:rPr>
          <w:rFonts w:ascii="Helvetica" w:hAnsi="Helvetica" w:cs="Helvetica"/>
          <w:lang w:val="fr-CA" w:eastAsia="en-CA"/>
        </w:rPr>
        <w:t xml:space="preserve">et la législation </w:t>
      </w:r>
      <w:r>
        <w:rPr>
          <w:rFonts w:ascii="Helvetica" w:hAnsi="Helvetica" w:cs="Helvetica"/>
          <w:lang w:val="fr-CA" w:eastAsia="en-CA"/>
        </w:rPr>
        <w:t xml:space="preserve">ontarienne prévoient que les </w:t>
      </w:r>
      <w:r w:rsidR="00C841A9" w:rsidRPr="000572AC">
        <w:rPr>
          <w:rFonts w:ascii="Helvetica" w:hAnsi="Helvetica"/>
          <w:lang w:val="fr-CA" w:eastAsia="en-CA"/>
        </w:rPr>
        <w:t xml:space="preserve">parents </w:t>
      </w:r>
      <w:r>
        <w:rPr>
          <w:rFonts w:ascii="Helvetica" w:hAnsi="Helvetica"/>
          <w:lang w:val="fr-CA" w:eastAsia="en-CA"/>
        </w:rPr>
        <w:t>doivent recourir à des processus de</w:t>
      </w:r>
      <w:r w:rsidR="00C841A9" w:rsidRPr="000572AC">
        <w:rPr>
          <w:rFonts w:ascii="Helvetica" w:hAnsi="Helvetica"/>
          <w:lang w:val="fr-CA" w:eastAsia="en-CA"/>
        </w:rPr>
        <w:t xml:space="preserve"> </w:t>
      </w:r>
      <w:r w:rsidR="00E96A0E">
        <w:rPr>
          <w:rFonts w:ascii="Helvetica" w:hAnsi="Helvetica"/>
          <w:lang w:val="fr-CA" w:eastAsia="en-CA"/>
        </w:rPr>
        <w:t xml:space="preserve">règlement </w:t>
      </w:r>
      <w:r w:rsidRPr="00E141D9">
        <w:rPr>
          <w:rFonts w:ascii="Helvetica" w:hAnsi="Helvetica"/>
          <w:lang w:val="fr-CA" w:eastAsia="en-CA"/>
        </w:rPr>
        <w:t xml:space="preserve">extrajudiciaire </w:t>
      </w:r>
      <w:r w:rsidR="00E96A0E" w:rsidRPr="00E141D9">
        <w:rPr>
          <w:rFonts w:ascii="Helvetica" w:hAnsi="Helvetica"/>
          <w:lang w:val="fr-CA" w:eastAsia="en-CA"/>
        </w:rPr>
        <w:t>des différends familiaux</w:t>
      </w:r>
      <w:r w:rsidR="00C841A9" w:rsidRPr="00E141D9">
        <w:rPr>
          <w:rFonts w:ascii="Helvetica" w:hAnsi="Helvetica"/>
          <w:lang w:val="fr-CA" w:eastAsia="en-CA"/>
        </w:rPr>
        <w:t>,</w:t>
      </w:r>
      <w:r w:rsidRPr="00E141D9">
        <w:rPr>
          <w:rFonts w:ascii="Helvetica" w:hAnsi="Helvetica"/>
          <w:lang w:val="fr-CA" w:eastAsia="en-CA"/>
        </w:rPr>
        <w:t xml:space="preserve"> notamment la négociation, la médiation et le droit collaboratif, pour régler le</w:t>
      </w:r>
      <w:r w:rsidR="00347039" w:rsidRPr="00E141D9">
        <w:rPr>
          <w:rFonts w:ascii="Helvetica" w:hAnsi="Helvetica"/>
          <w:lang w:val="fr-CA" w:eastAsia="en-CA"/>
        </w:rPr>
        <w:t>ur</w:t>
      </w:r>
      <w:r w:rsidRPr="00E141D9">
        <w:rPr>
          <w:rFonts w:ascii="Helvetica" w:hAnsi="Helvetica"/>
          <w:lang w:val="fr-CA" w:eastAsia="en-CA"/>
        </w:rPr>
        <w:t xml:space="preserve">s différends, </w:t>
      </w:r>
      <w:r w:rsidRPr="00E141D9">
        <w:rPr>
          <w:rFonts w:ascii="Helvetica" w:hAnsi="Helvetica"/>
          <w:i/>
          <w:iCs/>
          <w:lang w:val="fr-CA" w:eastAsia="en-CA"/>
        </w:rPr>
        <w:t xml:space="preserve">dans la mesure où il est </w:t>
      </w:r>
      <w:r w:rsidR="00754279" w:rsidRPr="00E141D9">
        <w:rPr>
          <w:rFonts w:ascii="Helvetica" w:hAnsi="Helvetica"/>
          <w:i/>
          <w:iCs/>
          <w:lang w:val="fr-CA" w:eastAsia="en-CA"/>
        </w:rPr>
        <w:t>indiqu</w:t>
      </w:r>
      <w:r w:rsidRPr="00E141D9">
        <w:rPr>
          <w:rFonts w:ascii="Helvetica" w:hAnsi="Helvetica"/>
          <w:i/>
          <w:iCs/>
          <w:lang w:val="fr-CA" w:eastAsia="en-CA"/>
        </w:rPr>
        <w:t>é de le faire</w:t>
      </w:r>
      <w:r w:rsidRPr="00E141D9">
        <w:rPr>
          <w:rFonts w:ascii="Helvetica" w:hAnsi="Helvetica"/>
          <w:lang w:val="fr-CA" w:eastAsia="en-CA"/>
        </w:rPr>
        <w:t xml:space="preserve">. </w:t>
      </w:r>
      <w:r w:rsidR="0043282B" w:rsidRPr="005E2BAD">
        <w:rPr>
          <w:rFonts w:ascii="Helvetica" w:hAnsi="Helvetica"/>
          <w:b/>
          <w:bCs/>
          <w:lang w:val="fr-CA" w:eastAsia="en-CA"/>
        </w:rPr>
        <w:t xml:space="preserve">La coopération entre les </w:t>
      </w:r>
      <w:r w:rsidR="00D23433" w:rsidRPr="005E2BAD">
        <w:rPr>
          <w:rFonts w:ascii="Helvetica" w:hAnsi="Helvetica"/>
          <w:b/>
          <w:bCs/>
          <w:lang w:val="fr-CA" w:eastAsia="en-CA"/>
        </w:rPr>
        <w:t xml:space="preserve">parents </w:t>
      </w:r>
      <w:r w:rsidR="0043282B" w:rsidRPr="005E2BAD">
        <w:rPr>
          <w:rFonts w:ascii="Helvetica" w:hAnsi="Helvetica"/>
          <w:b/>
          <w:bCs/>
          <w:lang w:val="fr-CA" w:eastAsia="en-CA"/>
        </w:rPr>
        <w:t xml:space="preserve">et les ententes volontaires sont habituellement ce qu’il y a de mieux pour les enfants. Cependant, dans les cas où il </w:t>
      </w:r>
      <w:r w:rsidR="007061CB" w:rsidRPr="005E2BAD">
        <w:rPr>
          <w:rFonts w:ascii="Helvetica" w:hAnsi="Helvetica"/>
          <w:b/>
          <w:bCs/>
          <w:lang w:val="fr-CA" w:eastAsia="en-CA"/>
        </w:rPr>
        <w:t>existe</w:t>
      </w:r>
      <w:r w:rsidR="0043282B" w:rsidRPr="005E2BAD">
        <w:rPr>
          <w:rFonts w:ascii="Helvetica" w:hAnsi="Helvetica"/>
          <w:b/>
          <w:bCs/>
          <w:lang w:val="fr-CA" w:eastAsia="en-CA"/>
        </w:rPr>
        <w:t xml:space="preserve"> </w:t>
      </w:r>
      <w:r w:rsidR="00964F9C" w:rsidRPr="005E2BAD">
        <w:rPr>
          <w:rFonts w:ascii="Helvetica" w:hAnsi="Helvetica"/>
          <w:b/>
          <w:bCs/>
          <w:lang w:val="fr-CA" w:eastAsia="en-CA"/>
        </w:rPr>
        <w:t xml:space="preserve">encore </w:t>
      </w:r>
      <w:r w:rsidR="0043282B" w:rsidRPr="005E2BAD">
        <w:rPr>
          <w:rFonts w:ascii="Helvetica" w:hAnsi="Helvetica"/>
          <w:b/>
          <w:bCs/>
          <w:lang w:val="fr-CA" w:eastAsia="en-CA"/>
        </w:rPr>
        <w:t xml:space="preserve">des préoccupations liées à la </w:t>
      </w:r>
      <w:r w:rsidR="004F38C0" w:rsidRPr="005E2BAD">
        <w:rPr>
          <w:rFonts w:ascii="Helvetica" w:hAnsi="Helvetica"/>
          <w:b/>
          <w:bCs/>
          <w:lang w:val="fr-CA" w:eastAsia="en-CA"/>
        </w:rPr>
        <w:t>violence familiale</w:t>
      </w:r>
      <w:r w:rsidR="0043282B" w:rsidRPr="005E2BAD">
        <w:rPr>
          <w:rFonts w:ascii="Helvetica" w:hAnsi="Helvetica"/>
          <w:b/>
          <w:bCs/>
          <w:lang w:val="fr-CA" w:eastAsia="en-CA"/>
        </w:rPr>
        <w:t>, ou si l’un des parents a de graves problèmes de santé mentale ou de toxicomanie</w:t>
      </w:r>
      <w:r w:rsidR="00D23433" w:rsidRPr="005E2BAD">
        <w:rPr>
          <w:rFonts w:ascii="Helvetica" w:hAnsi="Helvetica"/>
          <w:b/>
          <w:bCs/>
          <w:lang w:val="fr-CA" w:eastAsia="en-CA"/>
        </w:rPr>
        <w:t xml:space="preserve">, </w:t>
      </w:r>
      <w:r w:rsidR="007061CB" w:rsidRPr="005E2BAD">
        <w:rPr>
          <w:rFonts w:ascii="Helvetica" w:hAnsi="Helvetica"/>
          <w:b/>
          <w:bCs/>
          <w:lang w:val="fr-CA" w:eastAsia="en-CA"/>
        </w:rPr>
        <w:t>d</w:t>
      </w:r>
      <w:r w:rsidR="0043282B" w:rsidRPr="005E2BAD">
        <w:rPr>
          <w:rFonts w:ascii="Helvetica" w:hAnsi="Helvetica"/>
          <w:b/>
          <w:bCs/>
          <w:lang w:val="fr-CA" w:eastAsia="en-CA"/>
        </w:rPr>
        <w:t xml:space="preserve">es arrangements volontaires </w:t>
      </w:r>
      <w:r w:rsidR="007061CB" w:rsidRPr="005E2BAD">
        <w:rPr>
          <w:rFonts w:ascii="Helvetica" w:hAnsi="Helvetica"/>
          <w:b/>
          <w:bCs/>
          <w:lang w:val="fr-CA" w:eastAsia="en-CA"/>
        </w:rPr>
        <w:t>peuvent ne pas être appropriés</w:t>
      </w:r>
      <w:r w:rsidR="00D23433" w:rsidRPr="005E2BAD">
        <w:rPr>
          <w:rFonts w:ascii="Helvetica" w:hAnsi="Helvetica"/>
          <w:b/>
          <w:bCs/>
          <w:lang w:val="fr-CA" w:eastAsia="en-CA"/>
        </w:rPr>
        <w:t xml:space="preserve">. </w:t>
      </w:r>
      <w:r w:rsidR="007061CB" w:rsidRPr="005E2BAD">
        <w:rPr>
          <w:rFonts w:ascii="Helvetica" w:hAnsi="Helvetica"/>
          <w:b/>
          <w:bCs/>
          <w:lang w:val="fr-CA" w:eastAsia="en-CA"/>
        </w:rPr>
        <w:t xml:space="preserve">Dans de tels cas, la protection </w:t>
      </w:r>
      <w:r w:rsidR="005A61CA" w:rsidRPr="005E2BAD">
        <w:rPr>
          <w:rFonts w:ascii="Helvetica" w:hAnsi="Helvetica"/>
          <w:b/>
          <w:bCs/>
          <w:lang w:val="fr-CA" w:eastAsia="en-CA"/>
        </w:rPr>
        <w:t>offert</w:t>
      </w:r>
      <w:r w:rsidR="007061CB" w:rsidRPr="005E2BAD">
        <w:rPr>
          <w:rFonts w:ascii="Helvetica" w:hAnsi="Helvetica"/>
          <w:b/>
          <w:bCs/>
          <w:lang w:val="fr-CA" w:eastAsia="en-CA"/>
        </w:rPr>
        <w:t xml:space="preserve">e par le processus judiciaire et par une ordonnance du tribunal peut être essentielle </w:t>
      </w:r>
      <w:r w:rsidR="006D4CC5" w:rsidRPr="005E2BAD">
        <w:rPr>
          <w:rFonts w:ascii="Helvetica" w:hAnsi="Helvetica"/>
          <w:b/>
          <w:bCs/>
          <w:lang w:val="fr-CA" w:eastAsia="en-CA"/>
        </w:rPr>
        <w:t>afin de</w:t>
      </w:r>
      <w:r w:rsidR="007061CB" w:rsidRPr="005E2BAD">
        <w:rPr>
          <w:rFonts w:ascii="Helvetica" w:hAnsi="Helvetica"/>
          <w:b/>
          <w:bCs/>
          <w:lang w:val="fr-CA" w:eastAsia="en-CA"/>
        </w:rPr>
        <w:t xml:space="preserve"> réduire le risque de préjudice</w:t>
      </w:r>
      <w:r w:rsidR="00D23433" w:rsidRPr="005E2BAD">
        <w:rPr>
          <w:rFonts w:ascii="Helvetica" w:hAnsi="Helvetica"/>
          <w:b/>
          <w:bCs/>
          <w:lang w:val="fr-CA" w:eastAsia="en-CA"/>
        </w:rPr>
        <w:t xml:space="preserve"> </w:t>
      </w:r>
      <w:r w:rsidR="006D4CC5" w:rsidRPr="005E2BAD">
        <w:rPr>
          <w:rFonts w:ascii="Helvetica" w:hAnsi="Helvetica"/>
          <w:b/>
          <w:bCs/>
          <w:lang w:val="fr-CA" w:eastAsia="en-CA"/>
        </w:rPr>
        <w:t>pour les enfants</w:t>
      </w:r>
      <w:r w:rsidR="00D23433" w:rsidRPr="005E2BAD">
        <w:rPr>
          <w:rFonts w:ascii="Helvetica" w:hAnsi="Helvetica"/>
          <w:b/>
          <w:bCs/>
          <w:lang w:val="fr-CA" w:eastAsia="en-CA"/>
        </w:rPr>
        <w:t>.</w:t>
      </w:r>
      <w:r w:rsidR="006D4CC5" w:rsidRPr="005E2BAD">
        <w:rPr>
          <w:rFonts w:ascii="Helvetica" w:hAnsi="Helvetica"/>
          <w:b/>
          <w:bCs/>
          <w:lang w:val="fr-CA" w:eastAsia="en-CA"/>
        </w:rPr>
        <w:t xml:space="preserve"> De plus, un plan parental conjoint ne peut être établi que si les deux parents ont la volonté et la capacité de communiquer, de coopérer et de faire des plans axés sur les enfants.</w:t>
      </w:r>
      <w:r w:rsidR="006D4CC5" w:rsidRPr="00E067A4">
        <w:rPr>
          <w:rFonts w:ascii="Helvetica" w:hAnsi="Helvetica"/>
          <w:b/>
          <w:bCs/>
          <w:lang w:val="fr-CA" w:eastAsia="en-CA"/>
        </w:rPr>
        <w:t xml:space="preserve"> </w:t>
      </w:r>
      <w:r w:rsidR="00D93DE7" w:rsidRPr="00E067A4">
        <w:rPr>
          <w:rFonts w:ascii="Helvetica" w:hAnsi="Helvetica"/>
          <w:b/>
          <w:bCs/>
          <w:lang w:val="fr-CA"/>
        </w:rPr>
        <w:t xml:space="preserve"> </w:t>
      </w:r>
    </w:p>
    <w:p w14:paraId="40811C2E" w14:textId="77777777" w:rsidR="00C841A9" w:rsidRPr="000572AC" w:rsidRDefault="00C841A9" w:rsidP="00C87E18">
      <w:pPr>
        <w:rPr>
          <w:rFonts w:ascii="Helvetica" w:hAnsi="Helvetica"/>
          <w:b/>
          <w:lang w:val="fr-CA"/>
        </w:rPr>
      </w:pPr>
    </w:p>
    <w:p w14:paraId="3422E7DB" w14:textId="77777777" w:rsidR="008B6BAF" w:rsidRPr="000572AC" w:rsidRDefault="008B6BAF" w:rsidP="00294852">
      <w:pPr>
        <w:pStyle w:val="NormalWeb"/>
        <w:rPr>
          <w:rFonts w:ascii="Helvetica" w:hAnsi="Helvetica" w:cs="Helvetica"/>
          <w:bCs/>
          <w:iCs/>
          <w:color w:val="333333"/>
          <w:lang w:val="fr-CA"/>
        </w:rPr>
      </w:pPr>
      <w:r w:rsidRPr="000572AC">
        <w:rPr>
          <w:rFonts w:ascii="Helvetica" w:hAnsi="Helvetica" w:cs="Helvetica"/>
          <w:color w:val="333333"/>
          <w:lang w:val="fr-CA" w:eastAsia="en-CA"/>
        </w:rPr>
        <w:t>I</w:t>
      </w:r>
      <w:r w:rsidR="008A7E91">
        <w:rPr>
          <w:rFonts w:ascii="Helvetica" w:hAnsi="Helvetica" w:cs="Helvetica"/>
          <w:color w:val="333333"/>
          <w:lang w:val="fr-CA" w:eastAsia="en-CA"/>
        </w:rPr>
        <w:t xml:space="preserve">l est particulièrement </w:t>
      </w:r>
      <w:r w:rsidRPr="000572AC">
        <w:rPr>
          <w:rFonts w:ascii="Helvetica" w:hAnsi="Helvetica" w:cs="Helvetica"/>
          <w:color w:val="333333"/>
          <w:lang w:val="fr-CA" w:eastAsia="en-CA"/>
        </w:rPr>
        <w:t xml:space="preserve">important </w:t>
      </w:r>
      <w:r w:rsidR="008A7E91">
        <w:rPr>
          <w:rFonts w:ascii="Helvetica" w:hAnsi="Helvetica" w:cs="Helvetica"/>
          <w:color w:val="333333"/>
          <w:lang w:val="fr-CA" w:eastAsia="en-CA"/>
        </w:rPr>
        <w:t>pour les victimes de violence ou de mauvais traitements de la part d’un partenaire intime d’obtenir une assistance juridique</w:t>
      </w:r>
      <w:r w:rsidRPr="000572AC">
        <w:rPr>
          <w:rFonts w:ascii="Helvetica" w:hAnsi="Helvetica" w:cs="Helvetica"/>
          <w:color w:val="333333"/>
          <w:lang w:val="fr-CA" w:eastAsia="en-CA"/>
        </w:rPr>
        <w:t>.</w:t>
      </w:r>
      <w:r w:rsidR="008A7E91" w:rsidRPr="008A7E91">
        <w:rPr>
          <w:rFonts w:ascii="Helvetica" w:hAnsi="Helvetica" w:cs="Helvetica"/>
          <w:color w:val="0070C0"/>
          <w:lang w:val="fr-CA" w:eastAsia="en-CA"/>
        </w:rPr>
        <w:t xml:space="preserve"> </w:t>
      </w:r>
      <w:hyperlink r:id="rId15" w:history="1">
        <w:r w:rsidR="008A7E91">
          <w:rPr>
            <w:rStyle w:val="Lienhypertexte"/>
            <w:rFonts w:ascii="Helvetica" w:hAnsi="Helvetica" w:cs="Helvetica"/>
            <w:color w:val="0070C0"/>
            <w:lang w:val="fr-CA" w:eastAsia="en-CA"/>
          </w:rPr>
          <w:t>Aide juridique Ontario fournit gratuitement une assistance juridique aux victimes de violence familiale pour les aider à comprendre leur position et à obtenir des protections juridiques.</w:t>
        </w:r>
      </w:hyperlink>
      <w:r w:rsidR="008A7E91">
        <w:rPr>
          <w:rFonts w:ascii="Helvetica" w:hAnsi="Helvetica" w:cs="Helvetica"/>
          <w:color w:val="0070C0"/>
          <w:lang w:val="fr-CA" w:eastAsia="en-CA"/>
        </w:rPr>
        <w:t xml:space="preserve"> </w:t>
      </w:r>
    </w:p>
    <w:p w14:paraId="3A25798D" w14:textId="77777777" w:rsidR="00D72D38" w:rsidRPr="000572AC" w:rsidRDefault="001048B2" w:rsidP="0001520B">
      <w:pPr>
        <w:pStyle w:val="Titre2"/>
        <w:rPr>
          <w:rFonts w:ascii="Helvetica" w:hAnsi="Helvetica" w:cs="Helvetica"/>
          <w:i w:val="0"/>
          <w:color w:val="244B7F"/>
          <w:lang w:val="fr-CA" w:eastAsia="en-CA"/>
        </w:rPr>
      </w:pPr>
      <w:bookmarkStart w:id="5" w:name="_Toc100771008"/>
      <w:r>
        <w:rPr>
          <w:rFonts w:ascii="Helvetica" w:hAnsi="Helvetica" w:cs="Helvetica"/>
          <w:i w:val="0"/>
          <w:color w:val="244B7F"/>
          <w:lang w:val="fr-CA" w:eastAsia="en-CA"/>
        </w:rPr>
        <w:t>Le but du présent manuel</w:t>
      </w:r>
      <w:bookmarkEnd w:id="5"/>
    </w:p>
    <w:p w14:paraId="4AB4EA84" w14:textId="77777777" w:rsidR="00A27FEF" w:rsidRPr="000572AC" w:rsidRDefault="00B16082" w:rsidP="00A27FEF">
      <w:pPr>
        <w:shd w:val="clear" w:color="auto" w:fill="FFFFFF"/>
        <w:rPr>
          <w:rFonts w:ascii="Helvetica" w:hAnsi="Helvetica" w:cs="Helvetica"/>
          <w:color w:val="333333"/>
          <w:lang w:val="fr-CA" w:eastAsia="en-CA"/>
        </w:rPr>
      </w:pPr>
      <w:r>
        <w:rPr>
          <w:rFonts w:ascii="Helvetica" w:hAnsi="Helvetica" w:cs="Helvetica"/>
          <w:color w:val="333333"/>
          <w:lang w:val="fr-CA" w:eastAsia="en-CA"/>
        </w:rPr>
        <w:t>Le</w:t>
      </w:r>
      <w:r w:rsidR="00A27FEF" w:rsidRPr="000572AC">
        <w:rPr>
          <w:rFonts w:ascii="Helvetica" w:hAnsi="Helvetica" w:cs="Helvetica"/>
          <w:color w:val="333333"/>
          <w:lang w:val="fr-CA" w:eastAsia="en-CA"/>
        </w:rPr>
        <w:t xml:space="preserve"> </w:t>
      </w:r>
      <w:r>
        <w:rPr>
          <w:rFonts w:ascii="Helvetica" w:hAnsi="Helvetica" w:cs="Helvetica"/>
          <w:i/>
          <w:iCs/>
          <w:color w:val="333333"/>
          <w:lang w:val="fr-CA" w:eastAsia="en-CA"/>
        </w:rPr>
        <w:t>Manuel</w:t>
      </w:r>
      <w:r w:rsidR="00A27FEF" w:rsidRPr="000572AC">
        <w:rPr>
          <w:rFonts w:ascii="Helvetica" w:hAnsi="Helvetica" w:cs="Helvetica"/>
          <w:color w:val="333333"/>
          <w:lang w:val="fr-CA" w:eastAsia="en-CA"/>
        </w:rPr>
        <w:t xml:space="preserve"> </w:t>
      </w:r>
      <w:r>
        <w:rPr>
          <w:rFonts w:ascii="Helvetica" w:hAnsi="Helvetica" w:cs="Helvetica"/>
          <w:color w:val="333333"/>
          <w:lang w:val="fr-CA" w:eastAsia="en-CA"/>
        </w:rPr>
        <w:t xml:space="preserve">vise à aider les </w:t>
      </w:r>
      <w:r w:rsidR="003C609E" w:rsidRPr="000572AC">
        <w:rPr>
          <w:rFonts w:ascii="Helvetica" w:hAnsi="Helvetica" w:cs="Helvetica"/>
          <w:color w:val="333333"/>
          <w:lang w:val="fr-CA" w:eastAsia="en-CA"/>
        </w:rPr>
        <w:t xml:space="preserve">parents </w:t>
      </w:r>
      <w:r>
        <w:rPr>
          <w:rFonts w:ascii="Helvetica" w:hAnsi="Helvetica" w:cs="Helvetica"/>
          <w:color w:val="333333"/>
          <w:lang w:val="fr-CA" w:eastAsia="en-CA"/>
        </w:rPr>
        <w:t>et les</w:t>
      </w:r>
      <w:r w:rsidR="003C609E" w:rsidRPr="000572AC">
        <w:rPr>
          <w:rFonts w:ascii="Helvetica" w:hAnsi="Helvetica" w:cs="Helvetica"/>
          <w:color w:val="333333"/>
          <w:lang w:val="fr-CA" w:eastAsia="en-CA"/>
        </w:rPr>
        <w:t xml:space="preserve"> professio</w:t>
      </w:r>
      <w:r>
        <w:rPr>
          <w:rFonts w:ascii="Helvetica" w:hAnsi="Helvetica" w:cs="Helvetica"/>
          <w:color w:val="333333"/>
          <w:lang w:val="fr-CA" w:eastAsia="en-CA"/>
        </w:rPr>
        <w:t>n</w:t>
      </w:r>
      <w:r w:rsidR="003C609E" w:rsidRPr="000572AC">
        <w:rPr>
          <w:rFonts w:ascii="Helvetica" w:hAnsi="Helvetica" w:cs="Helvetica"/>
          <w:color w:val="333333"/>
          <w:lang w:val="fr-CA" w:eastAsia="en-CA"/>
        </w:rPr>
        <w:t>n</w:t>
      </w:r>
      <w:r>
        <w:rPr>
          <w:rFonts w:ascii="Helvetica" w:hAnsi="Helvetica" w:cs="Helvetica"/>
          <w:color w:val="333333"/>
          <w:lang w:val="fr-CA" w:eastAsia="en-CA"/>
        </w:rPr>
        <w:t>e</w:t>
      </w:r>
      <w:r w:rsidR="003C609E" w:rsidRPr="000572AC">
        <w:rPr>
          <w:rFonts w:ascii="Helvetica" w:hAnsi="Helvetica" w:cs="Helvetica"/>
          <w:color w:val="333333"/>
          <w:lang w:val="fr-CA" w:eastAsia="en-CA"/>
        </w:rPr>
        <w:t>ls</w:t>
      </w:r>
      <w:r>
        <w:rPr>
          <w:rFonts w:ascii="Helvetica" w:hAnsi="Helvetica" w:cs="Helvetica"/>
          <w:color w:val="333333"/>
          <w:lang w:val="fr-CA" w:eastAsia="en-CA"/>
        </w:rPr>
        <w:t xml:space="preserve"> à traiter des principales questions qui se posent couramment dans le cadre de l’établissement d</w:t>
      </w:r>
      <w:r w:rsidR="00601D24">
        <w:rPr>
          <w:rFonts w:ascii="Helvetica" w:hAnsi="Helvetica" w:cs="Helvetica"/>
          <w:color w:val="333333"/>
          <w:lang w:val="fr-CA" w:eastAsia="en-CA"/>
        </w:rPr>
        <w:t>’</w:t>
      </w:r>
      <w:r>
        <w:rPr>
          <w:rFonts w:ascii="Helvetica" w:hAnsi="Helvetica" w:cs="Helvetica"/>
          <w:color w:val="333333"/>
          <w:lang w:val="fr-CA" w:eastAsia="en-CA"/>
        </w:rPr>
        <w:t>u</w:t>
      </w:r>
      <w:r w:rsidR="00601D24">
        <w:rPr>
          <w:rFonts w:ascii="Helvetica" w:hAnsi="Helvetica" w:cs="Helvetica"/>
          <w:color w:val="333333"/>
          <w:lang w:val="fr-CA" w:eastAsia="en-CA"/>
        </w:rPr>
        <w:t>n</w:t>
      </w:r>
      <w:r>
        <w:rPr>
          <w:rFonts w:ascii="Helvetica" w:hAnsi="Helvetica" w:cs="Helvetica"/>
          <w:color w:val="333333"/>
          <w:lang w:val="fr-CA" w:eastAsia="en-CA"/>
        </w:rPr>
        <w:t xml:space="preserve"> plan parental</w:t>
      </w:r>
      <w:r w:rsidR="00CF6129" w:rsidRPr="000572AC">
        <w:rPr>
          <w:rFonts w:ascii="Helvetica" w:hAnsi="Helvetica" w:cs="Helvetica"/>
          <w:color w:val="333333"/>
          <w:lang w:val="fr-CA" w:eastAsia="en-CA"/>
        </w:rPr>
        <w:t xml:space="preserve">, </w:t>
      </w:r>
      <w:r>
        <w:rPr>
          <w:rFonts w:ascii="Helvetica" w:hAnsi="Helvetica" w:cs="Helvetica"/>
          <w:color w:val="333333"/>
          <w:lang w:val="fr-CA" w:eastAsia="en-CA"/>
        </w:rPr>
        <w:t xml:space="preserve">mais la </w:t>
      </w:r>
      <w:r w:rsidR="00CF6129" w:rsidRPr="000572AC">
        <w:rPr>
          <w:rFonts w:ascii="Helvetica" w:hAnsi="Helvetica" w:cs="Helvetica"/>
          <w:color w:val="333333"/>
          <w:lang w:val="fr-CA" w:eastAsia="en-CA"/>
        </w:rPr>
        <w:t>discussion</w:t>
      </w:r>
      <w:r w:rsidR="008B6166">
        <w:rPr>
          <w:rFonts w:ascii="Helvetica" w:hAnsi="Helvetica" w:cs="Helvetica"/>
          <w:color w:val="333333"/>
          <w:lang w:val="fr-CA" w:eastAsia="en-CA"/>
        </w:rPr>
        <w:t xml:space="preserve"> dans le présent document</w:t>
      </w:r>
      <w:r>
        <w:rPr>
          <w:rFonts w:ascii="Helvetica" w:hAnsi="Helvetica" w:cs="Helvetica"/>
          <w:color w:val="333333"/>
          <w:lang w:val="fr-CA" w:eastAsia="en-CA"/>
        </w:rPr>
        <w:t xml:space="preserve"> n’est pas exh</w:t>
      </w:r>
      <w:r w:rsidR="00CF6129" w:rsidRPr="000572AC">
        <w:rPr>
          <w:rFonts w:ascii="Helvetica" w:hAnsi="Helvetica" w:cs="Helvetica"/>
          <w:color w:val="333333"/>
          <w:lang w:val="fr-CA" w:eastAsia="en-CA"/>
        </w:rPr>
        <w:t>austive</w:t>
      </w:r>
      <w:r w:rsidR="00A27FEF" w:rsidRPr="000572AC">
        <w:rPr>
          <w:rFonts w:ascii="Helvetica" w:hAnsi="Helvetica" w:cs="Helvetica"/>
          <w:color w:val="333333"/>
          <w:lang w:val="fr-CA" w:eastAsia="en-CA"/>
        </w:rPr>
        <w:t xml:space="preserve">. </w:t>
      </w:r>
      <w:r w:rsidR="005C1707">
        <w:rPr>
          <w:rFonts w:ascii="Helvetica" w:hAnsi="Helvetica" w:cs="Helvetica"/>
          <w:color w:val="333333"/>
          <w:lang w:val="fr-CA" w:eastAsia="en-CA"/>
        </w:rPr>
        <w:t xml:space="preserve">Certaines questions abordées dans le </w:t>
      </w:r>
      <w:r w:rsidR="005C1707">
        <w:rPr>
          <w:rFonts w:ascii="Helvetica" w:hAnsi="Helvetica" w:cs="Helvetica"/>
          <w:i/>
          <w:color w:val="333333"/>
          <w:lang w:val="fr-CA" w:eastAsia="en-CA"/>
        </w:rPr>
        <w:t>Manuel</w:t>
      </w:r>
      <w:r w:rsidR="00A27FEF" w:rsidRPr="000572AC">
        <w:rPr>
          <w:rFonts w:ascii="Helvetica" w:hAnsi="Helvetica" w:cs="Helvetica"/>
          <w:i/>
          <w:color w:val="333333"/>
          <w:lang w:val="fr-CA" w:eastAsia="en-CA"/>
        </w:rPr>
        <w:t xml:space="preserve"> </w:t>
      </w:r>
      <w:r w:rsidR="005C1707">
        <w:rPr>
          <w:rFonts w:ascii="Helvetica" w:hAnsi="Helvetica" w:cs="Helvetica"/>
          <w:color w:val="333333"/>
          <w:lang w:val="fr-CA" w:eastAsia="en-CA"/>
        </w:rPr>
        <w:t xml:space="preserve">et le </w:t>
      </w:r>
      <w:r w:rsidR="005C1707">
        <w:rPr>
          <w:rFonts w:ascii="Helvetica" w:hAnsi="Helvetica" w:cs="Helvetica"/>
          <w:i/>
          <w:color w:val="333333"/>
          <w:lang w:val="fr-CA" w:eastAsia="en-CA"/>
        </w:rPr>
        <w:t>Modèle</w:t>
      </w:r>
      <w:r w:rsidR="00A07373" w:rsidRPr="000572AC">
        <w:rPr>
          <w:rFonts w:ascii="Helvetica" w:hAnsi="Helvetica" w:cs="Helvetica"/>
          <w:i/>
          <w:color w:val="333333"/>
          <w:lang w:val="fr-CA" w:eastAsia="en-CA"/>
        </w:rPr>
        <w:t xml:space="preserve"> </w:t>
      </w:r>
      <w:r w:rsidR="005C1707">
        <w:rPr>
          <w:rFonts w:ascii="Helvetica" w:hAnsi="Helvetica" w:cs="Helvetica"/>
          <w:color w:val="333333"/>
          <w:lang w:val="fr-CA" w:eastAsia="en-CA"/>
        </w:rPr>
        <w:t>ne s’appliquent pas à chaque cas</w:t>
      </w:r>
      <w:r w:rsidR="002C279C">
        <w:rPr>
          <w:rFonts w:ascii="Helvetica" w:hAnsi="Helvetica" w:cs="Helvetica"/>
          <w:color w:val="333333"/>
          <w:lang w:val="fr-CA" w:eastAsia="en-CA"/>
        </w:rPr>
        <w:t>; de plus</w:t>
      </w:r>
      <w:r w:rsidR="005C1707">
        <w:rPr>
          <w:rFonts w:ascii="Helvetica" w:hAnsi="Helvetica" w:cs="Helvetica"/>
          <w:color w:val="333333"/>
          <w:lang w:val="fr-CA" w:eastAsia="en-CA"/>
        </w:rPr>
        <w:t>, il</w:t>
      </w:r>
      <w:r w:rsidR="005C1707" w:rsidRPr="005C1707">
        <w:rPr>
          <w:rFonts w:ascii="Helvetica" w:hAnsi="Helvetica" w:cs="Helvetica"/>
          <w:color w:val="333333"/>
          <w:lang w:val="fr-CA" w:eastAsia="en-CA"/>
        </w:rPr>
        <w:t xml:space="preserve"> se peut que </w:t>
      </w:r>
      <w:r w:rsidR="005C1707">
        <w:rPr>
          <w:rFonts w:ascii="Helvetica" w:hAnsi="Helvetica" w:cs="Helvetica"/>
          <w:color w:val="333333"/>
          <w:lang w:val="fr-CA" w:eastAsia="en-CA"/>
        </w:rPr>
        <w:t>l</w:t>
      </w:r>
      <w:r w:rsidR="005C1707" w:rsidRPr="005C1707">
        <w:rPr>
          <w:rFonts w:ascii="Helvetica" w:hAnsi="Helvetica" w:cs="Helvetica"/>
          <w:color w:val="333333"/>
          <w:lang w:val="fr-CA" w:eastAsia="en-CA"/>
        </w:rPr>
        <w:t>e</w:t>
      </w:r>
      <w:r w:rsidR="005C1707">
        <w:rPr>
          <w:rFonts w:ascii="Helvetica" w:hAnsi="Helvetica" w:cs="Helvetica"/>
          <w:color w:val="333333"/>
          <w:lang w:val="fr-CA" w:eastAsia="en-CA"/>
        </w:rPr>
        <w:t>s</w:t>
      </w:r>
      <w:r w:rsidR="005C1707" w:rsidRPr="005C1707">
        <w:rPr>
          <w:rFonts w:ascii="Helvetica" w:hAnsi="Helvetica" w:cs="Helvetica"/>
          <w:color w:val="333333"/>
          <w:lang w:val="fr-CA" w:eastAsia="en-CA"/>
        </w:rPr>
        <w:t xml:space="preserve"> parent</w:t>
      </w:r>
      <w:r w:rsidR="005C1707">
        <w:rPr>
          <w:rFonts w:ascii="Helvetica" w:hAnsi="Helvetica" w:cs="Helvetica"/>
          <w:color w:val="333333"/>
          <w:lang w:val="fr-CA" w:eastAsia="en-CA"/>
        </w:rPr>
        <w:t xml:space="preserve">s veuillent </w:t>
      </w:r>
      <w:r w:rsidR="00AC77E1">
        <w:rPr>
          <w:rFonts w:ascii="Helvetica" w:hAnsi="Helvetica" w:cs="Helvetica"/>
          <w:color w:val="333333"/>
          <w:lang w:val="fr-CA" w:eastAsia="en-CA"/>
        </w:rPr>
        <w:t>traiter d’autres questions</w:t>
      </w:r>
      <w:r w:rsidR="005C1707">
        <w:rPr>
          <w:rFonts w:ascii="Helvetica" w:hAnsi="Helvetica" w:cs="Helvetica"/>
          <w:color w:val="333333"/>
          <w:lang w:val="fr-CA" w:eastAsia="en-CA"/>
        </w:rPr>
        <w:t xml:space="preserve"> dans leur plan parental</w:t>
      </w:r>
      <w:r w:rsidR="00A27FEF" w:rsidRPr="000572AC">
        <w:rPr>
          <w:rFonts w:ascii="Helvetica" w:hAnsi="Helvetica" w:cs="Helvetica"/>
          <w:color w:val="333333"/>
          <w:lang w:val="fr-CA" w:eastAsia="en-CA"/>
        </w:rPr>
        <w:t xml:space="preserve">. </w:t>
      </w:r>
      <w:r w:rsidR="005C1707">
        <w:rPr>
          <w:rFonts w:ascii="Helvetica" w:hAnsi="Helvetica" w:cs="Helvetica"/>
          <w:color w:val="333333"/>
          <w:lang w:val="fr-CA" w:eastAsia="en-CA"/>
        </w:rPr>
        <w:t>Le présent</w:t>
      </w:r>
      <w:r w:rsidR="00A27FEF" w:rsidRPr="000572AC">
        <w:rPr>
          <w:rFonts w:ascii="Helvetica" w:hAnsi="Helvetica" w:cs="Helvetica"/>
          <w:color w:val="333333"/>
          <w:lang w:val="fr-CA" w:eastAsia="en-CA"/>
        </w:rPr>
        <w:t xml:space="preserve"> </w:t>
      </w:r>
      <w:r w:rsidR="005C1707">
        <w:rPr>
          <w:rFonts w:ascii="Helvetica" w:hAnsi="Helvetica" w:cs="Helvetica"/>
          <w:i/>
          <w:color w:val="333333"/>
          <w:lang w:val="fr-CA" w:eastAsia="en-CA"/>
        </w:rPr>
        <w:t>Manuel</w:t>
      </w:r>
      <w:r w:rsidR="00A27FEF" w:rsidRPr="000572AC">
        <w:rPr>
          <w:rFonts w:ascii="Helvetica" w:hAnsi="Helvetica" w:cs="Helvetica"/>
          <w:color w:val="333333"/>
          <w:lang w:val="fr-CA" w:eastAsia="en-CA"/>
        </w:rPr>
        <w:t xml:space="preserve"> </w:t>
      </w:r>
      <w:r w:rsidR="005C1707">
        <w:rPr>
          <w:rFonts w:ascii="Helvetica" w:hAnsi="Helvetica" w:cs="Helvetica"/>
          <w:color w:val="333333"/>
          <w:lang w:val="fr-CA" w:eastAsia="en-CA"/>
        </w:rPr>
        <w:t xml:space="preserve">ne </w:t>
      </w:r>
      <w:r w:rsidR="00411828">
        <w:rPr>
          <w:rFonts w:ascii="Helvetica" w:hAnsi="Helvetica" w:cs="Helvetica"/>
          <w:color w:val="333333"/>
          <w:lang w:val="fr-CA" w:eastAsia="en-CA"/>
        </w:rPr>
        <w:t>se penche</w:t>
      </w:r>
      <w:r w:rsidR="005C1707">
        <w:rPr>
          <w:rFonts w:ascii="Helvetica" w:hAnsi="Helvetica" w:cs="Helvetica"/>
          <w:color w:val="333333"/>
          <w:lang w:val="fr-CA" w:eastAsia="en-CA"/>
        </w:rPr>
        <w:t xml:space="preserve"> pas </w:t>
      </w:r>
      <w:r w:rsidR="00411828">
        <w:rPr>
          <w:rFonts w:ascii="Helvetica" w:hAnsi="Helvetica" w:cs="Helvetica"/>
          <w:color w:val="333333"/>
          <w:lang w:val="fr-CA" w:eastAsia="en-CA"/>
        </w:rPr>
        <w:t xml:space="preserve">sur </w:t>
      </w:r>
      <w:r w:rsidR="005C1707">
        <w:rPr>
          <w:rFonts w:ascii="Helvetica" w:hAnsi="Helvetica" w:cs="Helvetica"/>
          <w:color w:val="333333"/>
          <w:lang w:val="fr-CA" w:eastAsia="en-CA"/>
        </w:rPr>
        <w:t>de</w:t>
      </w:r>
      <w:r w:rsidR="00411828">
        <w:rPr>
          <w:rFonts w:ascii="Helvetica" w:hAnsi="Helvetica" w:cs="Helvetica"/>
          <w:color w:val="333333"/>
          <w:lang w:val="fr-CA" w:eastAsia="en-CA"/>
        </w:rPr>
        <w:t>s</w:t>
      </w:r>
      <w:r w:rsidR="005C1707">
        <w:rPr>
          <w:rFonts w:ascii="Helvetica" w:hAnsi="Helvetica" w:cs="Helvetica"/>
          <w:color w:val="333333"/>
          <w:lang w:val="fr-CA" w:eastAsia="en-CA"/>
        </w:rPr>
        <w:t xml:space="preserve"> questions juridiques comme les aliments pour enfant ou pour le conjoint ou le partage des biens; cependant</w:t>
      </w:r>
      <w:r w:rsidR="00A27FEF" w:rsidRPr="000572AC">
        <w:rPr>
          <w:rFonts w:ascii="Helvetica" w:hAnsi="Helvetica" w:cs="Helvetica"/>
          <w:color w:val="333333"/>
          <w:lang w:val="fr-CA" w:eastAsia="en-CA"/>
        </w:rPr>
        <w:t>,</w:t>
      </w:r>
      <w:r w:rsidR="005C1707">
        <w:rPr>
          <w:rFonts w:ascii="Helvetica" w:hAnsi="Helvetica" w:cs="Helvetica"/>
          <w:color w:val="333333"/>
          <w:lang w:val="fr-CA" w:eastAsia="en-CA"/>
        </w:rPr>
        <w:t xml:space="preserve"> ces questions sont souvent étroitement liées aux questions relatives au rôle parental et doivent être abordées dans un accord de séparation ou une ordonnance judiciaire</w:t>
      </w:r>
      <w:r w:rsidR="00A27FEF" w:rsidRPr="000572AC">
        <w:rPr>
          <w:rFonts w:ascii="Helvetica" w:hAnsi="Helvetica" w:cs="Helvetica"/>
          <w:color w:val="333333"/>
          <w:lang w:val="fr-CA" w:eastAsia="en-CA"/>
        </w:rPr>
        <w:t>.</w:t>
      </w:r>
    </w:p>
    <w:p w14:paraId="1995B10F" w14:textId="77777777" w:rsidR="00A27FEF" w:rsidRPr="000572AC" w:rsidRDefault="00A27FEF" w:rsidP="00C75D2C">
      <w:pPr>
        <w:shd w:val="clear" w:color="auto" w:fill="FFFFFF"/>
        <w:rPr>
          <w:rFonts w:ascii="Helvetica" w:hAnsi="Helvetica" w:cs="Helvetica"/>
          <w:color w:val="333333"/>
          <w:lang w:val="fr-CA" w:eastAsia="en-CA"/>
        </w:rPr>
      </w:pPr>
    </w:p>
    <w:p w14:paraId="1EB63D88" w14:textId="77777777" w:rsidR="00CF6129" w:rsidRPr="000572AC" w:rsidRDefault="00AB4809" w:rsidP="007E22FB">
      <w:pPr>
        <w:shd w:val="clear" w:color="auto" w:fill="FFFFFF"/>
        <w:rPr>
          <w:rFonts w:ascii="Helvetica" w:hAnsi="Helvetica" w:cs="Helvetica"/>
          <w:color w:val="333333"/>
          <w:lang w:val="fr-CA" w:eastAsia="en-CA"/>
        </w:rPr>
      </w:pPr>
      <w:r>
        <w:rPr>
          <w:rFonts w:ascii="Helvetica" w:hAnsi="Helvetica" w:cs="Helvetica"/>
          <w:color w:val="333333"/>
          <w:lang w:val="fr-CA" w:eastAsia="en-CA"/>
        </w:rPr>
        <w:t>L</w:t>
      </w:r>
      <w:r w:rsidR="00A27FEF" w:rsidRPr="000572AC">
        <w:rPr>
          <w:rFonts w:ascii="Helvetica" w:hAnsi="Helvetica" w:cs="Helvetica"/>
          <w:color w:val="333333"/>
          <w:lang w:val="fr-CA" w:eastAsia="en-CA"/>
        </w:rPr>
        <w:t xml:space="preserve">e </w:t>
      </w:r>
      <w:r>
        <w:rPr>
          <w:rFonts w:ascii="Helvetica" w:hAnsi="Helvetica" w:cs="Helvetica"/>
          <w:i/>
          <w:color w:val="333333"/>
          <w:lang w:val="fr-CA" w:eastAsia="en-CA"/>
        </w:rPr>
        <w:t>Manuel</w:t>
      </w:r>
      <w:r w:rsidR="00A27FEF" w:rsidRPr="000572AC">
        <w:rPr>
          <w:rFonts w:ascii="Helvetica" w:hAnsi="Helvetica" w:cs="Helvetica"/>
          <w:i/>
          <w:color w:val="333333"/>
          <w:lang w:val="fr-CA" w:eastAsia="en-CA"/>
        </w:rPr>
        <w:t xml:space="preserve"> </w:t>
      </w:r>
      <w:r>
        <w:rPr>
          <w:rFonts w:ascii="Helvetica" w:hAnsi="Helvetica" w:cs="Helvetica"/>
          <w:color w:val="333333"/>
          <w:lang w:val="fr-CA" w:eastAsia="en-CA"/>
        </w:rPr>
        <w:t>présente des</w:t>
      </w:r>
      <w:r w:rsidR="00A07373" w:rsidRPr="000572AC">
        <w:rPr>
          <w:rFonts w:ascii="Helvetica" w:hAnsi="Helvetica" w:cs="Helvetica"/>
          <w:color w:val="333333"/>
          <w:lang w:val="fr-CA" w:eastAsia="en-CA"/>
        </w:rPr>
        <w:t xml:space="preserve"> suggestions </w:t>
      </w:r>
      <w:r>
        <w:rPr>
          <w:rFonts w:ascii="Helvetica" w:hAnsi="Helvetica" w:cs="Helvetica"/>
          <w:color w:val="333333"/>
          <w:lang w:val="fr-CA" w:eastAsia="en-CA"/>
        </w:rPr>
        <w:t>pour améliorer la communication et la coopération entre les parents et, plus précisément, pour établir conjointement un plan parental</w:t>
      </w:r>
      <w:r w:rsidR="00A07373" w:rsidRPr="000572AC">
        <w:rPr>
          <w:rFonts w:ascii="Helvetica" w:hAnsi="Helvetica" w:cs="Helvetica"/>
          <w:color w:val="333333"/>
          <w:lang w:val="fr-CA" w:eastAsia="en-CA"/>
        </w:rPr>
        <w:t xml:space="preserve">. </w:t>
      </w:r>
    </w:p>
    <w:p w14:paraId="50633CE8" w14:textId="77777777" w:rsidR="00CF6129" w:rsidRPr="000572AC" w:rsidRDefault="001048B2" w:rsidP="00066CEE">
      <w:pPr>
        <w:pStyle w:val="Titre2"/>
        <w:rPr>
          <w:rFonts w:ascii="Helvetica" w:hAnsi="Helvetica" w:cs="Helvetica"/>
          <w:i w:val="0"/>
          <w:color w:val="244B7F"/>
          <w:lang w:val="fr-CA" w:eastAsia="en-CA"/>
        </w:rPr>
      </w:pPr>
      <w:bookmarkStart w:id="6" w:name="_Toc100771009"/>
      <w:r>
        <w:rPr>
          <w:rFonts w:ascii="Helvetica" w:hAnsi="Helvetica" w:cs="Helvetica"/>
          <w:i w:val="0"/>
          <w:color w:val="244B7F"/>
          <w:lang w:val="fr-CA" w:eastAsia="en-CA"/>
        </w:rPr>
        <w:t xml:space="preserve">Parler aux enfants au sujet du </w:t>
      </w:r>
      <w:r w:rsidR="007D44AC">
        <w:rPr>
          <w:rFonts w:ascii="Helvetica" w:hAnsi="Helvetica" w:cs="Helvetica"/>
          <w:i w:val="0"/>
          <w:color w:val="244B7F"/>
          <w:lang w:val="fr-CA" w:eastAsia="en-CA"/>
        </w:rPr>
        <w:t>plan parental</w:t>
      </w:r>
      <w:bookmarkEnd w:id="6"/>
    </w:p>
    <w:p w14:paraId="0A247A75" w14:textId="77777777" w:rsidR="00745CBC" w:rsidRPr="000572AC" w:rsidRDefault="00D03581" w:rsidP="007E22FB">
      <w:pPr>
        <w:shd w:val="clear" w:color="auto" w:fill="FFFFFF"/>
        <w:rPr>
          <w:lang w:val="fr-CA"/>
        </w:rPr>
      </w:pPr>
      <w:r>
        <w:rPr>
          <w:rFonts w:ascii="Helvetica" w:hAnsi="Helvetica" w:cs="Helvetica"/>
          <w:color w:val="333333"/>
          <w:lang w:val="fr-CA" w:eastAsia="en-CA"/>
        </w:rPr>
        <w:t xml:space="preserve">Lorsque les parents établissent ou révisent leur plan parental, ils doivent se demander comment faire participer leurs enfants à l’élaboration du plan. Bien qu’il soit préférable que les </w:t>
      </w:r>
      <w:r w:rsidR="00745CBC" w:rsidRPr="000572AC">
        <w:rPr>
          <w:rFonts w:ascii="Helvetica" w:hAnsi="Helvetica" w:cs="Helvetica"/>
          <w:color w:val="333333"/>
          <w:lang w:val="fr-CA" w:eastAsia="en-CA"/>
        </w:rPr>
        <w:t>parents</w:t>
      </w:r>
      <w:r>
        <w:rPr>
          <w:rFonts w:ascii="Helvetica" w:hAnsi="Helvetica" w:cs="Helvetica"/>
          <w:color w:val="333333"/>
          <w:lang w:val="fr-CA" w:eastAsia="en-CA"/>
        </w:rPr>
        <w:t xml:space="preserve"> décident ensemble de la façon de faire participer leurs enfants et qu’ils élaborent une stratégie conjointe, cela n’est pas toujours </w:t>
      </w:r>
      <w:r w:rsidR="00745CBC" w:rsidRPr="000572AC">
        <w:rPr>
          <w:rFonts w:ascii="Helvetica" w:hAnsi="Helvetica" w:cs="Helvetica"/>
          <w:color w:val="333333"/>
          <w:lang w:val="fr-CA" w:eastAsia="en-CA"/>
        </w:rPr>
        <w:t xml:space="preserve">possible </w:t>
      </w:r>
      <w:r>
        <w:rPr>
          <w:rFonts w:ascii="Helvetica" w:hAnsi="Helvetica" w:cs="Helvetica"/>
          <w:color w:val="333333"/>
          <w:lang w:val="fr-CA" w:eastAsia="en-CA"/>
        </w:rPr>
        <w:t>–</w:t>
      </w:r>
      <w:r w:rsidR="00745CBC" w:rsidRPr="000572AC">
        <w:rPr>
          <w:rFonts w:ascii="Helvetica" w:hAnsi="Helvetica" w:cs="Helvetica"/>
          <w:color w:val="333333"/>
          <w:lang w:val="fr-CA" w:eastAsia="en-CA"/>
        </w:rPr>
        <w:t xml:space="preserve"> </w:t>
      </w:r>
      <w:r>
        <w:rPr>
          <w:rFonts w:ascii="Helvetica" w:hAnsi="Helvetica" w:cs="Helvetica"/>
          <w:color w:val="333333"/>
          <w:lang w:val="fr-CA" w:eastAsia="en-CA"/>
        </w:rPr>
        <w:t>surtout au début de la séparation</w:t>
      </w:r>
      <w:r w:rsidR="00745CBC" w:rsidRPr="000572AC">
        <w:rPr>
          <w:rFonts w:ascii="Helvetica" w:hAnsi="Helvetica" w:cs="Helvetica"/>
          <w:color w:val="333333"/>
          <w:lang w:val="fr-CA" w:eastAsia="en-CA"/>
        </w:rPr>
        <w:t xml:space="preserve">. </w:t>
      </w:r>
      <w:r w:rsidR="00CF6129" w:rsidRPr="000572AC">
        <w:rPr>
          <w:rFonts w:ascii="Helvetica" w:hAnsi="Helvetica" w:cs="Helvetica"/>
          <w:color w:val="333333"/>
          <w:lang w:val="fr-CA" w:eastAsia="en-CA"/>
        </w:rPr>
        <w:t>I</w:t>
      </w:r>
      <w:r w:rsidR="00DE4358">
        <w:rPr>
          <w:rFonts w:ascii="Helvetica" w:hAnsi="Helvetica" w:cs="Helvetica"/>
          <w:color w:val="333333"/>
          <w:lang w:val="fr-CA" w:eastAsia="en-CA"/>
        </w:rPr>
        <w:t>l est</w:t>
      </w:r>
      <w:r w:rsidR="00951E4D" w:rsidRPr="000572AC">
        <w:rPr>
          <w:rFonts w:ascii="Helvetica" w:hAnsi="Helvetica" w:cs="Helvetica"/>
          <w:color w:val="333333"/>
          <w:lang w:val="fr-CA" w:eastAsia="en-CA"/>
        </w:rPr>
        <w:t xml:space="preserve"> important </w:t>
      </w:r>
      <w:r w:rsidR="00DE4358">
        <w:rPr>
          <w:rFonts w:ascii="Helvetica" w:hAnsi="Helvetica" w:cs="Helvetica"/>
          <w:color w:val="333333"/>
          <w:lang w:val="fr-CA" w:eastAsia="en-CA"/>
        </w:rPr>
        <w:t>de ne pas entraîner les enfants dans les conflits parentaux ou de leur demander de « choisir leur camp ».</w:t>
      </w:r>
      <w:r w:rsidR="00951E4D" w:rsidRPr="000572AC">
        <w:rPr>
          <w:rFonts w:ascii="Helvetica" w:hAnsi="Helvetica" w:cs="Helvetica"/>
          <w:color w:val="333333"/>
          <w:lang w:val="fr-CA" w:eastAsia="en-CA"/>
        </w:rPr>
        <w:t xml:space="preserve"> </w:t>
      </w:r>
      <w:r w:rsidR="004C0D98">
        <w:rPr>
          <w:rFonts w:ascii="Helvetica" w:hAnsi="Helvetica" w:cs="Helvetica"/>
          <w:color w:val="333333"/>
          <w:lang w:val="fr-CA" w:eastAsia="en-CA"/>
        </w:rPr>
        <w:t xml:space="preserve">Toutefois, les </w:t>
      </w:r>
      <w:r w:rsidR="00951E4D" w:rsidRPr="000572AC">
        <w:rPr>
          <w:rFonts w:ascii="Helvetica" w:hAnsi="Helvetica" w:cs="Helvetica"/>
          <w:color w:val="333333"/>
          <w:lang w:val="fr-CA" w:eastAsia="en-CA"/>
        </w:rPr>
        <w:t xml:space="preserve">parents </w:t>
      </w:r>
      <w:r w:rsidR="004C0D98">
        <w:rPr>
          <w:rFonts w:ascii="Helvetica" w:hAnsi="Helvetica" w:cs="Helvetica"/>
          <w:color w:val="333333"/>
          <w:lang w:val="fr-CA" w:eastAsia="en-CA"/>
        </w:rPr>
        <w:t xml:space="preserve">devraient savoir que les points de vue et préférences de leurs enfants sont des facteurs importants </w:t>
      </w:r>
      <w:r w:rsidR="00A07B62">
        <w:rPr>
          <w:rFonts w:ascii="Helvetica" w:hAnsi="Helvetica" w:cs="Helvetica"/>
          <w:color w:val="333333"/>
          <w:lang w:val="fr-CA" w:eastAsia="en-CA"/>
        </w:rPr>
        <w:t>dont il faut tenir compte</w:t>
      </w:r>
      <w:r w:rsidR="004C0D98">
        <w:rPr>
          <w:rFonts w:ascii="Helvetica" w:hAnsi="Helvetica" w:cs="Helvetica"/>
          <w:color w:val="333333"/>
          <w:lang w:val="fr-CA" w:eastAsia="en-CA"/>
        </w:rPr>
        <w:t xml:space="preserve"> au </w:t>
      </w:r>
      <w:r w:rsidR="004C0D98">
        <w:rPr>
          <w:rFonts w:ascii="Helvetica" w:hAnsi="Helvetica" w:cs="Helvetica"/>
          <w:color w:val="333333"/>
          <w:lang w:val="fr-CA" w:eastAsia="en-CA"/>
        </w:rPr>
        <w:lastRenderedPageBreak/>
        <w:t>moment de prendre des décisions au sujet de leurs soins; de plus</w:t>
      </w:r>
      <w:r w:rsidR="00AD2E32" w:rsidRPr="000572AC">
        <w:rPr>
          <w:rFonts w:ascii="Helvetica" w:hAnsi="Helvetica" w:cs="Helvetica"/>
          <w:color w:val="333333"/>
          <w:lang w:val="fr-CA" w:eastAsia="en-CA"/>
        </w:rPr>
        <w:t xml:space="preserve">, </w:t>
      </w:r>
      <w:r w:rsidR="004C0D98">
        <w:rPr>
          <w:rFonts w:ascii="Helvetica" w:hAnsi="Helvetica" w:cs="Helvetica"/>
          <w:color w:val="333333"/>
          <w:lang w:val="fr-CA" w:eastAsia="en-CA"/>
        </w:rPr>
        <w:t>à mesure que les enfants grandissent</w:t>
      </w:r>
      <w:r w:rsidR="00AD2E32" w:rsidRPr="000572AC">
        <w:rPr>
          <w:rFonts w:ascii="Helvetica" w:hAnsi="Helvetica" w:cs="Helvetica"/>
          <w:color w:val="333333"/>
          <w:lang w:val="fr-CA" w:eastAsia="en-CA"/>
        </w:rPr>
        <w:t>,</w:t>
      </w:r>
      <w:r w:rsidR="002644CB">
        <w:rPr>
          <w:rFonts w:ascii="Helvetica" w:hAnsi="Helvetica" w:cs="Helvetica"/>
          <w:color w:val="333333"/>
          <w:lang w:val="fr-CA" w:eastAsia="en-CA"/>
        </w:rPr>
        <w:t xml:space="preserve"> les parents devraient les consulter lors de l’établissement et de la révision de plans</w:t>
      </w:r>
      <w:r w:rsidR="00F1528D" w:rsidRPr="000572AC">
        <w:rPr>
          <w:rFonts w:ascii="Helvetica" w:hAnsi="Helvetica" w:cs="Helvetica"/>
          <w:color w:val="333333"/>
          <w:lang w:val="fr-CA" w:eastAsia="en-CA"/>
        </w:rPr>
        <w:t>.</w:t>
      </w:r>
      <w:r w:rsidR="00F1528D" w:rsidRPr="000572AC">
        <w:rPr>
          <w:lang w:val="fr-CA"/>
        </w:rPr>
        <w:t xml:space="preserve"> </w:t>
      </w:r>
    </w:p>
    <w:p w14:paraId="347A9CBE" w14:textId="77777777" w:rsidR="00E218AA" w:rsidRPr="000572AC" w:rsidRDefault="00E218AA" w:rsidP="00A07E38">
      <w:pPr>
        <w:shd w:val="clear" w:color="auto" w:fill="FFFFFF"/>
        <w:rPr>
          <w:rFonts w:ascii="Helvetica" w:hAnsi="Helvetica"/>
          <w:lang w:val="fr-CA"/>
        </w:rPr>
      </w:pPr>
    </w:p>
    <w:p w14:paraId="5EDBEE60" w14:textId="77777777" w:rsidR="001A5948" w:rsidRPr="000572AC" w:rsidRDefault="00544E90" w:rsidP="00A07E38">
      <w:pPr>
        <w:shd w:val="clear" w:color="auto" w:fill="FFFFFF"/>
        <w:rPr>
          <w:lang w:val="fr-CA"/>
        </w:rPr>
      </w:pPr>
      <w:r>
        <w:rPr>
          <w:rFonts w:ascii="Helvetica" w:hAnsi="Helvetica"/>
          <w:lang w:val="fr-CA"/>
        </w:rPr>
        <w:t>Si les</w:t>
      </w:r>
      <w:r w:rsidR="00001BB9" w:rsidRPr="000572AC">
        <w:rPr>
          <w:rFonts w:ascii="Helvetica" w:hAnsi="Helvetica"/>
          <w:lang w:val="fr-CA"/>
        </w:rPr>
        <w:t xml:space="preserve"> parents </w:t>
      </w:r>
      <w:r>
        <w:rPr>
          <w:rFonts w:ascii="Helvetica" w:hAnsi="Helvetica"/>
          <w:lang w:val="fr-CA"/>
        </w:rPr>
        <w:t xml:space="preserve">ont différentes </w:t>
      </w:r>
      <w:r w:rsidR="00001BB9" w:rsidRPr="000572AC">
        <w:rPr>
          <w:rFonts w:ascii="Helvetica" w:hAnsi="Helvetica"/>
          <w:lang w:val="fr-CA"/>
        </w:rPr>
        <w:t xml:space="preserve">perspectives </w:t>
      </w:r>
      <w:r w:rsidR="00192145">
        <w:rPr>
          <w:rFonts w:ascii="Helvetica" w:hAnsi="Helvetica"/>
          <w:lang w:val="fr-CA"/>
        </w:rPr>
        <w:t>sur l</w:t>
      </w:r>
      <w:r>
        <w:rPr>
          <w:rFonts w:ascii="Helvetica" w:hAnsi="Helvetica"/>
          <w:lang w:val="fr-CA"/>
        </w:rPr>
        <w:t>es points de vue de leurs enfants</w:t>
      </w:r>
      <w:r w:rsidR="00001BB9" w:rsidRPr="000572AC">
        <w:rPr>
          <w:rFonts w:ascii="Helvetica" w:hAnsi="Helvetica"/>
          <w:lang w:val="fr-CA"/>
        </w:rPr>
        <w:t>,</w:t>
      </w:r>
      <w:r>
        <w:rPr>
          <w:rFonts w:ascii="Helvetica" w:hAnsi="Helvetica"/>
          <w:lang w:val="fr-CA"/>
        </w:rPr>
        <w:t xml:space="preserve"> il pourrait être utile de faire appel à un professionnel indépendant qui peut rencontrer l</w:t>
      </w:r>
      <w:r w:rsidR="00192145">
        <w:rPr>
          <w:rFonts w:ascii="Helvetica" w:hAnsi="Helvetica"/>
          <w:lang w:val="fr-CA"/>
        </w:rPr>
        <w:t xml:space="preserve">es </w:t>
      </w:r>
      <w:r>
        <w:rPr>
          <w:rFonts w:ascii="Helvetica" w:hAnsi="Helvetica"/>
          <w:lang w:val="fr-CA"/>
        </w:rPr>
        <w:t>enfant</w:t>
      </w:r>
      <w:r w:rsidR="00192145">
        <w:rPr>
          <w:rFonts w:ascii="Helvetica" w:hAnsi="Helvetica"/>
          <w:lang w:val="fr-CA"/>
        </w:rPr>
        <w:t>s</w:t>
      </w:r>
      <w:r>
        <w:rPr>
          <w:rFonts w:ascii="Helvetica" w:hAnsi="Helvetica"/>
          <w:lang w:val="fr-CA"/>
        </w:rPr>
        <w:t xml:space="preserve"> pour </w:t>
      </w:r>
      <w:r w:rsidR="00001BB9" w:rsidRPr="000572AC">
        <w:rPr>
          <w:rFonts w:ascii="Helvetica" w:hAnsi="Helvetica"/>
          <w:lang w:val="fr-CA"/>
        </w:rPr>
        <w:t>explore</w:t>
      </w:r>
      <w:r w:rsidR="007B7576">
        <w:rPr>
          <w:rFonts w:ascii="Helvetica" w:hAnsi="Helvetica"/>
          <w:lang w:val="fr-CA"/>
        </w:rPr>
        <w:t xml:space="preserve">r leurs points de vue et partager ces renseignements avec les </w:t>
      </w:r>
      <w:r w:rsidR="00001BB9" w:rsidRPr="000572AC">
        <w:rPr>
          <w:rFonts w:ascii="Helvetica" w:hAnsi="Helvetica"/>
          <w:lang w:val="fr-CA"/>
        </w:rPr>
        <w:t>parents</w:t>
      </w:r>
      <w:r w:rsidR="00001BB9" w:rsidRPr="000572AC">
        <w:rPr>
          <w:lang w:val="fr-CA"/>
        </w:rPr>
        <w:t>.</w:t>
      </w:r>
    </w:p>
    <w:p w14:paraId="3654D269" w14:textId="6B2D48A6" w:rsidR="00EE6852" w:rsidRPr="000572AC" w:rsidRDefault="00AC52B4" w:rsidP="00A07E38">
      <w:pPr>
        <w:shd w:val="clear" w:color="auto" w:fill="FFFFFF"/>
        <w:rPr>
          <w:rStyle w:val="Titre2Car"/>
          <w:rFonts w:ascii="Helvetica" w:hAnsi="Helvetica" w:cs="Helvetica"/>
          <w:b w:val="0"/>
          <w:i w:val="0"/>
          <w:color w:val="244B7F"/>
          <w:lang w:val="fr-CA"/>
        </w:rPr>
      </w:pPr>
      <w:r>
        <w:rPr>
          <w:noProof/>
          <w:lang w:val="en-US"/>
        </w:rPr>
        <mc:AlternateContent>
          <mc:Choice Requires="wps">
            <w:drawing>
              <wp:inline distT="0" distB="0" distL="0" distR="0" wp14:anchorId="4435B28A" wp14:editId="1D3090BC">
                <wp:extent cx="5938520" cy="1921510"/>
                <wp:effectExtent l="0" t="0" r="508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921510"/>
                        </a:xfrm>
                        <a:prstGeom prst="rect">
                          <a:avLst/>
                        </a:prstGeom>
                        <a:solidFill>
                          <a:srgbClr val="244B7F">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oel="http://schemas.microsoft.com/office/2019/extlst" w="9525">
                              <a:solidFill>
                                <a:srgbClr val="000000"/>
                              </a:solidFill>
                              <a:miter lim="800000"/>
                              <a:headEnd/>
                              <a:tailEnd/>
                            </a14:hiddenLine>
                          </a:ext>
                        </a:extLst>
                      </wps:spPr>
                      <wps:txbx>
                        <w:txbxContent>
                          <w:p w14:paraId="0F97214B" w14:textId="77777777" w:rsidR="004E0F61" w:rsidRPr="007B7576" w:rsidRDefault="004E0F61" w:rsidP="00A40C32">
                            <w:pPr>
                              <w:rPr>
                                <w:rFonts w:ascii="Helvetica" w:hAnsi="Helvetica" w:cs="Calibri"/>
                                <w:color w:val="333333"/>
                                <w:lang w:val="fr-CA" w:eastAsia="en-CA"/>
                              </w:rPr>
                            </w:pPr>
                            <w:r>
                              <w:rPr>
                                <w:rFonts w:ascii="Helvetica" w:hAnsi="Helvetica" w:cs="Calibri"/>
                                <w:color w:val="333333"/>
                                <w:lang w:val="fr-CA" w:eastAsia="en-CA"/>
                              </w:rPr>
                              <w:t>L</w:t>
                            </w:r>
                            <w:r w:rsidRPr="00F9395F">
                              <w:rPr>
                                <w:rFonts w:ascii="Helvetica" w:hAnsi="Helvetica" w:cs="Calibri"/>
                                <w:color w:val="333333"/>
                                <w:lang w:val="fr-CA" w:eastAsia="en-CA"/>
                              </w:rPr>
                              <w:t xml:space="preserve">’Agence de la santé publique du Canada </w:t>
                            </w:r>
                            <w:r>
                              <w:rPr>
                                <w:rFonts w:ascii="Helvetica" w:hAnsi="Helvetica" w:cs="Calibri"/>
                                <w:color w:val="333333"/>
                                <w:lang w:val="fr-CA" w:eastAsia="en-CA"/>
                              </w:rPr>
                              <w:t>a des renseignements très utiles pour les parents sur la façon d’aider les enfants qui vivent une séparation et un divorce</w:t>
                            </w:r>
                            <w:r w:rsidRPr="007B7576">
                              <w:rPr>
                                <w:rFonts w:ascii="Helvetica" w:hAnsi="Helvetica" w:cs="Calibri"/>
                                <w:color w:val="333333"/>
                                <w:lang w:val="fr-CA" w:eastAsia="en-CA"/>
                              </w:rPr>
                              <w:t xml:space="preserve">, </w:t>
                            </w:r>
                            <w:r>
                              <w:rPr>
                                <w:rFonts w:ascii="Helvetica" w:hAnsi="Helvetica" w:cs="Calibri"/>
                                <w:color w:val="333333"/>
                                <w:lang w:val="fr-CA" w:eastAsia="en-CA"/>
                              </w:rPr>
                              <w:t xml:space="preserve">ainsi que des renseignements pour aider les </w:t>
                            </w:r>
                            <w:r w:rsidRPr="007B7576">
                              <w:rPr>
                                <w:rFonts w:ascii="Helvetica" w:hAnsi="Helvetica" w:cs="Calibri"/>
                                <w:color w:val="333333"/>
                                <w:lang w:val="fr-CA" w:eastAsia="en-CA"/>
                              </w:rPr>
                              <w:t xml:space="preserve">parents </w:t>
                            </w:r>
                            <w:r>
                              <w:rPr>
                                <w:rFonts w:ascii="Helvetica" w:hAnsi="Helvetica" w:cs="Calibri"/>
                                <w:color w:val="333333"/>
                                <w:lang w:val="fr-CA" w:eastAsia="en-CA"/>
                              </w:rPr>
                              <w:t xml:space="preserve">à </w:t>
                            </w:r>
                            <w:r w:rsidRPr="007B7576">
                              <w:rPr>
                                <w:rFonts w:ascii="Helvetica" w:hAnsi="Helvetica" w:cs="Calibri"/>
                                <w:color w:val="333333"/>
                                <w:lang w:val="fr-CA" w:eastAsia="en-CA"/>
                              </w:rPr>
                              <w:t>communi</w:t>
                            </w:r>
                            <w:r>
                              <w:rPr>
                                <w:rFonts w:ascii="Helvetica" w:hAnsi="Helvetica" w:cs="Calibri"/>
                                <w:color w:val="333333"/>
                                <w:lang w:val="fr-CA" w:eastAsia="en-CA"/>
                              </w:rPr>
                              <w:t>quer avec leurs enfants au sujet des changements dans leur vie familiale</w:t>
                            </w:r>
                            <w:r w:rsidRPr="007B7576">
                              <w:rPr>
                                <w:rFonts w:ascii="Helvetica" w:hAnsi="Helvetica" w:cs="Calibri"/>
                                <w:color w:val="333333"/>
                                <w:lang w:val="fr-CA" w:eastAsia="en-CA"/>
                              </w:rPr>
                              <w:t xml:space="preserve">. </w:t>
                            </w:r>
                            <w:r>
                              <w:rPr>
                                <w:rFonts w:ascii="Helvetica" w:hAnsi="Helvetica" w:cs="Calibri"/>
                                <w:color w:val="333333"/>
                                <w:lang w:val="fr-CA" w:eastAsia="en-CA"/>
                              </w:rPr>
                              <w:t xml:space="preserve">Ces renseignements sont fondés sur la reconnaissance du fait que les considérations et les </w:t>
                            </w:r>
                            <w:r w:rsidRPr="007B7576">
                              <w:rPr>
                                <w:rFonts w:ascii="Helvetica" w:hAnsi="Helvetica" w:cs="Calibri"/>
                                <w:color w:val="333333"/>
                                <w:lang w:val="fr-CA" w:eastAsia="en-CA"/>
                              </w:rPr>
                              <w:t xml:space="preserve">communications </w:t>
                            </w:r>
                            <w:r>
                              <w:rPr>
                                <w:rFonts w:ascii="Helvetica" w:hAnsi="Helvetica" w:cs="Calibri"/>
                                <w:color w:val="333333"/>
                                <w:lang w:val="fr-CA" w:eastAsia="en-CA"/>
                              </w:rPr>
                              <w:t>avec les enfants devraient dépendre de leur âge et de leur stade de développement</w:t>
                            </w:r>
                            <w:r w:rsidRPr="007B7576">
                              <w:rPr>
                                <w:rFonts w:ascii="Helvetica" w:hAnsi="Helvetica" w:cs="Calibri"/>
                                <w:color w:val="333333"/>
                                <w:lang w:val="fr-CA" w:eastAsia="en-CA"/>
                              </w:rPr>
                              <w:t xml:space="preserve">. </w:t>
                            </w:r>
                          </w:p>
                          <w:p w14:paraId="33E504BA" w14:textId="77777777" w:rsidR="004E0F61" w:rsidRPr="007B7576" w:rsidRDefault="004E0F61" w:rsidP="00A40C32">
                            <w:pPr>
                              <w:rPr>
                                <w:rFonts w:ascii="Helvetica" w:hAnsi="Helvetica" w:cs="Calibri"/>
                                <w:color w:val="333333"/>
                                <w:lang w:val="fr-CA" w:eastAsia="en-CA"/>
                              </w:rPr>
                            </w:pPr>
                          </w:p>
                          <w:p w14:paraId="73F31C2C" w14:textId="77777777" w:rsidR="004E0F61" w:rsidRPr="007B7576" w:rsidRDefault="004E0F61" w:rsidP="00A40C32">
                            <w:pPr>
                              <w:rPr>
                                <w:lang w:val="fr-CA"/>
                              </w:rPr>
                            </w:pPr>
                            <w:r>
                              <w:rPr>
                                <w:rFonts w:ascii="Helvetica" w:hAnsi="Helvetica" w:cs="Calibri"/>
                                <w:color w:val="333333"/>
                                <w:lang w:val="fr-CA" w:eastAsia="en-CA"/>
                              </w:rPr>
                              <w:t>Voir, sur le site Web du ministère de la J</w:t>
                            </w:r>
                            <w:r w:rsidRPr="007B7576">
                              <w:rPr>
                                <w:rFonts w:ascii="Helvetica" w:hAnsi="Helvetica" w:cs="Calibri"/>
                                <w:color w:val="333333"/>
                                <w:lang w:val="fr-CA" w:eastAsia="en-CA"/>
                              </w:rPr>
                              <w:t>ustice</w:t>
                            </w:r>
                            <w:r>
                              <w:rPr>
                                <w:rFonts w:ascii="Helvetica" w:hAnsi="Helvetica" w:cs="Calibri"/>
                                <w:color w:val="333333"/>
                                <w:lang w:val="fr-CA" w:eastAsia="en-CA"/>
                              </w:rPr>
                              <w:t xml:space="preserve"> du</w:t>
                            </w:r>
                            <w:r w:rsidRPr="007B7576">
                              <w:rPr>
                                <w:rFonts w:ascii="Helvetica" w:hAnsi="Helvetica" w:cs="Calibri"/>
                                <w:color w:val="333333"/>
                                <w:lang w:val="fr-CA" w:eastAsia="en-CA"/>
                              </w:rPr>
                              <w:t xml:space="preserve"> Canada</w:t>
                            </w:r>
                            <w:r>
                              <w:rPr>
                                <w:rFonts w:ascii="Helvetica" w:hAnsi="Helvetica" w:cs="Calibri"/>
                                <w:color w:val="333333"/>
                                <w:lang w:val="fr-CA" w:eastAsia="en-CA"/>
                              </w:rPr>
                              <w:t>, le document suivant :</w:t>
                            </w:r>
                            <w:r w:rsidRPr="007B7576">
                              <w:rPr>
                                <w:rFonts w:ascii="Helvetica" w:hAnsi="Helvetica" w:cs="Calibri"/>
                                <w:color w:val="333333"/>
                                <w:lang w:val="fr-CA" w:eastAsia="en-CA"/>
                              </w:rPr>
                              <w:t xml:space="preserve"> </w:t>
                            </w:r>
                            <w:hyperlink r:id="rId16" w:history="1">
                              <w:r>
                                <w:rPr>
                                  <w:rStyle w:val="Lienhypertexte"/>
                                  <w:rFonts w:ascii="Helvetica" w:hAnsi="Helvetica" w:cs="Calibri"/>
                                  <w:lang w:val="fr-CA" w:eastAsia="en-CA"/>
                                </w:rPr>
                                <w:t>Parce que la vie continue…aider les enfants et les adolescents à vivre la séparation et le divorce</w:t>
                              </w:r>
                            </w:hyperlink>
                            <w:r w:rsidRPr="007B7576">
                              <w:rPr>
                                <w:rFonts w:ascii="Helvetica" w:hAnsi="Helvetica" w:cs="Calibri"/>
                                <w:color w:val="333333"/>
                                <w:lang w:val="fr-CA" w:eastAsia="en-CA"/>
                              </w:rPr>
                              <w:t>.</w:t>
                            </w:r>
                          </w:p>
                        </w:txbxContent>
                      </wps:txbx>
                      <wps:bodyPr rot="0" vert="horz" wrap="square" lIns="91440" tIns="45720" rIns="91440" bIns="45720" anchor="t" anchorCtr="0" upright="1">
                        <a:spAutoFit/>
                      </wps:bodyPr>
                    </wps:wsp>
                  </a:graphicData>
                </a:graphic>
              </wp:inline>
            </w:drawing>
          </mc:Choice>
          <mc:Fallback>
            <w:pict>
              <v:shapetype w14:anchorId="4435B28A" id="_x0000_t202" coordsize="21600,21600" o:spt="202" path="m,l,21600r21600,l21600,xe">
                <v:stroke joinstyle="miter"/>
                <v:path gradientshapeok="t" o:connecttype="rect"/>
              </v:shapetype>
              <v:shape id="Text Box 2" o:spid="_x0000_s1026" type="#_x0000_t202" style="width:467.6pt;height:1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" fillcolor="#244b7f" stroked="f">
                <v:fill opacity="13107f"/>
                <v:textbox style="mso-fit-shape-to-text:t">
                  <w:txbxContent>
                    <w:p w14:paraId="0F97214B" w14:textId="77777777" w:rsidR="004E0F61" w:rsidRPr="007B7576" w:rsidRDefault="004E0F61" w:rsidP="00A40C32">
                      <w:pPr>
                        <w:rPr>
                          <w:rFonts w:ascii="Helvetica" w:hAnsi="Helvetica" w:cs="Calibri"/>
                          <w:color w:val="333333"/>
                          <w:lang w:val="fr-CA" w:eastAsia="en-CA"/>
                        </w:rPr>
                      </w:pPr>
                      <w:r>
                        <w:rPr>
                          <w:rFonts w:ascii="Helvetica" w:hAnsi="Helvetica" w:cs="Calibri"/>
                          <w:color w:val="333333"/>
                          <w:lang w:val="fr-CA" w:eastAsia="en-CA"/>
                        </w:rPr>
                        <w:t>L</w:t>
                      </w:r>
                      <w:r w:rsidRPr="00F9395F">
                        <w:rPr>
                          <w:rFonts w:ascii="Helvetica" w:hAnsi="Helvetica" w:cs="Calibri"/>
                          <w:color w:val="333333"/>
                          <w:lang w:val="fr-CA" w:eastAsia="en-CA"/>
                        </w:rPr>
                        <w:t xml:space="preserve">’Agence de la santé publique du Canada </w:t>
                      </w:r>
                      <w:r>
                        <w:rPr>
                          <w:rFonts w:ascii="Helvetica" w:hAnsi="Helvetica" w:cs="Calibri"/>
                          <w:color w:val="333333"/>
                          <w:lang w:val="fr-CA" w:eastAsia="en-CA"/>
                        </w:rPr>
                        <w:t>a des renseignements très utiles pour les parents sur la façon d’aider les enfants qui vivent une séparation et un divorce</w:t>
                      </w:r>
                      <w:r w:rsidRPr="007B7576">
                        <w:rPr>
                          <w:rFonts w:ascii="Helvetica" w:hAnsi="Helvetica" w:cs="Calibri"/>
                          <w:color w:val="333333"/>
                          <w:lang w:val="fr-CA" w:eastAsia="en-CA"/>
                        </w:rPr>
                        <w:t xml:space="preserve">, </w:t>
                      </w:r>
                      <w:r>
                        <w:rPr>
                          <w:rFonts w:ascii="Helvetica" w:hAnsi="Helvetica" w:cs="Calibri"/>
                          <w:color w:val="333333"/>
                          <w:lang w:val="fr-CA" w:eastAsia="en-CA"/>
                        </w:rPr>
                        <w:t xml:space="preserve">ainsi que des renseignements pour aider les </w:t>
                      </w:r>
                      <w:r w:rsidRPr="007B7576">
                        <w:rPr>
                          <w:rFonts w:ascii="Helvetica" w:hAnsi="Helvetica" w:cs="Calibri"/>
                          <w:color w:val="333333"/>
                          <w:lang w:val="fr-CA" w:eastAsia="en-CA"/>
                        </w:rPr>
                        <w:t xml:space="preserve">parents </w:t>
                      </w:r>
                      <w:r>
                        <w:rPr>
                          <w:rFonts w:ascii="Helvetica" w:hAnsi="Helvetica" w:cs="Calibri"/>
                          <w:color w:val="333333"/>
                          <w:lang w:val="fr-CA" w:eastAsia="en-CA"/>
                        </w:rPr>
                        <w:t xml:space="preserve">à </w:t>
                      </w:r>
                      <w:r w:rsidRPr="007B7576">
                        <w:rPr>
                          <w:rFonts w:ascii="Helvetica" w:hAnsi="Helvetica" w:cs="Calibri"/>
                          <w:color w:val="333333"/>
                          <w:lang w:val="fr-CA" w:eastAsia="en-CA"/>
                        </w:rPr>
                        <w:t>communi</w:t>
                      </w:r>
                      <w:r>
                        <w:rPr>
                          <w:rFonts w:ascii="Helvetica" w:hAnsi="Helvetica" w:cs="Calibri"/>
                          <w:color w:val="333333"/>
                          <w:lang w:val="fr-CA" w:eastAsia="en-CA"/>
                        </w:rPr>
                        <w:t>quer avec leurs enfants au sujet des changements dans leur vie familiale</w:t>
                      </w:r>
                      <w:r w:rsidRPr="007B7576">
                        <w:rPr>
                          <w:rFonts w:ascii="Helvetica" w:hAnsi="Helvetica" w:cs="Calibri"/>
                          <w:color w:val="333333"/>
                          <w:lang w:val="fr-CA" w:eastAsia="en-CA"/>
                        </w:rPr>
                        <w:t xml:space="preserve">. </w:t>
                      </w:r>
                      <w:r>
                        <w:rPr>
                          <w:rFonts w:ascii="Helvetica" w:hAnsi="Helvetica" w:cs="Calibri"/>
                          <w:color w:val="333333"/>
                          <w:lang w:val="fr-CA" w:eastAsia="en-CA"/>
                        </w:rPr>
                        <w:t xml:space="preserve">Ces renseignements sont fondés sur la reconnaissance du fait que les considérations et les </w:t>
                      </w:r>
                      <w:r w:rsidRPr="007B7576">
                        <w:rPr>
                          <w:rFonts w:ascii="Helvetica" w:hAnsi="Helvetica" w:cs="Calibri"/>
                          <w:color w:val="333333"/>
                          <w:lang w:val="fr-CA" w:eastAsia="en-CA"/>
                        </w:rPr>
                        <w:t xml:space="preserve">communications </w:t>
                      </w:r>
                      <w:r>
                        <w:rPr>
                          <w:rFonts w:ascii="Helvetica" w:hAnsi="Helvetica" w:cs="Calibri"/>
                          <w:color w:val="333333"/>
                          <w:lang w:val="fr-CA" w:eastAsia="en-CA"/>
                        </w:rPr>
                        <w:t>avec les enfants devraient dépendre de leur âge et de leur stade de développement</w:t>
                      </w:r>
                      <w:r w:rsidRPr="007B7576">
                        <w:rPr>
                          <w:rFonts w:ascii="Helvetica" w:hAnsi="Helvetica" w:cs="Calibri"/>
                          <w:color w:val="333333"/>
                          <w:lang w:val="fr-CA" w:eastAsia="en-CA"/>
                        </w:rPr>
                        <w:t xml:space="preserve">. </w:t>
                      </w:r>
                    </w:p>
                    <w:p w14:paraId="33E504BA" w14:textId="77777777" w:rsidR="004E0F61" w:rsidRPr="007B7576" w:rsidRDefault="004E0F61" w:rsidP="00A40C32">
                      <w:pPr>
                        <w:rPr>
                          <w:rFonts w:ascii="Helvetica" w:hAnsi="Helvetica" w:cs="Calibri"/>
                          <w:color w:val="333333"/>
                          <w:lang w:val="fr-CA" w:eastAsia="en-CA"/>
                        </w:rPr>
                      </w:pPr>
                    </w:p>
                    <w:p w14:paraId="73F31C2C" w14:textId="77777777" w:rsidR="004E0F61" w:rsidRPr="007B7576" w:rsidRDefault="004E0F61" w:rsidP="00A40C32">
                      <w:pPr>
                        <w:rPr>
                          <w:lang w:val="fr-CA"/>
                        </w:rPr>
                      </w:pPr>
                      <w:r>
                        <w:rPr>
                          <w:rFonts w:ascii="Helvetica" w:hAnsi="Helvetica" w:cs="Calibri"/>
                          <w:color w:val="333333"/>
                          <w:lang w:val="fr-CA" w:eastAsia="en-CA"/>
                        </w:rPr>
                        <w:t>Voir, sur le site Web du ministère de la J</w:t>
                      </w:r>
                      <w:r w:rsidRPr="007B7576">
                        <w:rPr>
                          <w:rFonts w:ascii="Helvetica" w:hAnsi="Helvetica" w:cs="Calibri"/>
                          <w:color w:val="333333"/>
                          <w:lang w:val="fr-CA" w:eastAsia="en-CA"/>
                        </w:rPr>
                        <w:t>ustice</w:t>
                      </w:r>
                      <w:r>
                        <w:rPr>
                          <w:rFonts w:ascii="Helvetica" w:hAnsi="Helvetica" w:cs="Calibri"/>
                          <w:color w:val="333333"/>
                          <w:lang w:val="fr-CA" w:eastAsia="en-CA"/>
                        </w:rPr>
                        <w:t xml:space="preserve"> du</w:t>
                      </w:r>
                      <w:r w:rsidRPr="007B7576">
                        <w:rPr>
                          <w:rFonts w:ascii="Helvetica" w:hAnsi="Helvetica" w:cs="Calibri"/>
                          <w:color w:val="333333"/>
                          <w:lang w:val="fr-CA" w:eastAsia="en-CA"/>
                        </w:rPr>
                        <w:t xml:space="preserve"> Canada</w:t>
                      </w:r>
                      <w:r>
                        <w:rPr>
                          <w:rFonts w:ascii="Helvetica" w:hAnsi="Helvetica" w:cs="Calibri"/>
                          <w:color w:val="333333"/>
                          <w:lang w:val="fr-CA" w:eastAsia="en-CA"/>
                        </w:rPr>
                        <w:t>, le document suivant :</w:t>
                      </w:r>
                      <w:r w:rsidRPr="007B7576">
                        <w:rPr>
                          <w:rFonts w:ascii="Helvetica" w:hAnsi="Helvetica" w:cs="Calibri"/>
                          <w:color w:val="333333"/>
                          <w:lang w:val="fr-CA" w:eastAsia="en-CA"/>
                        </w:rPr>
                        <w:t xml:space="preserve"> </w:t>
                      </w:r>
                      <w:hyperlink r:id="rId17" w:history="1">
                        <w:r>
                          <w:rPr>
                            <w:rStyle w:val="Lienhypertexte"/>
                            <w:rFonts w:ascii="Helvetica" w:hAnsi="Helvetica" w:cs="Calibri"/>
                            <w:lang w:val="fr-CA" w:eastAsia="en-CA"/>
                          </w:rPr>
                          <w:t>Parce que la vie continue…aider les enfants et les adolescents à vivre la séparation et le divorce</w:t>
                        </w:r>
                      </w:hyperlink>
                      <w:r w:rsidRPr="007B7576">
                        <w:rPr>
                          <w:rFonts w:ascii="Helvetica" w:hAnsi="Helvetica" w:cs="Calibri"/>
                          <w:color w:val="333333"/>
                          <w:lang w:val="fr-CA" w:eastAsia="en-CA"/>
                        </w:rPr>
                        <w:t>.</w:t>
                      </w:r>
                    </w:p>
                  </w:txbxContent>
                </v:textbox>
                <w10:anchorlock/>
              </v:shape>
            </w:pict>
          </mc:Fallback>
        </mc:AlternateContent>
      </w:r>
      <w:r w:rsidR="00F1528D" w:rsidRPr="000572AC">
        <w:rPr>
          <w:lang w:val="fr-CA"/>
        </w:rPr>
        <w:t xml:space="preserve"> </w:t>
      </w:r>
      <w:r w:rsidR="00A27FEF" w:rsidRPr="000572AC">
        <w:rPr>
          <w:rFonts w:ascii="Helvetica" w:hAnsi="Helvetica" w:cs="Helvetica"/>
          <w:color w:val="333333"/>
          <w:lang w:val="fr-CA" w:eastAsia="en-CA"/>
        </w:rPr>
        <w:t xml:space="preserve"> </w:t>
      </w:r>
      <w:bookmarkStart w:id="7" w:name="_Toc8382701"/>
    </w:p>
    <w:p w14:paraId="6F18D172" w14:textId="77777777" w:rsidR="00CD4162" w:rsidRPr="000572AC" w:rsidRDefault="00DE3D3F" w:rsidP="00CD4162">
      <w:pPr>
        <w:pStyle w:val="Titre3"/>
        <w:rPr>
          <w:rStyle w:val="Titre2Car"/>
          <w:rFonts w:ascii="Helvetica" w:hAnsi="Helvetica" w:cs="Helvetica"/>
          <w:b/>
          <w:i w:val="0"/>
          <w:color w:val="696F7F"/>
          <w:lang w:val="fr-CA"/>
        </w:rPr>
      </w:pPr>
      <w:bookmarkStart w:id="8" w:name="_Toc100771010"/>
      <w:r>
        <w:rPr>
          <w:rStyle w:val="Titre2Car"/>
          <w:rFonts w:ascii="Helvetica" w:hAnsi="Helvetica" w:cs="Helvetica"/>
          <w:b/>
          <w:i w:val="0"/>
          <w:color w:val="244B7F"/>
          <w:lang w:val="fr-CA"/>
        </w:rPr>
        <w:t xml:space="preserve">Établir un </w:t>
      </w:r>
      <w:r w:rsidR="007D44AC">
        <w:rPr>
          <w:rStyle w:val="Titre2Car"/>
          <w:rFonts w:ascii="Helvetica" w:hAnsi="Helvetica" w:cs="Helvetica"/>
          <w:b/>
          <w:i w:val="0"/>
          <w:color w:val="244B7F"/>
          <w:lang w:val="fr-CA"/>
        </w:rPr>
        <w:t>plan parental</w:t>
      </w:r>
      <w:r>
        <w:rPr>
          <w:rStyle w:val="Titre2Car"/>
          <w:rFonts w:ascii="Helvetica" w:hAnsi="Helvetica" w:cs="Helvetica"/>
          <w:b/>
          <w:i w:val="0"/>
          <w:color w:val="244B7F"/>
          <w:lang w:val="fr-CA"/>
        </w:rPr>
        <w:t xml:space="preserve"> juridiquement contraignant</w:t>
      </w:r>
      <w:bookmarkEnd w:id="7"/>
      <w:bookmarkEnd w:id="8"/>
    </w:p>
    <w:p w14:paraId="2627F14F" w14:textId="77777777" w:rsidR="003C609E" w:rsidRPr="000572AC" w:rsidRDefault="00A334FC" w:rsidP="00CD4162">
      <w:pPr>
        <w:pStyle w:val="NormalWeb"/>
        <w:rPr>
          <w:rFonts w:ascii="Helvetica" w:hAnsi="Helvetica" w:cs="Helvetica"/>
          <w:color w:val="333333"/>
          <w:lang w:val="fr-CA"/>
        </w:rPr>
      </w:pPr>
      <w:r>
        <w:rPr>
          <w:rFonts w:ascii="Helvetica" w:hAnsi="Helvetica" w:cs="Helvetica"/>
          <w:color w:val="333333"/>
          <w:lang w:val="fr-CA"/>
        </w:rPr>
        <w:t>Il se peut que les p</w:t>
      </w:r>
      <w:r w:rsidR="00CD4162" w:rsidRPr="000572AC">
        <w:rPr>
          <w:rFonts w:ascii="Helvetica" w:hAnsi="Helvetica" w:cs="Helvetica"/>
          <w:color w:val="333333"/>
          <w:lang w:val="fr-CA"/>
        </w:rPr>
        <w:t>arent</w:t>
      </w:r>
      <w:r w:rsidR="00AC0783" w:rsidRPr="000572AC">
        <w:rPr>
          <w:rFonts w:ascii="Helvetica" w:hAnsi="Helvetica" w:cs="Helvetica"/>
          <w:color w:val="333333"/>
          <w:lang w:val="fr-CA"/>
        </w:rPr>
        <w:t>s</w:t>
      </w:r>
      <w:r w:rsidR="00CD4162" w:rsidRPr="000572AC">
        <w:rPr>
          <w:rFonts w:ascii="Helvetica" w:hAnsi="Helvetica" w:cs="Helvetica"/>
          <w:color w:val="333333"/>
          <w:lang w:val="fr-CA"/>
        </w:rPr>
        <w:t xml:space="preserve"> </w:t>
      </w:r>
      <w:r>
        <w:rPr>
          <w:rFonts w:ascii="Helvetica" w:hAnsi="Helvetica" w:cs="Helvetica"/>
          <w:color w:val="333333"/>
          <w:lang w:val="fr-CA"/>
        </w:rPr>
        <w:t>veuillent un plan parental juridiquement contraignant</w:t>
      </w:r>
      <w:r w:rsidR="00CD4162" w:rsidRPr="000572AC">
        <w:rPr>
          <w:rFonts w:ascii="Helvetica" w:hAnsi="Helvetica" w:cs="Helvetica"/>
          <w:color w:val="333333"/>
          <w:lang w:val="fr-CA"/>
        </w:rPr>
        <w:t xml:space="preserve">. </w:t>
      </w:r>
      <w:r>
        <w:rPr>
          <w:rFonts w:ascii="Helvetica" w:hAnsi="Helvetica" w:cs="Helvetica"/>
          <w:color w:val="333333"/>
          <w:lang w:val="fr-CA"/>
        </w:rPr>
        <w:t xml:space="preserve">Si le plan parental est inclus dans une ordonnance judiciaire en vertu de la </w:t>
      </w:r>
      <w:r>
        <w:rPr>
          <w:rStyle w:val="Accentuation"/>
          <w:rFonts w:ascii="Helvetica" w:hAnsi="Helvetica" w:cs="Helvetica"/>
          <w:color w:val="333333"/>
          <w:lang w:val="fr-CA"/>
        </w:rPr>
        <w:t>Loi sur le di</w:t>
      </w:r>
      <w:r w:rsidR="00CD4162" w:rsidRPr="000572AC">
        <w:rPr>
          <w:rStyle w:val="Accentuation"/>
          <w:rFonts w:ascii="Helvetica" w:hAnsi="Helvetica" w:cs="Helvetica"/>
          <w:color w:val="333333"/>
          <w:lang w:val="fr-CA"/>
        </w:rPr>
        <w:t>vorce</w:t>
      </w:r>
      <w:r w:rsidR="003C609E" w:rsidRPr="000572AC">
        <w:rPr>
          <w:rFonts w:ascii="Helvetica" w:hAnsi="Helvetica" w:cs="Helvetica"/>
          <w:color w:val="333333"/>
          <w:lang w:val="fr-CA"/>
        </w:rPr>
        <w:t xml:space="preserve"> </w:t>
      </w:r>
      <w:r>
        <w:rPr>
          <w:rFonts w:ascii="Helvetica" w:hAnsi="Helvetica" w:cs="Helvetica"/>
          <w:color w:val="333333"/>
          <w:lang w:val="fr-CA"/>
        </w:rPr>
        <w:t xml:space="preserve">fédérale ou de la </w:t>
      </w:r>
      <w:r w:rsidR="00E564D4">
        <w:rPr>
          <w:rFonts w:ascii="Helvetica" w:hAnsi="Helvetica" w:cs="Helvetica"/>
          <w:i/>
          <w:color w:val="333333"/>
          <w:lang w:val="fr-CA"/>
        </w:rPr>
        <w:t>Loi portant réforme du droit de l’enfance</w:t>
      </w:r>
      <w:r w:rsidR="00CD4162" w:rsidRPr="000572AC">
        <w:rPr>
          <w:rFonts w:ascii="Helvetica" w:hAnsi="Helvetica" w:cs="Helvetica"/>
          <w:color w:val="333333"/>
          <w:lang w:val="fr-CA"/>
        </w:rPr>
        <w:t xml:space="preserve"> </w:t>
      </w:r>
      <w:r>
        <w:rPr>
          <w:rFonts w:ascii="Helvetica" w:hAnsi="Helvetica" w:cs="Helvetica"/>
          <w:color w:val="333333"/>
          <w:lang w:val="fr-CA"/>
        </w:rPr>
        <w:t xml:space="preserve">de l’Ontario, </w:t>
      </w:r>
      <w:r w:rsidR="00CD4162" w:rsidRPr="000572AC">
        <w:rPr>
          <w:rFonts w:ascii="Helvetica" w:hAnsi="Helvetica" w:cs="Helvetica"/>
          <w:color w:val="333333"/>
          <w:lang w:val="fr-CA"/>
        </w:rPr>
        <w:t>i</w:t>
      </w:r>
      <w:r>
        <w:rPr>
          <w:rFonts w:ascii="Helvetica" w:hAnsi="Helvetica" w:cs="Helvetica"/>
          <w:color w:val="333333"/>
          <w:lang w:val="fr-CA"/>
        </w:rPr>
        <w:t>l sera juridiquement contraignant et un tribunal l’appliquera</w:t>
      </w:r>
      <w:r w:rsidR="00CD4162" w:rsidRPr="000572AC">
        <w:rPr>
          <w:rFonts w:ascii="Helvetica" w:hAnsi="Helvetica" w:cs="Helvetica"/>
          <w:color w:val="333333"/>
          <w:lang w:val="fr-CA"/>
        </w:rPr>
        <w:t>.</w:t>
      </w:r>
      <w:r>
        <w:rPr>
          <w:rFonts w:ascii="Helvetica" w:hAnsi="Helvetica" w:cs="Helvetica"/>
          <w:color w:val="333333"/>
          <w:lang w:val="fr-CA"/>
        </w:rPr>
        <w:t xml:space="preserve"> Sinon, pour être juridiquement contraignant, le plan doit être établi par écrit et signé par les deux </w:t>
      </w:r>
      <w:r w:rsidR="009A1CF5" w:rsidRPr="000572AC">
        <w:rPr>
          <w:rFonts w:ascii="Helvetica" w:hAnsi="Helvetica" w:cs="Helvetica"/>
          <w:color w:val="333333"/>
          <w:lang w:val="fr-CA"/>
        </w:rPr>
        <w:t>parents</w:t>
      </w:r>
      <w:r>
        <w:rPr>
          <w:rFonts w:ascii="Helvetica" w:hAnsi="Helvetica" w:cs="Helvetica"/>
          <w:color w:val="333333"/>
          <w:lang w:val="fr-CA"/>
        </w:rPr>
        <w:t xml:space="preserve"> devant témoins</w:t>
      </w:r>
      <w:r w:rsidR="00D8346C" w:rsidRPr="000572AC">
        <w:rPr>
          <w:rFonts w:ascii="Helvetica" w:hAnsi="Helvetica" w:cs="Helvetica"/>
          <w:color w:val="333333"/>
          <w:lang w:val="fr-CA"/>
        </w:rPr>
        <w:t>.</w:t>
      </w:r>
      <w:r w:rsidR="00436E3D" w:rsidRPr="000572AC">
        <w:rPr>
          <w:rFonts w:ascii="Helvetica" w:hAnsi="Helvetica" w:cs="Helvetica"/>
          <w:color w:val="333333"/>
          <w:lang w:val="fr-CA"/>
        </w:rPr>
        <w:t xml:space="preserve"> </w:t>
      </w:r>
    </w:p>
    <w:p w14:paraId="656136F1" w14:textId="77777777" w:rsidR="00CD4162" w:rsidRPr="000572AC" w:rsidRDefault="00D87F95" w:rsidP="003C609E">
      <w:pPr>
        <w:pStyle w:val="NormalWeb"/>
        <w:rPr>
          <w:rFonts w:ascii="Helvetica" w:hAnsi="Helvetica" w:cs="Helvetica"/>
          <w:color w:val="333333"/>
          <w:lang w:val="fr-CA"/>
        </w:rPr>
      </w:pPr>
      <w:r>
        <w:rPr>
          <w:rFonts w:ascii="Helvetica" w:hAnsi="Helvetica" w:cs="Helvetica"/>
          <w:color w:val="333333"/>
          <w:lang w:val="fr-CA"/>
        </w:rPr>
        <w:t>Le plan parental peut avoir une portée pratique et juridique même sans</w:t>
      </w:r>
      <w:r w:rsidR="00220198">
        <w:rPr>
          <w:rFonts w:ascii="Helvetica" w:hAnsi="Helvetica" w:cs="Helvetica"/>
          <w:color w:val="333333"/>
          <w:lang w:val="fr-CA"/>
        </w:rPr>
        <w:t xml:space="preserve"> avoir été</w:t>
      </w:r>
      <w:r>
        <w:rPr>
          <w:rFonts w:ascii="Helvetica" w:hAnsi="Helvetica" w:cs="Helvetica"/>
          <w:color w:val="333333"/>
          <w:lang w:val="fr-CA"/>
        </w:rPr>
        <w:t xml:space="preserve"> intégré à une ordonnance judiciaire en</w:t>
      </w:r>
      <w:r w:rsidR="002E1305">
        <w:rPr>
          <w:rFonts w:ascii="Helvetica" w:hAnsi="Helvetica" w:cs="Helvetica"/>
          <w:color w:val="333333"/>
          <w:lang w:val="fr-CA"/>
        </w:rPr>
        <w:t xml:space="preserve"> tant que</w:t>
      </w:r>
      <w:r>
        <w:rPr>
          <w:rFonts w:ascii="Helvetica" w:hAnsi="Helvetica" w:cs="Helvetica"/>
          <w:color w:val="333333"/>
          <w:lang w:val="fr-CA"/>
        </w:rPr>
        <w:t xml:space="preserve"> partie d’un accord de séparation</w:t>
      </w:r>
      <w:r w:rsidR="00082296">
        <w:rPr>
          <w:rFonts w:ascii="Helvetica" w:hAnsi="Helvetica" w:cs="Helvetica"/>
          <w:color w:val="333333"/>
          <w:lang w:val="fr-CA"/>
        </w:rPr>
        <w:t>. Cependant</w:t>
      </w:r>
      <w:r w:rsidR="00CD4162" w:rsidRPr="000572AC">
        <w:rPr>
          <w:rFonts w:ascii="Helvetica" w:hAnsi="Helvetica" w:cs="Helvetica"/>
          <w:color w:val="333333"/>
          <w:lang w:val="fr-CA"/>
        </w:rPr>
        <w:t>,</w:t>
      </w:r>
      <w:r w:rsidR="00082296">
        <w:rPr>
          <w:rFonts w:ascii="Helvetica" w:hAnsi="Helvetica" w:cs="Helvetica"/>
          <w:color w:val="333333"/>
          <w:lang w:val="fr-CA"/>
        </w:rPr>
        <w:t xml:space="preserve"> il est préférable de consulter un avocat et d’obtenir des conseils juridiques pour discuter des questions relatives au caractère exécutoire du plan. Un avocat spécialisé en droit de la famille peut également discuter des conséquences du </w:t>
      </w:r>
      <w:r w:rsidR="00151E38" w:rsidRPr="000572AC">
        <w:rPr>
          <w:rFonts w:ascii="Helvetica" w:hAnsi="Helvetica" w:cs="Helvetica"/>
          <w:color w:val="333333"/>
          <w:lang w:val="fr-CA"/>
        </w:rPr>
        <w:t xml:space="preserve">plan </w:t>
      </w:r>
      <w:r w:rsidR="00082296">
        <w:rPr>
          <w:rFonts w:ascii="Helvetica" w:hAnsi="Helvetica" w:cs="Helvetica"/>
          <w:color w:val="333333"/>
          <w:lang w:val="fr-CA"/>
        </w:rPr>
        <w:t>parental sur les</w:t>
      </w:r>
      <w:r w:rsidR="00151E38" w:rsidRPr="000572AC">
        <w:rPr>
          <w:rFonts w:ascii="Helvetica" w:hAnsi="Helvetica" w:cs="Helvetica"/>
          <w:color w:val="333333"/>
          <w:lang w:val="fr-CA"/>
        </w:rPr>
        <w:t xml:space="preserve"> </w:t>
      </w:r>
      <w:r w:rsidR="002F7E4D">
        <w:rPr>
          <w:rFonts w:ascii="Helvetica" w:hAnsi="Helvetica" w:cs="Helvetica"/>
          <w:color w:val="333333"/>
          <w:lang w:val="fr-CA"/>
        </w:rPr>
        <w:t>aliments pour enfant</w:t>
      </w:r>
      <w:r w:rsidR="00C961FF">
        <w:rPr>
          <w:rFonts w:ascii="Helvetica" w:hAnsi="Helvetica" w:cs="Helvetica"/>
          <w:color w:val="333333"/>
          <w:lang w:val="fr-CA"/>
        </w:rPr>
        <w:t>, ainsi que</w:t>
      </w:r>
      <w:r w:rsidR="00082296">
        <w:rPr>
          <w:rFonts w:ascii="Helvetica" w:hAnsi="Helvetica" w:cs="Helvetica"/>
          <w:color w:val="333333"/>
          <w:lang w:val="fr-CA"/>
        </w:rPr>
        <w:t xml:space="preserve"> d’autres questions juridiques. Par exe</w:t>
      </w:r>
      <w:r w:rsidR="00CD4162" w:rsidRPr="000572AC">
        <w:rPr>
          <w:rFonts w:ascii="Helvetica" w:hAnsi="Helvetica" w:cs="Helvetica"/>
          <w:color w:val="333333"/>
          <w:lang w:val="fr-CA"/>
        </w:rPr>
        <w:t xml:space="preserve">mple, </w:t>
      </w:r>
      <w:r w:rsidR="00082296">
        <w:rPr>
          <w:rFonts w:ascii="Helvetica" w:hAnsi="Helvetica" w:cs="Helvetica"/>
          <w:color w:val="333333"/>
          <w:lang w:val="fr-CA"/>
        </w:rPr>
        <w:t>il faut tenir compte du fait que les organismes externes ou les professionnels – comme les écoles, les professionnels de la santé et les organismes gouvernementaux – peuvent exiger une entente formelle écrite ou une ordonnance du tribunal avant de fournir des rapports ou de se conformer au plan d’une autre manière</w:t>
      </w:r>
      <w:r w:rsidR="00930C68">
        <w:rPr>
          <w:rFonts w:ascii="Helvetica" w:hAnsi="Helvetica" w:cs="Helvetica"/>
          <w:color w:val="333333"/>
          <w:lang w:val="fr-CA"/>
        </w:rPr>
        <w:t>,</w:t>
      </w:r>
      <w:r w:rsidR="00082296">
        <w:rPr>
          <w:rFonts w:ascii="Helvetica" w:hAnsi="Helvetica" w:cs="Helvetica"/>
          <w:color w:val="333333"/>
          <w:lang w:val="fr-CA"/>
        </w:rPr>
        <w:t xml:space="preserve"> et</w:t>
      </w:r>
      <w:r w:rsidR="00930C68">
        <w:rPr>
          <w:rFonts w:ascii="Helvetica" w:hAnsi="Helvetica" w:cs="Helvetica"/>
          <w:color w:val="333333"/>
          <w:lang w:val="fr-CA"/>
        </w:rPr>
        <w:t xml:space="preserve"> qu’ils</w:t>
      </w:r>
      <w:r w:rsidR="00082296">
        <w:rPr>
          <w:rFonts w:ascii="Helvetica" w:hAnsi="Helvetica" w:cs="Helvetica"/>
          <w:color w:val="333333"/>
          <w:lang w:val="fr-CA"/>
        </w:rPr>
        <w:t xml:space="preserve"> auront besoin de </w:t>
      </w:r>
      <w:r w:rsidR="00CD4162" w:rsidRPr="000572AC">
        <w:rPr>
          <w:rFonts w:ascii="Helvetica" w:hAnsi="Helvetica" w:cs="Helvetica"/>
          <w:color w:val="333333"/>
          <w:lang w:val="fr-CA"/>
        </w:rPr>
        <w:t>documents</w:t>
      </w:r>
      <w:r w:rsidR="00082296">
        <w:rPr>
          <w:rFonts w:ascii="Helvetica" w:hAnsi="Helvetica" w:cs="Helvetica"/>
          <w:color w:val="333333"/>
          <w:lang w:val="fr-CA"/>
        </w:rPr>
        <w:t xml:space="preserve"> clairs et faciles à comprendre</w:t>
      </w:r>
      <w:r w:rsidR="00CD4162" w:rsidRPr="000572AC">
        <w:rPr>
          <w:rFonts w:ascii="Helvetica" w:hAnsi="Helvetica" w:cs="Helvetica"/>
          <w:color w:val="333333"/>
          <w:lang w:val="fr-CA"/>
        </w:rPr>
        <w:t xml:space="preserve">. </w:t>
      </w:r>
    </w:p>
    <w:p w14:paraId="5D85B42F" w14:textId="77777777" w:rsidR="00E56293" w:rsidRPr="000572AC" w:rsidRDefault="001C57C1" w:rsidP="00E87955">
      <w:pPr>
        <w:pStyle w:val="Titre2"/>
        <w:rPr>
          <w:rFonts w:ascii="Helvetica" w:hAnsi="Helvetica" w:cs="Helvetica"/>
          <w:color w:val="696F7F"/>
          <w:lang w:val="fr-CA"/>
        </w:rPr>
      </w:pPr>
      <w:bookmarkStart w:id="9" w:name="_Toc100771011"/>
      <w:r>
        <w:rPr>
          <w:rFonts w:ascii="Helvetica" w:hAnsi="Helvetica" w:cs="Helvetica"/>
          <w:i w:val="0"/>
          <w:color w:val="244B7F"/>
          <w:lang w:val="fr-CA"/>
        </w:rPr>
        <w:t>Assistance professionnelle</w:t>
      </w:r>
      <w:bookmarkEnd w:id="9"/>
      <w:r w:rsidR="00F16A96" w:rsidRPr="000572AC">
        <w:rPr>
          <w:rFonts w:ascii="Helvetica" w:hAnsi="Helvetica" w:cs="Helvetica"/>
          <w:noProof/>
          <w:color w:val="333333"/>
          <w:lang w:val="fr-CA" w:eastAsia="en-CA"/>
        </w:rPr>
        <w:t xml:space="preserve"> </w:t>
      </w:r>
    </w:p>
    <w:p w14:paraId="6D5E59D8" w14:textId="77777777" w:rsidR="00987F22" w:rsidRPr="000572AC" w:rsidRDefault="00F21486" w:rsidP="00CD4162">
      <w:pPr>
        <w:shd w:val="clear" w:color="auto" w:fill="FFFFFF"/>
        <w:rPr>
          <w:rFonts w:ascii="Helvetica" w:hAnsi="Helvetica" w:cs="Helvetica"/>
          <w:color w:val="333333"/>
          <w:lang w:val="fr-CA" w:eastAsia="en-CA"/>
        </w:rPr>
      </w:pPr>
      <w:r>
        <w:rPr>
          <w:rFonts w:ascii="Helvetica" w:hAnsi="Helvetica" w:cs="Helvetica"/>
          <w:color w:val="333333"/>
          <w:lang w:val="fr-CA" w:eastAsia="en-CA"/>
        </w:rPr>
        <w:t>Les p</w:t>
      </w:r>
      <w:r w:rsidR="00151E38" w:rsidRPr="000572AC">
        <w:rPr>
          <w:rFonts w:ascii="Helvetica" w:hAnsi="Helvetica" w:cs="Helvetica"/>
          <w:color w:val="333333"/>
          <w:lang w:val="fr-CA" w:eastAsia="en-CA"/>
        </w:rPr>
        <w:t xml:space="preserve">arents </w:t>
      </w:r>
      <w:r>
        <w:rPr>
          <w:rFonts w:ascii="Helvetica" w:hAnsi="Helvetica" w:cs="Helvetica"/>
          <w:color w:val="333333"/>
          <w:lang w:val="fr-CA" w:eastAsia="en-CA"/>
        </w:rPr>
        <w:t xml:space="preserve">peuvent établir un plan parental ensemble </w:t>
      </w:r>
      <w:r w:rsidRPr="00F21486">
        <w:rPr>
          <w:rFonts w:ascii="Helvetica" w:hAnsi="Helvetica" w:cs="Helvetica"/>
          <w:color w:val="333333"/>
          <w:lang w:val="fr-CA" w:eastAsia="en-CA"/>
        </w:rPr>
        <w:t>sans l’aide d’un professionnel.</w:t>
      </w:r>
      <w:r>
        <w:rPr>
          <w:rFonts w:ascii="Helvetica" w:hAnsi="Helvetica" w:cs="Helvetica"/>
          <w:color w:val="333333"/>
          <w:lang w:val="fr-CA" w:eastAsia="en-CA"/>
        </w:rPr>
        <w:t xml:space="preserve"> </w:t>
      </w:r>
      <w:r w:rsidR="00F54170">
        <w:rPr>
          <w:rFonts w:ascii="Helvetica" w:hAnsi="Helvetica" w:cs="Helvetica"/>
          <w:color w:val="333333"/>
          <w:lang w:val="fr-CA" w:eastAsia="en-CA"/>
        </w:rPr>
        <w:t>L</w:t>
      </w:r>
      <w:r>
        <w:rPr>
          <w:rFonts w:ascii="Helvetica" w:hAnsi="Helvetica" w:cs="Helvetica"/>
          <w:color w:val="333333"/>
          <w:lang w:val="fr-CA" w:eastAsia="en-CA"/>
        </w:rPr>
        <w:t xml:space="preserve">e </w:t>
      </w:r>
      <w:r>
        <w:rPr>
          <w:rFonts w:ascii="Helvetica" w:hAnsi="Helvetica" w:cs="Helvetica"/>
          <w:i/>
          <w:color w:val="333333"/>
          <w:lang w:val="fr-CA" w:eastAsia="en-CA"/>
        </w:rPr>
        <w:t>Modèle de plan parental de l’A</w:t>
      </w:r>
      <w:r w:rsidR="00151E38" w:rsidRPr="000572AC">
        <w:rPr>
          <w:rFonts w:ascii="Helvetica" w:hAnsi="Helvetica" w:cs="Helvetica"/>
          <w:i/>
          <w:color w:val="333333"/>
          <w:lang w:val="fr-CA" w:eastAsia="en-CA"/>
        </w:rPr>
        <w:t>FCC-O</w:t>
      </w:r>
      <w:r w:rsidR="00C53AA7" w:rsidRPr="000572AC">
        <w:rPr>
          <w:rFonts w:ascii="Helvetica" w:hAnsi="Helvetica" w:cs="Helvetica"/>
          <w:i/>
          <w:color w:val="333333"/>
          <w:lang w:val="fr-CA" w:eastAsia="en-CA"/>
        </w:rPr>
        <w:t>ntario</w:t>
      </w:r>
      <w:r w:rsidR="00532776">
        <w:rPr>
          <w:rFonts w:ascii="Helvetica" w:hAnsi="Helvetica" w:cs="Helvetica"/>
          <w:color w:val="333333"/>
          <w:lang w:val="fr-CA" w:eastAsia="en-CA"/>
        </w:rPr>
        <w:t xml:space="preserve"> e</w:t>
      </w:r>
      <w:r w:rsidR="00F54170">
        <w:rPr>
          <w:rFonts w:ascii="Helvetica" w:hAnsi="Helvetica" w:cs="Helvetica"/>
          <w:color w:val="333333"/>
          <w:lang w:val="fr-CA" w:eastAsia="en-CA"/>
        </w:rPr>
        <w:t>t</w:t>
      </w:r>
      <w:r w:rsidR="00532776">
        <w:rPr>
          <w:rFonts w:ascii="Helvetica" w:hAnsi="Helvetica" w:cs="Helvetica"/>
          <w:color w:val="333333"/>
          <w:lang w:val="fr-CA" w:eastAsia="en-CA"/>
        </w:rPr>
        <w:t xml:space="preserve"> </w:t>
      </w:r>
      <w:r>
        <w:rPr>
          <w:rFonts w:ascii="Helvetica" w:hAnsi="Helvetica" w:cs="Helvetica"/>
          <w:color w:val="333333"/>
          <w:lang w:val="fr-CA" w:eastAsia="en-CA"/>
        </w:rPr>
        <w:t>d’autres ressources</w:t>
      </w:r>
      <w:r w:rsidR="00F54170">
        <w:rPr>
          <w:rFonts w:ascii="Helvetica" w:hAnsi="Helvetica" w:cs="Helvetica"/>
          <w:color w:val="333333"/>
          <w:lang w:val="fr-CA" w:eastAsia="en-CA"/>
        </w:rPr>
        <w:t xml:space="preserve"> sont disponibles à cette fin</w:t>
      </w:r>
      <w:r w:rsidR="00532776">
        <w:rPr>
          <w:rFonts w:ascii="Helvetica" w:hAnsi="Helvetica" w:cs="Helvetica"/>
          <w:color w:val="333333"/>
          <w:lang w:val="fr-CA" w:eastAsia="en-CA"/>
        </w:rPr>
        <w:t>.</w:t>
      </w:r>
      <w:r w:rsidR="00F52931">
        <w:rPr>
          <w:rFonts w:ascii="Helvetica" w:hAnsi="Helvetica" w:cs="Helvetica"/>
          <w:color w:val="333333"/>
          <w:lang w:val="fr-CA" w:eastAsia="en-CA"/>
        </w:rPr>
        <w:t xml:space="preserve"> Toutefois,</w:t>
      </w:r>
      <w:r w:rsidR="00151E38" w:rsidRPr="000572AC">
        <w:rPr>
          <w:rFonts w:ascii="Helvetica" w:hAnsi="Helvetica" w:cs="Helvetica"/>
          <w:color w:val="333333"/>
          <w:lang w:val="fr-CA" w:eastAsia="en-CA"/>
        </w:rPr>
        <w:t xml:space="preserve"> </w:t>
      </w:r>
      <w:r w:rsidR="00F302D7">
        <w:rPr>
          <w:rFonts w:ascii="Helvetica" w:hAnsi="Helvetica" w:cs="Helvetica"/>
          <w:color w:val="333333"/>
          <w:lang w:val="fr-CA" w:eastAsia="en-CA"/>
        </w:rPr>
        <w:t xml:space="preserve">les </w:t>
      </w:r>
      <w:r w:rsidR="00151E38" w:rsidRPr="000572AC">
        <w:rPr>
          <w:rFonts w:ascii="Helvetica" w:hAnsi="Helvetica" w:cs="Helvetica"/>
          <w:color w:val="333333"/>
          <w:lang w:val="fr-CA" w:eastAsia="en-CA"/>
        </w:rPr>
        <w:t xml:space="preserve">parents </w:t>
      </w:r>
      <w:r w:rsidR="00F302D7" w:rsidRPr="00F302D7">
        <w:rPr>
          <w:rFonts w:ascii="Helvetica" w:hAnsi="Helvetica" w:cs="Helvetica"/>
          <w:color w:val="333333"/>
          <w:lang w:val="fr-CA" w:eastAsia="en-CA"/>
        </w:rPr>
        <w:t>p</w:t>
      </w:r>
      <w:r w:rsidR="00F302D7">
        <w:rPr>
          <w:rFonts w:ascii="Helvetica" w:hAnsi="Helvetica" w:cs="Helvetica"/>
          <w:color w:val="333333"/>
          <w:lang w:val="fr-CA" w:eastAsia="en-CA"/>
        </w:rPr>
        <w:t>euv</w:t>
      </w:r>
      <w:r w:rsidR="00F302D7" w:rsidRPr="00F302D7">
        <w:rPr>
          <w:rFonts w:ascii="Helvetica" w:hAnsi="Helvetica" w:cs="Helvetica"/>
          <w:color w:val="333333"/>
          <w:lang w:val="fr-CA" w:eastAsia="en-CA"/>
        </w:rPr>
        <w:t xml:space="preserve">ent </w:t>
      </w:r>
      <w:r w:rsidR="00F302D7">
        <w:rPr>
          <w:rFonts w:ascii="Helvetica" w:hAnsi="Helvetica" w:cs="Helvetica"/>
          <w:color w:val="333333"/>
          <w:lang w:val="fr-CA" w:eastAsia="en-CA"/>
        </w:rPr>
        <w:t>souv</w:t>
      </w:r>
      <w:r w:rsidR="00F302D7" w:rsidRPr="00F302D7">
        <w:rPr>
          <w:rFonts w:ascii="Helvetica" w:hAnsi="Helvetica" w:cs="Helvetica"/>
          <w:color w:val="333333"/>
          <w:lang w:val="fr-CA" w:eastAsia="en-CA"/>
        </w:rPr>
        <w:t xml:space="preserve">ent bénéficier d’une assistance de la part </w:t>
      </w:r>
      <w:r w:rsidR="00F302D7">
        <w:rPr>
          <w:rFonts w:ascii="Helvetica" w:hAnsi="Helvetica" w:cs="Helvetica"/>
          <w:color w:val="333333"/>
          <w:lang w:val="fr-CA" w:eastAsia="en-CA"/>
        </w:rPr>
        <w:t>de</w:t>
      </w:r>
      <w:r w:rsidR="00F302D7" w:rsidRPr="00F302D7">
        <w:rPr>
          <w:rFonts w:ascii="Helvetica" w:hAnsi="Helvetica" w:cs="Helvetica"/>
          <w:color w:val="333333"/>
          <w:lang w:val="fr-CA" w:eastAsia="en-CA"/>
        </w:rPr>
        <w:t xml:space="preserve"> médiateurs</w:t>
      </w:r>
      <w:r w:rsidR="00F302D7">
        <w:rPr>
          <w:rFonts w:ascii="Helvetica" w:hAnsi="Helvetica" w:cs="Helvetica"/>
          <w:color w:val="333333"/>
          <w:lang w:val="fr-CA" w:eastAsia="en-CA"/>
        </w:rPr>
        <w:t>, de conseillers</w:t>
      </w:r>
      <w:r w:rsidR="00F302D7" w:rsidRPr="00F302D7">
        <w:rPr>
          <w:rFonts w:ascii="Helvetica" w:hAnsi="Helvetica" w:cs="Helvetica"/>
          <w:color w:val="333333"/>
          <w:lang w:val="fr-CA" w:eastAsia="en-CA"/>
        </w:rPr>
        <w:t xml:space="preserve"> ou de thérapeutes</w:t>
      </w:r>
      <w:r w:rsidR="00F302D7">
        <w:rPr>
          <w:rFonts w:ascii="Helvetica" w:hAnsi="Helvetica" w:cs="Helvetica"/>
          <w:color w:val="333333"/>
          <w:lang w:val="fr-CA" w:eastAsia="en-CA"/>
        </w:rPr>
        <w:t>, ou de conseils fournis par un avocat</w:t>
      </w:r>
      <w:r w:rsidR="00CD4162" w:rsidRPr="000572AC">
        <w:rPr>
          <w:rFonts w:ascii="Helvetica" w:hAnsi="Helvetica" w:cs="Helvetica"/>
          <w:color w:val="333333"/>
          <w:lang w:val="fr-CA" w:eastAsia="en-CA"/>
        </w:rPr>
        <w:t>. I</w:t>
      </w:r>
      <w:r w:rsidR="00F302D7">
        <w:rPr>
          <w:rFonts w:ascii="Helvetica" w:hAnsi="Helvetica" w:cs="Helvetica"/>
          <w:color w:val="333333"/>
          <w:lang w:val="fr-CA" w:eastAsia="en-CA"/>
        </w:rPr>
        <w:t>l est vivement conseillé d’obtenir des conseils juridiques indépendants avant de finaliser le</w:t>
      </w:r>
      <w:r w:rsidR="00CD4162" w:rsidRPr="000572AC">
        <w:rPr>
          <w:rFonts w:ascii="Helvetica" w:hAnsi="Helvetica" w:cs="Helvetica"/>
          <w:color w:val="333333"/>
          <w:lang w:val="fr-CA" w:eastAsia="en-CA"/>
        </w:rPr>
        <w:t xml:space="preserve"> </w:t>
      </w:r>
      <w:r w:rsidR="00F302D7">
        <w:rPr>
          <w:rFonts w:ascii="Helvetica" w:hAnsi="Helvetica" w:cs="Helvetica"/>
          <w:color w:val="333333"/>
          <w:lang w:val="fr-CA" w:eastAsia="en-CA"/>
        </w:rPr>
        <w:t xml:space="preserve">plan parental, notamment pour comprendre son incidence sur </w:t>
      </w:r>
      <w:r w:rsidR="00FE4C20">
        <w:rPr>
          <w:rFonts w:ascii="Helvetica" w:hAnsi="Helvetica" w:cs="Helvetica"/>
          <w:color w:val="333333"/>
          <w:lang w:val="fr-CA" w:eastAsia="en-CA"/>
        </w:rPr>
        <w:t>certaines</w:t>
      </w:r>
      <w:r w:rsidR="00F302D7">
        <w:rPr>
          <w:rFonts w:ascii="Helvetica" w:hAnsi="Helvetica" w:cs="Helvetica"/>
          <w:color w:val="333333"/>
          <w:lang w:val="fr-CA" w:eastAsia="en-CA"/>
        </w:rPr>
        <w:t xml:space="preserve"> questions financières, comme celle des</w:t>
      </w:r>
      <w:r w:rsidR="00282153" w:rsidRPr="000572AC">
        <w:rPr>
          <w:rFonts w:ascii="Helvetica" w:hAnsi="Helvetica" w:cs="Helvetica"/>
          <w:color w:val="333333"/>
          <w:lang w:val="fr-CA" w:eastAsia="en-CA"/>
        </w:rPr>
        <w:t xml:space="preserve"> </w:t>
      </w:r>
      <w:r w:rsidR="002F7E4D">
        <w:rPr>
          <w:rFonts w:ascii="Helvetica" w:hAnsi="Helvetica" w:cs="Helvetica"/>
          <w:color w:val="333333"/>
          <w:lang w:val="fr-CA" w:eastAsia="en-CA"/>
        </w:rPr>
        <w:t>aliments pour enfant</w:t>
      </w:r>
      <w:r w:rsidR="00282153" w:rsidRPr="000572AC">
        <w:rPr>
          <w:rFonts w:ascii="Helvetica" w:hAnsi="Helvetica" w:cs="Helvetica"/>
          <w:color w:val="333333"/>
          <w:lang w:val="fr-CA" w:eastAsia="en-CA"/>
        </w:rPr>
        <w:t>.</w:t>
      </w:r>
      <w:r w:rsidR="00CD4162" w:rsidRPr="000572AC">
        <w:rPr>
          <w:rFonts w:ascii="Helvetica" w:hAnsi="Helvetica" w:cs="Helvetica"/>
          <w:color w:val="333333"/>
          <w:lang w:val="fr-CA" w:eastAsia="en-CA"/>
        </w:rPr>
        <w:t xml:space="preserve"> </w:t>
      </w:r>
      <w:r w:rsidR="000C4D11" w:rsidRPr="000572AC">
        <w:rPr>
          <w:rFonts w:ascii="Helvetica" w:hAnsi="Helvetica" w:cs="Helvetica"/>
          <w:color w:val="333333"/>
          <w:lang w:val="fr-CA" w:eastAsia="en-CA"/>
        </w:rPr>
        <w:t xml:space="preserve"> </w:t>
      </w:r>
    </w:p>
    <w:p w14:paraId="57A9AD73" w14:textId="77777777" w:rsidR="009252E3" w:rsidRPr="000572AC" w:rsidRDefault="009252E3" w:rsidP="00CD4162">
      <w:pPr>
        <w:shd w:val="clear" w:color="auto" w:fill="FFFFFF"/>
        <w:rPr>
          <w:rFonts w:ascii="Helvetica" w:hAnsi="Helvetica" w:cs="Helvetica"/>
          <w:color w:val="333333"/>
          <w:lang w:val="fr-CA" w:eastAsia="en-CA"/>
        </w:rPr>
      </w:pPr>
    </w:p>
    <w:p w14:paraId="237009E4" w14:textId="182A835C" w:rsidR="00DA6150" w:rsidRDefault="00AC52B4" w:rsidP="0001520B">
      <w:pPr>
        <w:pStyle w:val="Titre2"/>
        <w:rPr>
          <w:rFonts w:ascii="Helvetica" w:hAnsi="Helvetica" w:cs="Helvetica"/>
          <w:i w:val="0"/>
          <w:color w:val="244B7F"/>
          <w:lang w:val="fr-CA" w:eastAsia="en-CA"/>
        </w:rPr>
      </w:pPr>
      <w:bookmarkStart w:id="10" w:name="_Toc100771012"/>
      <w:r>
        <w:rPr>
          <w:noProof/>
          <w:lang w:val="en-US" w:eastAsia="en-US"/>
        </w:rPr>
        <mc:AlternateContent>
          <mc:Choice Requires="wps">
            <w:drawing>
              <wp:anchor distT="45720" distB="45720" distL="114300" distR="114300" simplePos="0" relativeHeight="251658241" behindDoc="0" locked="0" layoutInCell="1" allowOverlap="1" wp14:anchorId="5B0F31AC" wp14:editId="386A6FA4">
                <wp:simplePos x="0" y="0"/>
                <wp:positionH relativeFrom="column">
                  <wp:posOffset>0</wp:posOffset>
                </wp:positionH>
                <wp:positionV relativeFrom="paragraph">
                  <wp:posOffset>97155</wp:posOffset>
                </wp:positionV>
                <wp:extent cx="5900420" cy="2680970"/>
                <wp:effectExtent l="0" t="0" r="5080" b="0"/>
                <wp:wrapThrough wrapText="bothSides">
                  <wp:wrapPolygon edited="0">
                    <wp:start x="0" y="0"/>
                    <wp:lineTo x="0" y="21487"/>
                    <wp:lineTo x="21572" y="21487"/>
                    <wp:lineTo x="21572" y="0"/>
                    <wp:lineTo x="0" y="0"/>
                  </wp:wrapPolygon>
                </wp:wrapThrough>
                <wp:docPr id="63" name="Text Box 2">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2680970"/>
                        </a:xfrm>
                        <a:prstGeom prst="rect">
                          <a:avLst/>
                        </a:prstGeom>
                        <a:solidFill>
                          <a:srgbClr val="244B7F">
                            <a:alpha val="20000"/>
                          </a:srgbClr>
                        </a:solidFill>
                        <a:ln w="9525">
                          <a:noFill/>
                          <a:miter lim="800000"/>
                          <a:headEnd/>
                          <a:tailEnd/>
                        </a:ln>
                      </wps:spPr>
                      <wps:txbx>
                        <w:txbxContent>
                          <w:p w14:paraId="435D9676" w14:textId="2216FF33" w:rsidR="004E0F61" w:rsidRPr="005E2BAD" w:rsidRDefault="004E0F61">
                            <w:pPr>
                              <w:rPr>
                                <w:rFonts w:ascii="Helvetica" w:hAnsi="Helvetica" w:cs="Calibri"/>
                                <w:color w:val="333333"/>
                                <w:lang w:val="fr-CA" w:eastAsia="en-CA"/>
                              </w:rPr>
                            </w:pPr>
                            <w:r w:rsidRPr="007E3A76">
                              <w:rPr>
                                <w:rFonts w:ascii="Helvetica" w:hAnsi="Helvetica"/>
                                <w:lang w:val="fr-CA"/>
                              </w:rPr>
                              <w:t>Il y a des avocats spécialisés en droit de la famille qui sont disposés à fournir des conseils ou des services de consultation aux parents dans le cadre d’un mandat à portée limitée. Ils travaillent sur une base d’honoraires (habituellement selon un tarif horaire) pour réviser un plan parental ou une autre entente, sans fournir de représentation complète. Voir le</w:t>
                            </w:r>
                            <w:r w:rsidR="00336B70">
                              <w:rPr>
                                <w:rFonts w:ascii="Helvetica" w:hAnsi="Helvetica"/>
                                <w:lang w:val="fr-CA"/>
                              </w:rPr>
                              <w:t xml:space="preserve"> </w:t>
                            </w:r>
                            <w:hyperlink r:id="rId19" w:history="1">
                              <w:r w:rsidR="00336B70" w:rsidRPr="00336B70">
                                <w:rPr>
                                  <w:rStyle w:val="Lienhypertexte"/>
                                  <w:rFonts w:ascii="Helvetica" w:hAnsi="Helvetica"/>
                                  <w:lang w:val="fr-CA"/>
                                </w:rPr>
                                <w:t>site Web du project de services à représentation limitée du droit de la famille de l’Ontario</w:t>
                              </w:r>
                            </w:hyperlink>
                            <w:r w:rsidRPr="007E3A76">
                              <w:rPr>
                                <w:rFonts w:ascii="Helvetica" w:hAnsi="Helvetica"/>
                                <w:lang w:val="fr-CA"/>
                              </w:rPr>
                              <w:t xml:space="preserve"> pour obtenir de plus amples renseignements sur ce type de services juridiques, dont les noms et coordonnées des avocats qui offrent ces services.</w:t>
                            </w:r>
                          </w:p>
                          <w:p w14:paraId="78621803" w14:textId="77777777" w:rsidR="004E0F61" w:rsidRPr="005E2BAD" w:rsidRDefault="004E0F61">
                            <w:pPr>
                              <w:rPr>
                                <w:rFonts w:ascii="Helvetica" w:hAnsi="Helvetica" w:cs="Calibri"/>
                                <w:color w:val="333333"/>
                                <w:lang w:val="fr-CA" w:eastAsia="en-CA"/>
                              </w:rPr>
                            </w:pPr>
                          </w:p>
                          <w:p w14:paraId="6640218D" w14:textId="77777777" w:rsidR="004E0F61" w:rsidRPr="00C223F6" w:rsidRDefault="004E0F61" w:rsidP="00800645">
                            <w:pPr>
                              <w:rPr>
                                <w:rFonts w:ascii="Helvetica" w:hAnsi="Helvetica" w:cs="Helvetica"/>
                                <w:sz w:val="22"/>
                                <w:szCs w:val="22"/>
                                <w:lang w:eastAsia="en-CA"/>
                              </w:rPr>
                            </w:pPr>
                            <w:r>
                              <w:rPr>
                                <w:rFonts w:ascii="Helvetica" w:hAnsi="Helvetica"/>
                                <w:lang w:val="fr-CA"/>
                              </w:rPr>
                              <w:t>E</w:t>
                            </w:r>
                            <w:r w:rsidRPr="00F137F4">
                              <w:rPr>
                                <w:rFonts w:ascii="Helvetica" w:hAnsi="Helvetica"/>
                                <w:lang w:val="fr-CA"/>
                              </w:rPr>
                              <w:t>n Ontario,</w:t>
                            </w:r>
                            <w:r w:rsidRPr="00332AEB">
                              <w:rPr>
                                <w:rFonts w:ascii="Helvetica" w:hAnsi="Helvetica"/>
                                <w:lang w:val="fr-CA"/>
                              </w:rPr>
                              <w:t xml:space="preserve"> </w:t>
                            </w:r>
                            <w:r>
                              <w:rPr>
                                <w:rFonts w:ascii="Helvetica" w:hAnsi="Helvetica"/>
                                <w:lang w:val="fr-CA"/>
                              </w:rPr>
                              <w:t xml:space="preserve">partout dans la </w:t>
                            </w:r>
                            <w:r w:rsidRPr="00F137F4">
                              <w:rPr>
                                <w:rFonts w:ascii="Helvetica" w:hAnsi="Helvetica"/>
                                <w:lang w:val="fr-CA"/>
                              </w:rPr>
                              <w:t>province</w:t>
                            </w:r>
                            <w:r>
                              <w:rPr>
                                <w:rFonts w:ascii="Helvetica" w:hAnsi="Helvetica"/>
                                <w:lang w:val="fr-CA"/>
                              </w:rPr>
                              <w:t>, des</w:t>
                            </w:r>
                            <w:r w:rsidRPr="00F137F4">
                              <w:rPr>
                                <w:rFonts w:ascii="Helvetica" w:hAnsi="Helvetica"/>
                                <w:lang w:val="fr-CA"/>
                              </w:rPr>
                              <w:t xml:space="preserve"> </w:t>
                            </w:r>
                            <w:hyperlink r:id="rId20" w:history="1">
                              <w:r>
                                <w:rPr>
                                  <w:rStyle w:val="Lienhypertexte"/>
                                  <w:rFonts w:ascii="Helvetica" w:hAnsi="Helvetica"/>
                                  <w:lang w:val="fr-CA"/>
                                </w:rPr>
                                <w:t>services de médiation affiliés aux Cours de la famille</w:t>
                              </w:r>
                            </w:hyperlink>
                            <w:r>
                              <w:rPr>
                                <w:rFonts w:ascii="Helvetica" w:hAnsi="Helvetica"/>
                                <w:lang w:val="fr-CA"/>
                              </w:rPr>
                              <w:t xml:space="preserve"> sont disponibles</w:t>
                            </w:r>
                            <w:r w:rsidRPr="00F137F4">
                              <w:rPr>
                                <w:rFonts w:ascii="Helvetica" w:hAnsi="Helvetica"/>
                                <w:lang w:val="fr-CA"/>
                              </w:rPr>
                              <w:t xml:space="preserve"> </w:t>
                            </w:r>
                            <w:r>
                              <w:rPr>
                                <w:rFonts w:ascii="Helvetica" w:hAnsi="Helvetica"/>
                                <w:lang w:val="fr-CA"/>
                              </w:rPr>
                              <w:t xml:space="preserve">sans frais pour les personnes à faible revenu et en fonction du revenu pour d’autres personnes. Ces services peuvent être très utiles pour les </w:t>
                            </w:r>
                            <w:r w:rsidRPr="00F137F4">
                              <w:rPr>
                                <w:rFonts w:ascii="Helvetica" w:hAnsi="Helvetica"/>
                                <w:lang w:val="fr-CA"/>
                              </w:rPr>
                              <w:t xml:space="preserve">parents </w:t>
                            </w:r>
                            <w:r>
                              <w:rPr>
                                <w:rFonts w:ascii="Helvetica" w:hAnsi="Helvetica"/>
                                <w:lang w:val="fr-CA"/>
                              </w:rPr>
                              <w:t>qui veulent conclure des ententes</w:t>
                            </w:r>
                            <w:r w:rsidRPr="00F137F4">
                              <w:rPr>
                                <w:rFonts w:ascii="Helvetica" w:hAnsi="Helvetica"/>
                                <w:lang w:val="fr-CA"/>
                              </w:rPr>
                              <w:t xml:space="preserve">, </w:t>
                            </w:r>
                            <w:r>
                              <w:rPr>
                                <w:rFonts w:ascii="Helvetica" w:hAnsi="Helvetica"/>
                                <w:lang w:val="fr-CA"/>
                              </w:rPr>
                              <w:t>que ces derniers aient ou non engagé des avocats</w:t>
                            </w:r>
                            <w:r w:rsidRPr="00F137F4">
                              <w:rPr>
                                <w:rFonts w:ascii="Helvetica" w:hAnsi="Helvetica"/>
                                <w:lang w:val="fr-CA"/>
                              </w:rPr>
                              <w:t>.</w:t>
                            </w:r>
                            <w:r w:rsidRPr="00C223F6">
                              <w:rPr>
                                <w:rFonts w:ascii="Helvetica" w:hAnsi="Helvetica" w:cs="Helvetica"/>
                                <w:sz w:val="22"/>
                                <w:szCs w:val="22"/>
                                <w:lang w:eastAsia="en-CA"/>
                              </w:rPr>
                              <w:t xml:space="preserve"> </w:t>
                            </w:r>
                          </w:p>
                          <w:p w14:paraId="4553FECE" w14:textId="77777777" w:rsidR="004E0F61" w:rsidRPr="00800645" w:rsidRDefault="004E0F61" w:rsidP="00800645">
                            <w:pPr>
                              <w:rPr>
                                <w:rFonts w:ascii="Helvetica" w:hAnsi="Helvetica" w:cs="Helvetica"/>
                                <w:lang w:eastAsia="en-CA"/>
                              </w:rPr>
                            </w:pPr>
                          </w:p>
                          <w:p w14:paraId="426303D8" w14:textId="77777777" w:rsidR="004E0F61" w:rsidRPr="009B3F89" w:rsidRDefault="004E0F61">
                            <w:pPr>
                              <w:rPr>
                                <w:rFonts w:ascii="Helvetica" w:hAnsi="Helvetica" w:cs="Calibri"/>
                                <w:color w:val="333333"/>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F31AC" id="_x0000_s1027" type="#_x0000_t202" href="https://www.familylawlss.ca/" style="position:absolute;margin-left:0;margin-top:7.65pt;width:464.6pt;height:211.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" o:button="t" fillcolor="#244b7f" stroked="f">
                <v:fill opacity="13107f" o:detectmouseclick="t"/>
                <v:textbox>
                  <w:txbxContent>
                    <w:p w14:paraId="435D9676" w14:textId="2216FF33" w:rsidR="004E0F61" w:rsidRPr="005E2BAD" w:rsidRDefault="004E0F61">
                      <w:pPr>
                        <w:rPr>
                          <w:rFonts w:ascii="Helvetica" w:hAnsi="Helvetica" w:cs="Calibri"/>
                          <w:color w:val="333333"/>
                          <w:lang w:val="fr-CA" w:eastAsia="en-CA"/>
                        </w:rPr>
                      </w:pPr>
                      <w:r w:rsidRPr="007E3A76">
                        <w:rPr>
                          <w:rFonts w:ascii="Helvetica" w:hAnsi="Helvetica"/>
                          <w:lang w:val="fr-CA"/>
                        </w:rPr>
                        <w:t>Il y a des avocats spécialisés en droit de la famille qui sont disposés à fournir des conseils ou des services de consultation aux parents dans le cadre d’un mandat à portée limitée. Ils travaillent sur une base d’honoraires (habituellement selon un tarif horaire) pour réviser un plan parental ou une autre entente, sans fournir de représentation complète. Voir le</w:t>
                      </w:r>
                      <w:r w:rsidR="00336B70">
                        <w:rPr>
                          <w:rFonts w:ascii="Helvetica" w:hAnsi="Helvetica"/>
                          <w:lang w:val="fr-CA"/>
                        </w:rPr>
                        <w:t xml:space="preserve"> </w:t>
                      </w:r>
                      <w:hyperlink r:id="rId21" w:history="1">
                        <w:r w:rsidR="00336B70" w:rsidRPr="00336B70">
                          <w:rPr>
                            <w:rStyle w:val="Lienhypertexte"/>
                            <w:rFonts w:ascii="Helvetica" w:hAnsi="Helvetica"/>
                            <w:lang w:val="fr-CA"/>
                          </w:rPr>
                          <w:t>site Web du project de services à représentation limitée du droit de la famille de l’Ontario</w:t>
                        </w:r>
                      </w:hyperlink>
                      <w:r w:rsidRPr="007E3A76">
                        <w:rPr>
                          <w:rFonts w:ascii="Helvetica" w:hAnsi="Helvetica"/>
                          <w:lang w:val="fr-CA"/>
                        </w:rPr>
                        <w:t xml:space="preserve"> pour obtenir de plus amples renseignements sur ce type de services juridiques, dont les noms et coordonnées des avocats qui offrent ces services.</w:t>
                      </w:r>
                    </w:p>
                    <w:p w14:paraId="78621803" w14:textId="77777777" w:rsidR="004E0F61" w:rsidRPr="005E2BAD" w:rsidRDefault="004E0F61">
                      <w:pPr>
                        <w:rPr>
                          <w:rFonts w:ascii="Helvetica" w:hAnsi="Helvetica" w:cs="Calibri"/>
                          <w:color w:val="333333"/>
                          <w:lang w:val="fr-CA" w:eastAsia="en-CA"/>
                        </w:rPr>
                      </w:pPr>
                    </w:p>
                    <w:p w14:paraId="6640218D" w14:textId="77777777" w:rsidR="004E0F61" w:rsidRPr="00C223F6" w:rsidRDefault="004E0F61" w:rsidP="00800645">
                      <w:pPr>
                        <w:rPr>
                          <w:rFonts w:ascii="Helvetica" w:hAnsi="Helvetica" w:cs="Helvetica"/>
                          <w:sz w:val="22"/>
                          <w:szCs w:val="22"/>
                          <w:lang w:eastAsia="en-CA"/>
                        </w:rPr>
                      </w:pPr>
                      <w:r>
                        <w:rPr>
                          <w:rFonts w:ascii="Helvetica" w:hAnsi="Helvetica"/>
                          <w:lang w:val="fr-CA"/>
                        </w:rPr>
                        <w:t>E</w:t>
                      </w:r>
                      <w:r w:rsidRPr="00F137F4">
                        <w:rPr>
                          <w:rFonts w:ascii="Helvetica" w:hAnsi="Helvetica"/>
                          <w:lang w:val="fr-CA"/>
                        </w:rPr>
                        <w:t>n Ontario,</w:t>
                      </w:r>
                      <w:r w:rsidRPr="00332AEB">
                        <w:rPr>
                          <w:rFonts w:ascii="Helvetica" w:hAnsi="Helvetica"/>
                          <w:lang w:val="fr-CA"/>
                        </w:rPr>
                        <w:t xml:space="preserve"> </w:t>
                      </w:r>
                      <w:r>
                        <w:rPr>
                          <w:rFonts w:ascii="Helvetica" w:hAnsi="Helvetica"/>
                          <w:lang w:val="fr-CA"/>
                        </w:rPr>
                        <w:t xml:space="preserve">partout dans la </w:t>
                      </w:r>
                      <w:r w:rsidRPr="00F137F4">
                        <w:rPr>
                          <w:rFonts w:ascii="Helvetica" w:hAnsi="Helvetica"/>
                          <w:lang w:val="fr-CA"/>
                        </w:rPr>
                        <w:t>province</w:t>
                      </w:r>
                      <w:r>
                        <w:rPr>
                          <w:rFonts w:ascii="Helvetica" w:hAnsi="Helvetica"/>
                          <w:lang w:val="fr-CA"/>
                        </w:rPr>
                        <w:t>, des</w:t>
                      </w:r>
                      <w:r w:rsidRPr="00F137F4">
                        <w:rPr>
                          <w:rFonts w:ascii="Helvetica" w:hAnsi="Helvetica"/>
                          <w:lang w:val="fr-CA"/>
                        </w:rPr>
                        <w:t xml:space="preserve"> </w:t>
                      </w:r>
                      <w:hyperlink r:id="rId22" w:history="1">
                        <w:r>
                          <w:rPr>
                            <w:rStyle w:val="Lienhypertexte"/>
                            <w:rFonts w:ascii="Helvetica" w:hAnsi="Helvetica"/>
                            <w:lang w:val="fr-CA"/>
                          </w:rPr>
                          <w:t>services de médiation affiliés aux Cours de la famille</w:t>
                        </w:r>
                      </w:hyperlink>
                      <w:r>
                        <w:rPr>
                          <w:rFonts w:ascii="Helvetica" w:hAnsi="Helvetica"/>
                          <w:lang w:val="fr-CA"/>
                        </w:rPr>
                        <w:t xml:space="preserve"> sont disponibles</w:t>
                      </w:r>
                      <w:r w:rsidRPr="00F137F4">
                        <w:rPr>
                          <w:rFonts w:ascii="Helvetica" w:hAnsi="Helvetica"/>
                          <w:lang w:val="fr-CA"/>
                        </w:rPr>
                        <w:t xml:space="preserve"> </w:t>
                      </w:r>
                      <w:r>
                        <w:rPr>
                          <w:rFonts w:ascii="Helvetica" w:hAnsi="Helvetica"/>
                          <w:lang w:val="fr-CA"/>
                        </w:rPr>
                        <w:t xml:space="preserve">sans frais pour les personnes à faible revenu et en fonction du revenu pour d’autres personnes. Ces services peuvent être très utiles pour les </w:t>
                      </w:r>
                      <w:r w:rsidRPr="00F137F4">
                        <w:rPr>
                          <w:rFonts w:ascii="Helvetica" w:hAnsi="Helvetica"/>
                          <w:lang w:val="fr-CA"/>
                        </w:rPr>
                        <w:t xml:space="preserve">parents </w:t>
                      </w:r>
                      <w:r>
                        <w:rPr>
                          <w:rFonts w:ascii="Helvetica" w:hAnsi="Helvetica"/>
                          <w:lang w:val="fr-CA"/>
                        </w:rPr>
                        <w:t>qui veulent conclure des ententes</w:t>
                      </w:r>
                      <w:r w:rsidRPr="00F137F4">
                        <w:rPr>
                          <w:rFonts w:ascii="Helvetica" w:hAnsi="Helvetica"/>
                          <w:lang w:val="fr-CA"/>
                        </w:rPr>
                        <w:t xml:space="preserve">, </w:t>
                      </w:r>
                      <w:r>
                        <w:rPr>
                          <w:rFonts w:ascii="Helvetica" w:hAnsi="Helvetica"/>
                          <w:lang w:val="fr-CA"/>
                        </w:rPr>
                        <w:t>que ces derniers aient ou non engagé des avocats</w:t>
                      </w:r>
                      <w:r w:rsidRPr="00F137F4">
                        <w:rPr>
                          <w:rFonts w:ascii="Helvetica" w:hAnsi="Helvetica"/>
                          <w:lang w:val="fr-CA"/>
                        </w:rPr>
                        <w:t>.</w:t>
                      </w:r>
                      <w:r w:rsidRPr="00C223F6">
                        <w:rPr>
                          <w:rFonts w:ascii="Helvetica" w:hAnsi="Helvetica" w:cs="Helvetica"/>
                          <w:sz w:val="22"/>
                          <w:szCs w:val="22"/>
                          <w:lang w:eastAsia="en-CA"/>
                        </w:rPr>
                        <w:t xml:space="preserve"> </w:t>
                      </w:r>
                    </w:p>
                    <w:p w14:paraId="4553FECE" w14:textId="77777777" w:rsidR="004E0F61" w:rsidRPr="00800645" w:rsidRDefault="004E0F61" w:rsidP="00800645">
                      <w:pPr>
                        <w:rPr>
                          <w:rFonts w:ascii="Helvetica" w:hAnsi="Helvetica" w:cs="Helvetica"/>
                          <w:lang w:eastAsia="en-CA"/>
                        </w:rPr>
                      </w:pPr>
                    </w:p>
                    <w:p w14:paraId="426303D8" w14:textId="77777777" w:rsidR="004E0F61" w:rsidRPr="009B3F89" w:rsidRDefault="004E0F61">
                      <w:pPr>
                        <w:rPr>
                          <w:rFonts w:ascii="Helvetica" w:hAnsi="Helvetica" w:cs="Calibri"/>
                          <w:color w:val="333333"/>
                          <w:lang w:eastAsia="en-CA"/>
                        </w:rPr>
                      </w:pPr>
                    </w:p>
                  </w:txbxContent>
                </v:textbox>
                <w10:wrap type="through"/>
              </v:shape>
            </w:pict>
          </mc:Fallback>
        </mc:AlternateContent>
      </w:r>
      <w:bookmarkEnd w:id="10"/>
    </w:p>
    <w:p w14:paraId="1C384600" w14:textId="77777777" w:rsidR="003C609E" w:rsidRPr="000572AC" w:rsidRDefault="001C57C1" w:rsidP="0001520B">
      <w:pPr>
        <w:pStyle w:val="Titre2"/>
        <w:rPr>
          <w:rFonts w:ascii="Helvetica" w:hAnsi="Helvetica" w:cs="Helvetica"/>
          <w:i w:val="0"/>
          <w:color w:val="696F7F"/>
          <w:lang w:val="fr-CA" w:eastAsia="en-CA"/>
        </w:rPr>
      </w:pPr>
      <w:bookmarkStart w:id="11" w:name="_Toc100771013"/>
      <w:r>
        <w:rPr>
          <w:rFonts w:ascii="Helvetica" w:hAnsi="Helvetica" w:cs="Helvetica"/>
          <w:i w:val="0"/>
          <w:color w:val="244B7F"/>
          <w:lang w:val="fr-CA" w:eastAsia="en-CA"/>
        </w:rPr>
        <w:t>Plan temporaire</w:t>
      </w:r>
      <w:bookmarkEnd w:id="11"/>
    </w:p>
    <w:p w14:paraId="35E21D21" w14:textId="77777777" w:rsidR="003C609E" w:rsidRPr="000572AC" w:rsidRDefault="009F032D" w:rsidP="00F91CC6">
      <w:pPr>
        <w:rPr>
          <w:rFonts w:ascii="Helvetica" w:hAnsi="Helvetica" w:cs="Helvetica"/>
          <w:lang w:val="fr-CA" w:eastAsia="en-CA"/>
        </w:rPr>
      </w:pPr>
      <w:bookmarkStart w:id="12" w:name="_Toc8382703"/>
      <w:bookmarkStart w:id="13" w:name="_Toc8643505"/>
      <w:bookmarkStart w:id="14" w:name="_Toc13578767"/>
      <w:bookmarkStart w:id="15" w:name="_Toc19192460"/>
      <w:bookmarkStart w:id="16" w:name="_Toc19193150"/>
      <w:r>
        <w:rPr>
          <w:rFonts w:ascii="Helvetica" w:hAnsi="Helvetica" w:cs="Helvetica"/>
          <w:lang w:val="fr-CA" w:eastAsia="en-CA"/>
        </w:rPr>
        <w:t>Les p</w:t>
      </w:r>
      <w:r w:rsidR="003C609E" w:rsidRPr="000572AC">
        <w:rPr>
          <w:rFonts w:ascii="Helvetica" w:hAnsi="Helvetica" w:cs="Helvetica"/>
          <w:lang w:val="fr-CA" w:eastAsia="en-CA"/>
        </w:rPr>
        <w:t xml:space="preserve">arents </w:t>
      </w:r>
      <w:r>
        <w:rPr>
          <w:rFonts w:ascii="Helvetica" w:hAnsi="Helvetica" w:cs="Helvetica"/>
          <w:lang w:val="fr-CA" w:eastAsia="en-CA"/>
        </w:rPr>
        <w:t>devraient commencer par obtenir des conseils et faire des plans pour leurs enfants</w:t>
      </w:r>
      <w:r w:rsidR="003C609E" w:rsidRPr="000572AC">
        <w:rPr>
          <w:rFonts w:ascii="Helvetica" w:hAnsi="Helvetica" w:cs="Helvetica"/>
          <w:lang w:val="fr-CA" w:eastAsia="en-CA"/>
        </w:rPr>
        <w:t xml:space="preserve"> </w:t>
      </w:r>
      <w:r>
        <w:rPr>
          <w:rFonts w:ascii="Helvetica" w:hAnsi="Helvetica" w:cs="Helvetica"/>
          <w:lang w:val="fr-CA" w:eastAsia="en-CA"/>
        </w:rPr>
        <w:t>au début de la séparation. Cependant, la période de sé</w:t>
      </w:r>
      <w:r w:rsidR="003C609E" w:rsidRPr="000572AC">
        <w:rPr>
          <w:rFonts w:ascii="Helvetica" w:hAnsi="Helvetica" w:cs="Helvetica"/>
          <w:lang w:val="fr-CA" w:eastAsia="en-CA"/>
        </w:rPr>
        <w:t xml:space="preserve">paration </w:t>
      </w:r>
      <w:r>
        <w:rPr>
          <w:rFonts w:ascii="Helvetica" w:hAnsi="Helvetica" w:cs="Helvetica"/>
          <w:lang w:val="fr-CA" w:eastAsia="en-CA"/>
        </w:rPr>
        <w:t>peut être particulièrement stressant</w:t>
      </w:r>
      <w:r w:rsidR="006871F8">
        <w:rPr>
          <w:rFonts w:ascii="Helvetica" w:hAnsi="Helvetica" w:cs="Helvetica"/>
          <w:lang w:val="fr-CA" w:eastAsia="en-CA"/>
        </w:rPr>
        <w:t>e</w:t>
      </w:r>
      <w:r>
        <w:rPr>
          <w:rFonts w:ascii="Helvetica" w:hAnsi="Helvetica" w:cs="Helvetica"/>
          <w:lang w:val="fr-CA" w:eastAsia="en-CA"/>
        </w:rPr>
        <w:t xml:space="preserve"> et incertaine pour les parents et les enfants et il faudra peut-être un certain temps avant que la si</w:t>
      </w:r>
      <w:r w:rsidR="003C609E" w:rsidRPr="000572AC">
        <w:rPr>
          <w:rFonts w:ascii="Helvetica" w:hAnsi="Helvetica" w:cs="Helvetica"/>
          <w:lang w:val="fr-CA" w:eastAsia="en-CA"/>
        </w:rPr>
        <w:t>tuation</w:t>
      </w:r>
      <w:r>
        <w:rPr>
          <w:rFonts w:ascii="Helvetica" w:hAnsi="Helvetica" w:cs="Helvetica"/>
          <w:lang w:val="fr-CA" w:eastAsia="en-CA"/>
        </w:rPr>
        <w:t xml:space="preserve"> ne soit </w:t>
      </w:r>
      <w:r w:rsidR="00C73C04">
        <w:rPr>
          <w:rFonts w:ascii="Helvetica" w:hAnsi="Helvetica" w:cs="Helvetica"/>
          <w:lang w:val="fr-CA" w:eastAsia="en-CA"/>
        </w:rPr>
        <w:t>suffisamment</w:t>
      </w:r>
      <w:r>
        <w:rPr>
          <w:rFonts w:ascii="Helvetica" w:hAnsi="Helvetica" w:cs="Helvetica"/>
          <w:lang w:val="fr-CA" w:eastAsia="en-CA"/>
        </w:rPr>
        <w:t xml:space="preserve"> stable pour établir un plan à long terme</w:t>
      </w:r>
      <w:r w:rsidR="003C609E" w:rsidRPr="000572AC">
        <w:rPr>
          <w:rFonts w:ascii="Helvetica" w:hAnsi="Helvetica" w:cs="Helvetica"/>
          <w:lang w:val="fr-CA" w:eastAsia="en-CA"/>
        </w:rPr>
        <w:t>.</w:t>
      </w:r>
      <w:bookmarkEnd w:id="12"/>
      <w:bookmarkEnd w:id="13"/>
      <w:bookmarkEnd w:id="14"/>
      <w:bookmarkEnd w:id="15"/>
      <w:bookmarkEnd w:id="16"/>
      <w:r w:rsidR="003C609E" w:rsidRPr="000572AC">
        <w:rPr>
          <w:rFonts w:ascii="Helvetica" w:hAnsi="Helvetica" w:cs="Helvetica"/>
          <w:lang w:val="fr-CA" w:eastAsia="en-CA"/>
        </w:rPr>
        <w:t xml:space="preserve"> </w:t>
      </w:r>
    </w:p>
    <w:p w14:paraId="3E845E7E" w14:textId="77777777" w:rsidR="00FD6718" w:rsidRPr="000572AC" w:rsidRDefault="00FD6718" w:rsidP="00F91CC6">
      <w:pPr>
        <w:rPr>
          <w:rFonts w:ascii="Helvetica" w:hAnsi="Helvetica" w:cs="Helvetica"/>
          <w:lang w:val="fr-CA" w:eastAsia="en-CA"/>
        </w:rPr>
      </w:pPr>
    </w:p>
    <w:p w14:paraId="7729EA00" w14:textId="77777777" w:rsidR="00FD6718" w:rsidRPr="000572AC" w:rsidRDefault="00FD6718" w:rsidP="00F91CC6">
      <w:pPr>
        <w:rPr>
          <w:rFonts w:ascii="Helvetica" w:hAnsi="Helvetica" w:cs="Helvetica"/>
          <w:lang w:val="fr-CA" w:eastAsia="en-CA"/>
        </w:rPr>
      </w:pPr>
      <w:bookmarkStart w:id="17" w:name="_Toc8382704"/>
      <w:bookmarkStart w:id="18" w:name="_Toc8643506"/>
      <w:bookmarkStart w:id="19" w:name="_Toc13578768"/>
      <w:bookmarkStart w:id="20" w:name="_Toc19192461"/>
      <w:r w:rsidRPr="000572AC">
        <w:rPr>
          <w:rFonts w:ascii="Helvetica" w:hAnsi="Helvetica" w:cs="Helvetica"/>
          <w:lang w:val="fr-CA" w:eastAsia="en-CA"/>
        </w:rPr>
        <w:t>I</w:t>
      </w:r>
      <w:r w:rsidR="009F032D">
        <w:rPr>
          <w:rFonts w:ascii="Helvetica" w:hAnsi="Helvetica" w:cs="Helvetica"/>
          <w:lang w:val="fr-CA" w:eastAsia="en-CA"/>
        </w:rPr>
        <w:t xml:space="preserve">l est souvent utile que les </w:t>
      </w:r>
      <w:r w:rsidRPr="000572AC">
        <w:rPr>
          <w:rFonts w:ascii="Helvetica" w:hAnsi="Helvetica" w:cs="Helvetica"/>
          <w:lang w:val="fr-CA" w:eastAsia="en-CA"/>
        </w:rPr>
        <w:t xml:space="preserve">parents </w:t>
      </w:r>
      <w:r w:rsidR="009F032D">
        <w:rPr>
          <w:rFonts w:ascii="Helvetica" w:hAnsi="Helvetica" w:cs="Helvetica"/>
          <w:lang w:val="fr-CA" w:eastAsia="en-CA"/>
        </w:rPr>
        <w:t>et leurs enfants « mettent à l’essai » un arrangement ou un calendrier</w:t>
      </w:r>
      <w:r w:rsidR="004D20AD">
        <w:rPr>
          <w:rFonts w:ascii="Helvetica" w:hAnsi="Helvetica" w:cs="Helvetica"/>
          <w:lang w:val="fr-CA" w:eastAsia="en-CA"/>
        </w:rPr>
        <w:t>,</w:t>
      </w:r>
      <w:r w:rsidR="009F032D">
        <w:rPr>
          <w:rFonts w:ascii="Helvetica" w:hAnsi="Helvetica" w:cs="Helvetica"/>
          <w:lang w:val="fr-CA" w:eastAsia="en-CA"/>
        </w:rPr>
        <w:t xml:space="preserve"> pour voir comment il répond à leurs besoins</w:t>
      </w:r>
      <w:r w:rsidR="00B547A5">
        <w:rPr>
          <w:rFonts w:ascii="Helvetica" w:hAnsi="Helvetica" w:cs="Helvetica"/>
          <w:lang w:val="fr-CA" w:eastAsia="en-CA"/>
        </w:rPr>
        <w:t>,</w:t>
      </w:r>
      <w:r w:rsidR="009F032D">
        <w:rPr>
          <w:rFonts w:ascii="Helvetica" w:hAnsi="Helvetica" w:cs="Helvetica"/>
          <w:lang w:val="fr-CA" w:eastAsia="en-CA"/>
        </w:rPr>
        <w:t xml:space="preserve"> et qu’ils modifient leur plan en conséquence</w:t>
      </w:r>
      <w:r w:rsidRPr="000572AC">
        <w:rPr>
          <w:rFonts w:ascii="Helvetica" w:hAnsi="Helvetica" w:cs="Helvetica"/>
          <w:lang w:val="fr-CA" w:eastAsia="en-CA"/>
        </w:rPr>
        <w:t>.</w:t>
      </w:r>
      <w:bookmarkEnd w:id="17"/>
      <w:bookmarkEnd w:id="18"/>
      <w:r w:rsidR="009F032D">
        <w:rPr>
          <w:rFonts w:ascii="Helvetica" w:hAnsi="Helvetica" w:cs="Helvetica"/>
          <w:lang w:val="fr-CA" w:eastAsia="en-CA"/>
        </w:rPr>
        <w:t xml:space="preserve"> </w:t>
      </w:r>
      <w:r w:rsidR="002837FD">
        <w:rPr>
          <w:rFonts w:ascii="Helvetica" w:hAnsi="Helvetica" w:cs="Helvetica"/>
          <w:lang w:val="fr-CA" w:eastAsia="en-CA"/>
        </w:rPr>
        <w:t>S</w:t>
      </w:r>
      <w:r w:rsidR="009F032D">
        <w:rPr>
          <w:rFonts w:ascii="Helvetica" w:hAnsi="Helvetica" w:cs="Helvetica"/>
          <w:lang w:val="fr-CA" w:eastAsia="en-CA"/>
        </w:rPr>
        <w:t>ouvent</w:t>
      </w:r>
      <w:r w:rsidR="002837FD">
        <w:rPr>
          <w:rFonts w:ascii="Helvetica" w:hAnsi="Helvetica" w:cs="Helvetica"/>
          <w:lang w:val="fr-CA" w:eastAsia="en-CA"/>
        </w:rPr>
        <w:t>, il est bon</w:t>
      </w:r>
      <w:r w:rsidR="009F032D">
        <w:rPr>
          <w:rFonts w:ascii="Helvetica" w:hAnsi="Helvetica" w:cs="Helvetica"/>
          <w:lang w:val="fr-CA" w:eastAsia="en-CA"/>
        </w:rPr>
        <w:t xml:space="preserve"> que les enfants essaient différents </w:t>
      </w:r>
      <w:r w:rsidR="00F1528D" w:rsidRPr="000572AC">
        <w:rPr>
          <w:rFonts w:ascii="Helvetica" w:hAnsi="Helvetica" w:cs="Helvetica"/>
          <w:lang w:val="fr-CA" w:eastAsia="en-CA"/>
        </w:rPr>
        <w:t>arrangements</w:t>
      </w:r>
      <w:r w:rsidR="009F032D">
        <w:rPr>
          <w:rFonts w:ascii="Helvetica" w:hAnsi="Helvetica" w:cs="Helvetica"/>
          <w:lang w:val="fr-CA" w:eastAsia="en-CA"/>
        </w:rPr>
        <w:t xml:space="preserve"> et que les parents obtiennent leurs points de vue avant d’établir des plans précis. Bien que les expériences et o</w:t>
      </w:r>
      <w:r w:rsidR="00F1528D" w:rsidRPr="000572AC">
        <w:rPr>
          <w:rFonts w:ascii="Helvetica" w:hAnsi="Helvetica" w:cs="Helvetica"/>
          <w:lang w:val="fr-CA" w:eastAsia="en-CA"/>
        </w:rPr>
        <w:t>pinions</w:t>
      </w:r>
      <w:r w:rsidR="009F032D">
        <w:rPr>
          <w:rFonts w:ascii="Helvetica" w:hAnsi="Helvetica" w:cs="Helvetica"/>
          <w:lang w:val="fr-CA" w:eastAsia="en-CA"/>
        </w:rPr>
        <w:t xml:space="preserve"> des enfants soient utiles dans le cadre de ce processus, </w:t>
      </w:r>
      <w:r w:rsidR="00BC0027">
        <w:rPr>
          <w:rFonts w:ascii="Helvetica" w:hAnsi="Helvetica" w:cs="Helvetica"/>
          <w:lang w:val="fr-CA" w:eastAsia="en-CA"/>
        </w:rPr>
        <w:t>ce ne sont pas eux qui prennent</w:t>
      </w:r>
      <w:r w:rsidR="009F032D">
        <w:rPr>
          <w:rFonts w:ascii="Helvetica" w:hAnsi="Helvetica" w:cs="Helvetica"/>
          <w:lang w:val="fr-CA" w:eastAsia="en-CA"/>
        </w:rPr>
        <w:t xml:space="preserve"> la décision finale</w:t>
      </w:r>
      <w:r w:rsidR="00F1528D" w:rsidRPr="000572AC">
        <w:rPr>
          <w:rFonts w:ascii="Helvetica" w:hAnsi="Helvetica" w:cs="Helvetica"/>
          <w:lang w:val="fr-CA" w:eastAsia="en-CA"/>
        </w:rPr>
        <w:t xml:space="preserve">. </w:t>
      </w:r>
      <w:bookmarkEnd w:id="19"/>
      <w:bookmarkEnd w:id="20"/>
    </w:p>
    <w:p w14:paraId="1E03073A" w14:textId="77777777" w:rsidR="003C609E" w:rsidRPr="000572AC" w:rsidRDefault="003C609E" w:rsidP="00F91CC6">
      <w:pPr>
        <w:rPr>
          <w:rFonts w:ascii="Helvetica" w:hAnsi="Helvetica" w:cs="Helvetica"/>
          <w:lang w:val="fr-CA" w:eastAsia="en-CA"/>
        </w:rPr>
      </w:pPr>
    </w:p>
    <w:p w14:paraId="7538EE0B" w14:textId="77777777" w:rsidR="003C609E" w:rsidRPr="000572AC" w:rsidRDefault="00A76A5E" w:rsidP="00F91CC6">
      <w:pPr>
        <w:rPr>
          <w:rFonts w:ascii="Helvetica" w:hAnsi="Helvetica" w:cs="Helvetica"/>
          <w:color w:val="000000"/>
          <w:lang w:val="fr-CA" w:eastAsia="en-CA"/>
        </w:rPr>
      </w:pPr>
      <w:bookmarkStart w:id="21" w:name="_Toc8382705"/>
      <w:bookmarkStart w:id="22" w:name="_Toc8643507"/>
      <w:bookmarkStart w:id="23" w:name="_Toc13578769"/>
      <w:bookmarkStart w:id="24" w:name="_Toc19192462"/>
      <w:bookmarkStart w:id="25" w:name="_Toc19193152"/>
      <w:r>
        <w:rPr>
          <w:rFonts w:ascii="Helvetica" w:hAnsi="Helvetica" w:cs="Helvetica"/>
          <w:lang w:val="fr-CA" w:eastAsia="en-CA"/>
        </w:rPr>
        <w:t>Dans certains cas, les parents peuvent décider d’établir un plan parental temporaire qui traite de questions plus urgentes qui doivent être réglées, tout en reportant la négociation d’un plan à plus long terme</w:t>
      </w:r>
      <w:r w:rsidR="00282153" w:rsidRPr="000572AC">
        <w:rPr>
          <w:rFonts w:ascii="Helvetica" w:hAnsi="Helvetica" w:cs="Helvetica"/>
          <w:lang w:val="fr-CA" w:eastAsia="en-CA"/>
        </w:rPr>
        <w:t>.</w:t>
      </w:r>
      <w:r>
        <w:rPr>
          <w:rFonts w:ascii="Helvetica" w:hAnsi="Helvetica" w:cs="Helvetica"/>
          <w:lang w:val="fr-CA" w:eastAsia="en-CA"/>
        </w:rPr>
        <w:t xml:space="preserve"> Même si un plan se veut temporaire, il est utile </w:t>
      </w:r>
      <w:r w:rsidR="0091460D">
        <w:rPr>
          <w:rFonts w:ascii="Helvetica" w:hAnsi="Helvetica" w:cs="Helvetica"/>
          <w:lang w:val="fr-CA" w:eastAsia="en-CA"/>
        </w:rPr>
        <w:t>de le</w:t>
      </w:r>
      <w:r>
        <w:rPr>
          <w:rFonts w:ascii="Helvetica" w:hAnsi="Helvetica" w:cs="Helvetica"/>
          <w:lang w:val="fr-CA" w:eastAsia="en-CA"/>
        </w:rPr>
        <w:t xml:space="preserve"> consign</w:t>
      </w:r>
      <w:r w:rsidR="0091460D">
        <w:rPr>
          <w:rFonts w:ascii="Helvetica" w:hAnsi="Helvetica" w:cs="Helvetica"/>
          <w:lang w:val="fr-CA" w:eastAsia="en-CA"/>
        </w:rPr>
        <w:t>er</w:t>
      </w:r>
      <w:r>
        <w:rPr>
          <w:rFonts w:ascii="Helvetica" w:hAnsi="Helvetica" w:cs="Helvetica"/>
          <w:lang w:val="fr-CA" w:eastAsia="en-CA"/>
        </w:rPr>
        <w:t xml:space="preserve"> par écrit</w:t>
      </w:r>
      <w:r w:rsidR="00BB7609" w:rsidRPr="000572AC">
        <w:rPr>
          <w:rFonts w:ascii="Helvetica" w:hAnsi="Helvetica" w:cs="Helvetica"/>
          <w:lang w:val="fr-CA" w:eastAsia="en-CA"/>
        </w:rPr>
        <w:t>.</w:t>
      </w:r>
      <w:r>
        <w:rPr>
          <w:rFonts w:ascii="Helvetica" w:hAnsi="Helvetica" w:cs="Helvetica"/>
          <w:lang w:val="fr-CA" w:eastAsia="en-CA"/>
        </w:rPr>
        <w:t xml:space="preserve"> Le plan devrait comprendre un énoncé précis indiquant qu’il s’agit d’un plan temporaire ou provisoire qui sera remplacé par un plan à plus long terme</w:t>
      </w:r>
      <w:r w:rsidR="00892B37">
        <w:rPr>
          <w:rFonts w:ascii="Helvetica" w:hAnsi="Helvetica" w:cs="Helvetica"/>
          <w:lang w:val="fr-CA" w:eastAsia="en-CA"/>
        </w:rPr>
        <w:t>, lequel est</w:t>
      </w:r>
      <w:r>
        <w:rPr>
          <w:rFonts w:ascii="Helvetica" w:hAnsi="Helvetica" w:cs="Helvetica"/>
          <w:lang w:val="fr-CA" w:eastAsia="en-CA"/>
        </w:rPr>
        <w:t xml:space="preserve"> souvent plus détaillé</w:t>
      </w:r>
      <w:r w:rsidR="00FD4C8A" w:rsidRPr="000572AC">
        <w:rPr>
          <w:rFonts w:ascii="Helvetica" w:hAnsi="Helvetica" w:cs="Helvetica"/>
          <w:color w:val="000000"/>
          <w:lang w:val="fr-CA" w:eastAsia="en-CA"/>
        </w:rPr>
        <w:t>.</w:t>
      </w:r>
      <w:bookmarkEnd w:id="21"/>
      <w:bookmarkEnd w:id="22"/>
      <w:bookmarkEnd w:id="23"/>
      <w:r>
        <w:rPr>
          <w:rFonts w:ascii="Helvetica" w:hAnsi="Helvetica" w:cs="Helvetica"/>
          <w:color w:val="000000"/>
          <w:lang w:val="fr-CA" w:eastAsia="en-CA"/>
        </w:rPr>
        <w:t xml:space="preserve"> Cependant, si les parents ne révisent pas ni ne modifient leur plan comme prévu, un arrangement parental fondé sur le </w:t>
      </w:r>
      <w:r w:rsidR="00AF5B7A" w:rsidRPr="000572AC">
        <w:rPr>
          <w:rFonts w:ascii="Helvetica" w:hAnsi="Helvetica" w:cs="Helvetica"/>
          <w:i/>
          <w:iCs/>
          <w:color w:val="000000"/>
          <w:lang w:val="fr-CA"/>
        </w:rPr>
        <w:t xml:space="preserve">statu quo </w:t>
      </w:r>
      <w:r>
        <w:rPr>
          <w:rFonts w:ascii="Helvetica" w:hAnsi="Helvetica" w:cs="Helvetica"/>
          <w:color w:val="000000"/>
          <w:lang w:val="fr-CA"/>
        </w:rPr>
        <w:t>p</w:t>
      </w:r>
      <w:r w:rsidR="00787C3B">
        <w:rPr>
          <w:rFonts w:ascii="Helvetica" w:hAnsi="Helvetica" w:cs="Helvetica"/>
          <w:color w:val="000000"/>
          <w:lang w:val="fr-CA"/>
        </w:rPr>
        <w:t>ourrait</w:t>
      </w:r>
      <w:r>
        <w:rPr>
          <w:rFonts w:ascii="Helvetica" w:hAnsi="Helvetica" w:cs="Helvetica"/>
          <w:color w:val="000000"/>
          <w:lang w:val="fr-CA"/>
        </w:rPr>
        <w:t xml:space="preserve"> être établi et </w:t>
      </w:r>
      <w:r w:rsidR="00787C3B">
        <w:rPr>
          <w:rFonts w:ascii="Helvetica" w:hAnsi="Helvetica" w:cs="Helvetica"/>
          <w:color w:val="000000"/>
          <w:lang w:val="fr-CA"/>
        </w:rPr>
        <w:t>constituer</w:t>
      </w:r>
      <w:r>
        <w:rPr>
          <w:rFonts w:ascii="Helvetica" w:hAnsi="Helvetica" w:cs="Helvetica"/>
          <w:color w:val="000000"/>
          <w:lang w:val="fr-CA"/>
        </w:rPr>
        <w:t xml:space="preserve"> un facteur dans une future instance judiciaire</w:t>
      </w:r>
      <w:r w:rsidR="00DA2BF0" w:rsidRPr="000572AC">
        <w:rPr>
          <w:rFonts w:ascii="Helvetica" w:hAnsi="Helvetica" w:cs="Helvetica"/>
          <w:color w:val="000000"/>
          <w:lang w:val="fr-CA"/>
        </w:rPr>
        <w:t xml:space="preserve">, </w:t>
      </w:r>
      <w:r w:rsidR="00AF5B7A" w:rsidRPr="000572AC">
        <w:rPr>
          <w:rFonts w:ascii="Helvetica" w:hAnsi="Helvetica" w:cs="Helvetica"/>
          <w:color w:val="000000"/>
          <w:lang w:val="fr-CA"/>
        </w:rPr>
        <w:t>long</w:t>
      </w:r>
      <w:r>
        <w:rPr>
          <w:rFonts w:ascii="Helvetica" w:hAnsi="Helvetica" w:cs="Helvetica"/>
          <w:color w:val="000000"/>
          <w:lang w:val="fr-CA"/>
        </w:rPr>
        <w:t>temps après le remplacement prévu du plan temporaire</w:t>
      </w:r>
      <w:bookmarkEnd w:id="24"/>
      <w:bookmarkEnd w:id="25"/>
      <w:r>
        <w:rPr>
          <w:rFonts w:ascii="Helvetica" w:hAnsi="Helvetica" w:cs="Helvetica"/>
          <w:color w:val="000000"/>
          <w:lang w:val="fr-CA"/>
        </w:rPr>
        <w:t>.</w:t>
      </w:r>
    </w:p>
    <w:p w14:paraId="2411221F" w14:textId="77777777" w:rsidR="00FA4EB3" w:rsidRPr="000572AC" w:rsidRDefault="00A3040F" w:rsidP="0001520B">
      <w:pPr>
        <w:pStyle w:val="Titre2"/>
        <w:rPr>
          <w:rFonts w:ascii="Helvetica" w:hAnsi="Helvetica" w:cs="Helvetica"/>
          <w:i w:val="0"/>
          <w:color w:val="244B7F"/>
          <w:lang w:val="fr-CA" w:eastAsia="en-CA"/>
        </w:rPr>
      </w:pPr>
      <w:bookmarkStart w:id="26" w:name="_Toc100771014"/>
      <w:r>
        <w:rPr>
          <w:rFonts w:ascii="Helvetica" w:hAnsi="Helvetica" w:cs="Helvetica"/>
          <w:i w:val="0"/>
          <w:color w:val="244B7F"/>
          <w:lang w:val="fr-CA" w:eastAsia="en-CA"/>
        </w:rPr>
        <w:t xml:space="preserve">Modification du </w:t>
      </w:r>
      <w:r w:rsidR="007D44AC">
        <w:rPr>
          <w:rFonts w:ascii="Helvetica" w:hAnsi="Helvetica" w:cs="Helvetica"/>
          <w:i w:val="0"/>
          <w:color w:val="244B7F"/>
          <w:lang w:val="fr-CA" w:eastAsia="en-CA"/>
        </w:rPr>
        <w:t>plan parental</w:t>
      </w:r>
      <w:bookmarkEnd w:id="26"/>
    </w:p>
    <w:p w14:paraId="4056B822" w14:textId="77777777" w:rsidR="00567573" w:rsidRPr="000572AC" w:rsidRDefault="000304BA" w:rsidP="00AA5F98">
      <w:pPr>
        <w:shd w:val="clear" w:color="auto" w:fill="FFFFFF"/>
        <w:ind w:right="-510"/>
        <w:rPr>
          <w:rFonts w:ascii="Helvetica" w:hAnsi="Helvetica" w:cs="Helvetica"/>
          <w:bCs/>
          <w:iCs/>
          <w:color w:val="333333"/>
          <w:lang w:val="fr-CA" w:eastAsia="en-CA"/>
        </w:rPr>
      </w:pPr>
      <w:r>
        <w:rPr>
          <w:rFonts w:ascii="Helvetica" w:hAnsi="Helvetica" w:cs="Helvetica"/>
          <w:bCs/>
          <w:iCs/>
          <w:color w:val="333333"/>
          <w:lang w:val="fr-CA" w:eastAsia="en-CA"/>
        </w:rPr>
        <w:t>Il est très probable que certains a</w:t>
      </w:r>
      <w:r w:rsidR="00FA4EB3" w:rsidRPr="000572AC">
        <w:rPr>
          <w:rFonts w:ascii="Helvetica" w:hAnsi="Helvetica" w:cs="Helvetica"/>
          <w:bCs/>
          <w:iCs/>
          <w:color w:val="333333"/>
          <w:lang w:val="fr-CA" w:eastAsia="en-CA"/>
        </w:rPr>
        <w:t>spects</w:t>
      </w:r>
      <w:r>
        <w:rPr>
          <w:rFonts w:ascii="Helvetica" w:hAnsi="Helvetica" w:cs="Helvetica"/>
          <w:bCs/>
          <w:iCs/>
          <w:color w:val="333333"/>
          <w:lang w:val="fr-CA" w:eastAsia="en-CA"/>
        </w:rPr>
        <w:t xml:space="preserve"> du plan parental </w:t>
      </w:r>
      <w:r w:rsidR="00257E79">
        <w:rPr>
          <w:rFonts w:ascii="Helvetica" w:hAnsi="Helvetica" w:cs="Helvetica"/>
          <w:bCs/>
          <w:iCs/>
          <w:color w:val="333333"/>
          <w:lang w:val="fr-CA" w:eastAsia="en-CA"/>
        </w:rPr>
        <w:t>changeront à mesure que les enfants vieilliront et que la situation des parents changera</w:t>
      </w:r>
      <w:r w:rsidR="00FA4EB3" w:rsidRPr="000572AC">
        <w:rPr>
          <w:rFonts w:ascii="Helvetica" w:hAnsi="Helvetica" w:cs="Helvetica"/>
          <w:bCs/>
          <w:iCs/>
          <w:color w:val="333333"/>
          <w:lang w:val="fr-CA" w:eastAsia="en-CA"/>
        </w:rPr>
        <w:t xml:space="preserve">. </w:t>
      </w:r>
      <w:r w:rsidR="00774D7C">
        <w:rPr>
          <w:rFonts w:ascii="Helvetica" w:hAnsi="Helvetica" w:cs="Helvetica"/>
          <w:bCs/>
          <w:iCs/>
          <w:color w:val="333333"/>
          <w:lang w:val="fr-CA" w:eastAsia="en-CA"/>
        </w:rPr>
        <w:t>Si les</w:t>
      </w:r>
      <w:r w:rsidR="00567573" w:rsidRPr="000572AC">
        <w:rPr>
          <w:rFonts w:ascii="Helvetica" w:hAnsi="Helvetica" w:cs="Helvetica"/>
          <w:bCs/>
          <w:iCs/>
          <w:color w:val="333333"/>
          <w:lang w:val="fr-CA" w:eastAsia="en-CA"/>
        </w:rPr>
        <w:t xml:space="preserve"> parents </w:t>
      </w:r>
      <w:r w:rsidR="00774D7C">
        <w:rPr>
          <w:rFonts w:ascii="Helvetica" w:hAnsi="Helvetica" w:cs="Helvetica"/>
          <w:bCs/>
          <w:iCs/>
          <w:color w:val="333333"/>
          <w:lang w:val="fr-CA" w:eastAsia="en-CA"/>
        </w:rPr>
        <w:t>ne peuvent s’entendre sur la façon de modifier leur plan parental</w:t>
      </w:r>
      <w:r w:rsidR="00567573" w:rsidRPr="000572AC">
        <w:rPr>
          <w:rFonts w:ascii="Helvetica" w:hAnsi="Helvetica" w:cs="Helvetica"/>
          <w:bCs/>
          <w:iCs/>
          <w:color w:val="333333"/>
          <w:lang w:val="fr-CA" w:eastAsia="en-CA"/>
        </w:rPr>
        <w:t xml:space="preserve">, </w:t>
      </w:r>
      <w:r w:rsidR="00774D7C">
        <w:rPr>
          <w:rFonts w:ascii="Helvetica" w:hAnsi="Helvetica" w:cs="Helvetica"/>
          <w:bCs/>
          <w:iCs/>
          <w:color w:val="333333"/>
          <w:lang w:val="fr-CA" w:eastAsia="en-CA"/>
        </w:rPr>
        <w:t>ils pourraient trouver utile de consulter conjointement un</w:t>
      </w:r>
      <w:r w:rsidR="00567573" w:rsidRPr="000572AC">
        <w:rPr>
          <w:rFonts w:ascii="Helvetica" w:hAnsi="Helvetica" w:cs="Helvetica"/>
          <w:bCs/>
          <w:iCs/>
          <w:color w:val="333333"/>
          <w:lang w:val="fr-CA" w:eastAsia="en-CA"/>
        </w:rPr>
        <w:t xml:space="preserve"> </w:t>
      </w:r>
      <w:r w:rsidR="00567573" w:rsidRPr="000572AC">
        <w:rPr>
          <w:rFonts w:ascii="Helvetica" w:hAnsi="Helvetica" w:cs="Helvetica"/>
          <w:bCs/>
          <w:iCs/>
          <w:color w:val="333333"/>
          <w:lang w:val="fr-CA" w:eastAsia="en-CA"/>
        </w:rPr>
        <w:lastRenderedPageBreak/>
        <w:t>m</w:t>
      </w:r>
      <w:r w:rsidR="00774D7C">
        <w:rPr>
          <w:rFonts w:ascii="Helvetica" w:hAnsi="Helvetica" w:cs="Helvetica"/>
          <w:bCs/>
          <w:iCs/>
          <w:color w:val="333333"/>
          <w:lang w:val="fr-CA" w:eastAsia="en-CA"/>
        </w:rPr>
        <w:t>é</w:t>
      </w:r>
      <w:r w:rsidR="00567573" w:rsidRPr="000572AC">
        <w:rPr>
          <w:rFonts w:ascii="Helvetica" w:hAnsi="Helvetica" w:cs="Helvetica"/>
          <w:bCs/>
          <w:iCs/>
          <w:color w:val="333333"/>
          <w:lang w:val="fr-CA" w:eastAsia="en-CA"/>
        </w:rPr>
        <w:t>diat</w:t>
      </w:r>
      <w:r w:rsidR="00774D7C">
        <w:rPr>
          <w:rFonts w:ascii="Helvetica" w:hAnsi="Helvetica" w:cs="Helvetica"/>
          <w:bCs/>
          <w:iCs/>
          <w:color w:val="333333"/>
          <w:lang w:val="fr-CA" w:eastAsia="en-CA"/>
        </w:rPr>
        <w:t>eu</w:t>
      </w:r>
      <w:r w:rsidR="00567573" w:rsidRPr="000572AC">
        <w:rPr>
          <w:rFonts w:ascii="Helvetica" w:hAnsi="Helvetica" w:cs="Helvetica"/>
          <w:bCs/>
          <w:iCs/>
          <w:color w:val="333333"/>
          <w:lang w:val="fr-CA" w:eastAsia="en-CA"/>
        </w:rPr>
        <w:t>r</w:t>
      </w:r>
      <w:r w:rsidR="003F48A9" w:rsidRPr="000572AC">
        <w:rPr>
          <w:rFonts w:ascii="Helvetica" w:hAnsi="Helvetica" w:cs="Helvetica"/>
          <w:bCs/>
          <w:iCs/>
          <w:color w:val="333333"/>
          <w:lang w:val="fr-CA" w:eastAsia="en-CA"/>
        </w:rPr>
        <w:t xml:space="preserve"> </w:t>
      </w:r>
      <w:r w:rsidR="00774D7C">
        <w:rPr>
          <w:rFonts w:ascii="Helvetica" w:hAnsi="Helvetica" w:cs="Helvetica"/>
          <w:bCs/>
          <w:iCs/>
          <w:color w:val="333333"/>
          <w:lang w:val="fr-CA" w:eastAsia="en-CA"/>
        </w:rPr>
        <w:t>ou un coordonnateur parental, ou de parler à leurs avocats</w:t>
      </w:r>
      <w:r w:rsidR="003F48A9" w:rsidRPr="000572AC">
        <w:rPr>
          <w:rFonts w:ascii="Helvetica" w:hAnsi="Helvetica" w:cs="Helvetica"/>
          <w:bCs/>
          <w:iCs/>
          <w:color w:val="333333"/>
          <w:lang w:val="fr-CA" w:eastAsia="en-CA"/>
        </w:rPr>
        <w:t>.</w:t>
      </w:r>
      <w:r w:rsidR="003E32AC">
        <w:rPr>
          <w:rFonts w:ascii="Helvetica" w:hAnsi="Helvetica" w:cs="Helvetica"/>
          <w:bCs/>
          <w:iCs/>
          <w:color w:val="333333"/>
          <w:lang w:val="fr-CA" w:eastAsia="en-CA"/>
        </w:rPr>
        <w:t xml:space="preserve"> Dans certaines situations, il pourrait être indiqué d’obtenir les conseils d’un professionnel de la santé mentale ou d’un autre expert avant de modifier le plan. </w:t>
      </w:r>
      <w:r w:rsidR="003F48A9" w:rsidRPr="000572AC">
        <w:rPr>
          <w:rFonts w:ascii="Helvetica" w:hAnsi="Helvetica" w:cs="Helvetica"/>
          <w:bCs/>
          <w:iCs/>
          <w:color w:val="333333"/>
          <w:lang w:val="fr-CA" w:eastAsia="en-CA"/>
        </w:rPr>
        <w:t xml:space="preserve"> </w:t>
      </w:r>
      <w:r w:rsidR="006E332F" w:rsidRPr="000572AC">
        <w:rPr>
          <w:rFonts w:ascii="Helvetica" w:hAnsi="Helvetica" w:cs="Helvetica"/>
          <w:bCs/>
          <w:iCs/>
          <w:color w:val="333333"/>
          <w:lang w:val="fr-CA" w:eastAsia="en-CA"/>
        </w:rPr>
        <w:t xml:space="preserve"> </w:t>
      </w:r>
    </w:p>
    <w:p w14:paraId="59E2C505" w14:textId="77777777" w:rsidR="00567573" w:rsidRPr="000572AC" w:rsidRDefault="00567573" w:rsidP="00AA5F98">
      <w:pPr>
        <w:shd w:val="clear" w:color="auto" w:fill="FFFFFF"/>
        <w:ind w:right="-510"/>
        <w:rPr>
          <w:rFonts w:ascii="Helvetica" w:hAnsi="Helvetica" w:cs="Helvetica"/>
          <w:bCs/>
          <w:iCs/>
          <w:color w:val="333333"/>
          <w:lang w:val="fr-CA" w:eastAsia="en-CA"/>
        </w:rPr>
      </w:pPr>
      <w:r w:rsidRPr="000572AC">
        <w:rPr>
          <w:rFonts w:ascii="Helvetica" w:hAnsi="Helvetica" w:cs="Helvetica"/>
          <w:bCs/>
          <w:iCs/>
          <w:color w:val="333333"/>
          <w:lang w:val="fr-CA" w:eastAsia="en-CA"/>
        </w:rPr>
        <w:t xml:space="preserve"> </w:t>
      </w:r>
    </w:p>
    <w:p w14:paraId="6BAD3465" w14:textId="77777777" w:rsidR="00567573" w:rsidRPr="000572AC" w:rsidRDefault="000304BA" w:rsidP="00AA5F98">
      <w:pPr>
        <w:shd w:val="clear" w:color="auto" w:fill="FFFFFF"/>
        <w:ind w:right="-510"/>
        <w:rPr>
          <w:rFonts w:ascii="Helvetica" w:hAnsi="Helvetica" w:cs="Helvetica"/>
          <w:bCs/>
          <w:iCs/>
          <w:color w:val="333333"/>
          <w:lang w:val="fr-CA" w:eastAsia="en-CA"/>
        </w:rPr>
      </w:pPr>
      <w:r>
        <w:rPr>
          <w:rFonts w:ascii="Helvetica" w:hAnsi="Helvetica" w:cs="Helvetica"/>
          <w:bCs/>
          <w:iCs/>
          <w:color w:val="333333"/>
          <w:lang w:val="fr-CA" w:eastAsia="en-CA"/>
        </w:rPr>
        <w:t xml:space="preserve">Comme il </w:t>
      </w:r>
      <w:r w:rsidRPr="000304BA">
        <w:rPr>
          <w:rFonts w:ascii="Helvetica" w:hAnsi="Helvetica" w:cs="Helvetica"/>
          <w:bCs/>
          <w:iCs/>
          <w:color w:val="333333"/>
          <w:lang w:val="fr-CA" w:eastAsia="en-CA"/>
        </w:rPr>
        <w:t>est décrit en détail ci-dessous,</w:t>
      </w:r>
      <w:r>
        <w:rPr>
          <w:rFonts w:ascii="Helvetica" w:hAnsi="Helvetica" w:cs="Helvetica"/>
          <w:bCs/>
          <w:iCs/>
          <w:color w:val="333333"/>
          <w:lang w:val="fr-CA" w:eastAsia="en-CA"/>
        </w:rPr>
        <w:t xml:space="preserve"> les</w:t>
      </w:r>
      <w:r w:rsidR="00567573" w:rsidRPr="000572AC">
        <w:rPr>
          <w:rFonts w:ascii="Helvetica" w:hAnsi="Helvetica" w:cs="Helvetica"/>
          <w:bCs/>
          <w:iCs/>
          <w:color w:val="333333"/>
          <w:lang w:val="fr-CA" w:eastAsia="en-CA"/>
        </w:rPr>
        <w:t xml:space="preserve"> parents </w:t>
      </w:r>
      <w:r>
        <w:rPr>
          <w:rFonts w:ascii="Helvetica" w:hAnsi="Helvetica" w:cs="Helvetica"/>
          <w:bCs/>
          <w:iCs/>
          <w:color w:val="333333"/>
          <w:lang w:val="fr-CA" w:eastAsia="en-CA"/>
        </w:rPr>
        <w:t xml:space="preserve">devraient prendre en considération les questions liées à la possibilité d’un examen et d’une </w:t>
      </w:r>
      <w:r w:rsidR="00567573" w:rsidRPr="000572AC">
        <w:rPr>
          <w:rFonts w:ascii="Helvetica" w:hAnsi="Helvetica" w:cs="Helvetica"/>
          <w:bCs/>
          <w:iCs/>
          <w:color w:val="333333"/>
          <w:lang w:val="fr-CA" w:eastAsia="en-CA"/>
        </w:rPr>
        <w:t xml:space="preserve">modification </w:t>
      </w:r>
      <w:r>
        <w:rPr>
          <w:rFonts w:ascii="Helvetica" w:hAnsi="Helvetica" w:cs="Helvetica"/>
          <w:bCs/>
          <w:iCs/>
          <w:color w:val="333333"/>
          <w:lang w:val="fr-CA" w:eastAsia="en-CA"/>
        </w:rPr>
        <w:t>au moment d’établir le plan parental initial</w:t>
      </w:r>
      <w:r w:rsidR="00567573" w:rsidRPr="000572AC">
        <w:rPr>
          <w:rFonts w:ascii="Helvetica" w:hAnsi="Helvetica" w:cs="Helvetica"/>
          <w:bCs/>
          <w:iCs/>
          <w:color w:val="333333"/>
          <w:lang w:val="fr-CA" w:eastAsia="en-CA"/>
        </w:rPr>
        <w:t xml:space="preserve">. </w:t>
      </w:r>
    </w:p>
    <w:p w14:paraId="6EBFEFE3" w14:textId="77777777" w:rsidR="00567573" w:rsidRPr="000572AC" w:rsidRDefault="00567573" w:rsidP="00AA5F98">
      <w:pPr>
        <w:shd w:val="clear" w:color="auto" w:fill="FFFFFF"/>
        <w:ind w:right="-510"/>
        <w:rPr>
          <w:rFonts w:ascii="Helvetica" w:hAnsi="Helvetica" w:cs="Helvetica"/>
          <w:bCs/>
          <w:iCs/>
          <w:color w:val="333333"/>
          <w:lang w:val="fr-CA" w:eastAsia="en-CA"/>
        </w:rPr>
      </w:pPr>
    </w:p>
    <w:p w14:paraId="5462D891" w14:textId="77777777" w:rsidR="009E3199" w:rsidRPr="000572AC" w:rsidRDefault="00C742FB" w:rsidP="009107BB">
      <w:pPr>
        <w:shd w:val="clear" w:color="auto" w:fill="FFFFFF"/>
        <w:ind w:right="-510"/>
        <w:rPr>
          <w:rFonts w:ascii="Helvetica" w:hAnsi="Helvetica" w:cs="Helvetica"/>
          <w:bCs/>
          <w:iCs/>
          <w:color w:val="333333"/>
          <w:lang w:val="fr-CA" w:eastAsia="en-CA"/>
        </w:rPr>
      </w:pPr>
      <w:r>
        <w:rPr>
          <w:rFonts w:ascii="Helvetica" w:hAnsi="Helvetica" w:cs="Helvetica"/>
          <w:bCs/>
          <w:iCs/>
          <w:color w:val="333333"/>
          <w:lang w:val="fr-CA" w:eastAsia="en-CA"/>
        </w:rPr>
        <w:t xml:space="preserve">Même si le plan parental a été intégré à un accord de séparation ou </w:t>
      </w:r>
      <w:r w:rsidR="00DA6150">
        <w:rPr>
          <w:rFonts w:ascii="Helvetica" w:hAnsi="Helvetica" w:cs="Helvetica"/>
          <w:bCs/>
          <w:iCs/>
          <w:color w:val="333333"/>
          <w:lang w:val="fr-CA" w:eastAsia="en-CA"/>
        </w:rPr>
        <w:t xml:space="preserve">à </w:t>
      </w:r>
      <w:r>
        <w:rPr>
          <w:rFonts w:ascii="Helvetica" w:hAnsi="Helvetica" w:cs="Helvetica"/>
          <w:bCs/>
          <w:iCs/>
          <w:color w:val="333333"/>
          <w:lang w:val="fr-CA" w:eastAsia="en-CA"/>
        </w:rPr>
        <w:t>une ordonnance judiciaire</w:t>
      </w:r>
      <w:r w:rsidR="003F48A9" w:rsidRPr="000572AC">
        <w:rPr>
          <w:rFonts w:ascii="Helvetica" w:hAnsi="Helvetica" w:cs="Helvetica"/>
          <w:bCs/>
          <w:iCs/>
          <w:color w:val="333333"/>
          <w:lang w:val="fr-CA" w:eastAsia="en-CA"/>
        </w:rPr>
        <w:t>,</w:t>
      </w:r>
      <w:r w:rsidR="00FA4EB3" w:rsidRPr="000572AC">
        <w:rPr>
          <w:rFonts w:ascii="Helvetica" w:hAnsi="Helvetica" w:cs="Helvetica"/>
          <w:bCs/>
          <w:iCs/>
          <w:color w:val="333333"/>
          <w:lang w:val="fr-CA" w:eastAsia="en-CA"/>
        </w:rPr>
        <w:t xml:space="preserve"> </w:t>
      </w:r>
      <w:r w:rsidR="00E9095F">
        <w:rPr>
          <w:rFonts w:ascii="Helvetica" w:hAnsi="Helvetica" w:cs="Helvetica"/>
          <w:bCs/>
          <w:iCs/>
          <w:color w:val="333333"/>
          <w:lang w:val="fr-CA" w:eastAsia="en-CA"/>
        </w:rPr>
        <w:t>dans la plupart des</w:t>
      </w:r>
      <w:r w:rsidR="00FA4EB3" w:rsidRPr="000572AC">
        <w:rPr>
          <w:rFonts w:ascii="Helvetica" w:hAnsi="Helvetica" w:cs="Helvetica"/>
          <w:bCs/>
          <w:iCs/>
          <w:color w:val="333333"/>
          <w:lang w:val="fr-CA" w:eastAsia="en-CA"/>
        </w:rPr>
        <w:t xml:space="preserve"> </w:t>
      </w:r>
      <w:r w:rsidR="00071B2E" w:rsidRPr="000572AC">
        <w:rPr>
          <w:rFonts w:ascii="Helvetica" w:hAnsi="Helvetica" w:cs="Helvetica"/>
          <w:bCs/>
          <w:iCs/>
          <w:color w:val="333333"/>
          <w:lang w:val="fr-CA" w:eastAsia="en-CA"/>
        </w:rPr>
        <w:t>situations</w:t>
      </w:r>
      <w:r w:rsidR="00E9095F">
        <w:rPr>
          <w:rFonts w:ascii="Helvetica" w:hAnsi="Helvetica" w:cs="Helvetica"/>
          <w:bCs/>
          <w:iCs/>
          <w:color w:val="333333"/>
          <w:lang w:val="fr-CA" w:eastAsia="en-CA"/>
        </w:rPr>
        <w:t>, les</w:t>
      </w:r>
      <w:r w:rsidR="00071B2E" w:rsidRPr="000572AC">
        <w:rPr>
          <w:rFonts w:ascii="Helvetica" w:hAnsi="Helvetica" w:cs="Helvetica"/>
          <w:bCs/>
          <w:iCs/>
          <w:color w:val="333333"/>
          <w:lang w:val="fr-CA" w:eastAsia="en-CA"/>
        </w:rPr>
        <w:t xml:space="preserve"> </w:t>
      </w:r>
      <w:r w:rsidR="00FA4EB3" w:rsidRPr="000572AC">
        <w:rPr>
          <w:rFonts w:ascii="Helvetica" w:hAnsi="Helvetica" w:cs="Helvetica"/>
          <w:bCs/>
          <w:iCs/>
          <w:color w:val="333333"/>
          <w:lang w:val="fr-CA" w:eastAsia="en-CA"/>
        </w:rPr>
        <w:t xml:space="preserve">parents </w:t>
      </w:r>
      <w:r w:rsidR="00E9095F">
        <w:rPr>
          <w:rFonts w:ascii="Helvetica" w:hAnsi="Helvetica" w:cs="Helvetica"/>
          <w:bCs/>
          <w:iCs/>
          <w:color w:val="333333"/>
          <w:lang w:val="fr-CA" w:eastAsia="en-CA"/>
        </w:rPr>
        <w:t>peuvent convenir de modifier ou de changer leur plan parental sans retourner devant les tribunaux</w:t>
      </w:r>
      <w:r w:rsidR="00BB7609" w:rsidRPr="000572AC">
        <w:rPr>
          <w:rFonts w:ascii="Helvetica" w:hAnsi="Helvetica" w:cs="Helvetica"/>
          <w:bCs/>
          <w:iCs/>
          <w:color w:val="333333"/>
          <w:lang w:val="fr-CA" w:eastAsia="en-CA"/>
        </w:rPr>
        <w:t xml:space="preserve">. </w:t>
      </w:r>
      <w:r w:rsidR="00F57D85">
        <w:rPr>
          <w:rFonts w:ascii="Helvetica" w:hAnsi="Helvetica" w:cs="Helvetica"/>
          <w:bCs/>
          <w:iCs/>
          <w:color w:val="333333"/>
          <w:lang w:val="fr-CA" w:eastAsia="en-CA"/>
        </w:rPr>
        <w:t>Cependant, le plan modifié pourrait ne pas avoir force exécutoire en l’absence d’une modification formelle de l’ordonnance judiciaire ou de l’accord de séparation</w:t>
      </w:r>
      <w:r w:rsidR="00071B2E" w:rsidRPr="000572AC">
        <w:rPr>
          <w:rFonts w:ascii="Helvetica" w:hAnsi="Helvetica" w:cs="Helvetica"/>
          <w:bCs/>
          <w:iCs/>
          <w:color w:val="333333"/>
          <w:lang w:val="fr-CA" w:eastAsia="en-CA"/>
        </w:rPr>
        <w:t xml:space="preserve">. </w:t>
      </w:r>
      <w:r w:rsidR="00E64944">
        <w:rPr>
          <w:rFonts w:ascii="Helvetica" w:hAnsi="Helvetica" w:cs="Helvetica"/>
          <w:bCs/>
          <w:iCs/>
          <w:color w:val="333333"/>
          <w:lang w:val="fr-CA" w:eastAsia="en-CA"/>
        </w:rPr>
        <w:t>De plus, un</w:t>
      </w:r>
      <w:r w:rsidR="00B903E1">
        <w:rPr>
          <w:rFonts w:ascii="Helvetica" w:hAnsi="Helvetica" w:cs="Helvetica"/>
          <w:bCs/>
          <w:iCs/>
          <w:color w:val="333333"/>
          <w:lang w:val="fr-CA" w:eastAsia="en-CA"/>
        </w:rPr>
        <w:t xml:space="preserve"> changement </w:t>
      </w:r>
      <w:r w:rsidR="00E64944">
        <w:rPr>
          <w:rFonts w:ascii="Helvetica" w:hAnsi="Helvetica" w:cs="Helvetica"/>
          <w:bCs/>
          <w:iCs/>
          <w:color w:val="333333"/>
          <w:lang w:val="fr-CA" w:eastAsia="en-CA"/>
        </w:rPr>
        <w:t>important</w:t>
      </w:r>
      <w:r w:rsidR="00DA6150">
        <w:rPr>
          <w:rFonts w:ascii="Helvetica" w:hAnsi="Helvetica" w:cs="Helvetica"/>
          <w:bCs/>
          <w:iCs/>
          <w:color w:val="333333"/>
          <w:lang w:val="fr-CA" w:eastAsia="en-CA"/>
        </w:rPr>
        <w:t xml:space="preserve"> en ce qui concerne le</w:t>
      </w:r>
      <w:r w:rsidR="00E64944">
        <w:rPr>
          <w:rFonts w:ascii="Helvetica" w:hAnsi="Helvetica" w:cs="Helvetica"/>
          <w:bCs/>
          <w:iCs/>
          <w:color w:val="333333"/>
          <w:lang w:val="fr-CA" w:eastAsia="en-CA"/>
        </w:rPr>
        <w:t xml:space="preserve"> temps que l’enfant passe avec un parent pourrait avoir une incidence sur les </w:t>
      </w:r>
      <w:r w:rsidR="00071B2E" w:rsidRPr="000572AC">
        <w:rPr>
          <w:rFonts w:ascii="Helvetica" w:hAnsi="Helvetica" w:cs="Helvetica"/>
          <w:bCs/>
          <w:iCs/>
          <w:color w:val="333333"/>
          <w:lang w:val="fr-CA" w:eastAsia="en-CA"/>
        </w:rPr>
        <w:t>obligations</w:t>
      </w:r>
      <w:r w:rsidR="0050255A">
        <w:rPr>
          <w:rFonts w:ascii="Helvetica" w:hAnsi="Helvetica" w:cs="Helvetica"/>
          <w:bCs/>
          <w:iCs/>
          <w:color w:val="333333"/>
          <w:lang w:val="fr-CA" w:eastAsia="en-CA"/>
        </w:rPr>
        <w:t xml:space="preserve"> alimentaires relatives à l’</w:t>
      </w:r>
      <w:r w:rsidR="00E64944">
        <w:rPr>
          <w:rFonts w:ascii="Helvetica" w:hAnsi="Helvetica" w:cs="Helvetica"/>
          <w:bCs/>
          <w:iCs/>
          <w:color w:val="333333"/>
          <w:lang w:val="fr-CA" w:eastAsia="en-CA"/>
        </w:rPr>
        <w:t>enfant</w:t>
      </w:r>
      <w:r w:rsidR="00071B2E" w:rsidRPr="000572AC">
        <w:rPr>
          <w:rFonts w:ascii="Helvetica" w:hAnsi="Helvetica" w:cs="Helvetica"/>
          <w:bCs/>
          <w:iCs/>
          <w:color w:val="333333"/>
          <w:lang w:val="fr-CA" w:eastAsia="en-CA"/>
        </w:rPr>
        <w:t>.</w:t>
      </w:r>
      <w:r w:rsidR="00567573" w:rsidRPr="000572AC">
        <w:rPr>
          <w:rFonts w:ascii="Helvetica" w:hAnsi="Helvetica" w:cs="Helvetica"/>
          <w:bCs/>
          <w:iCs/>
          <w:color w:val="333333"/>
          <w:lang w:val="fr-CA" w:eastAsia="en-CA"/>
        </w:rPr>
        <w:t xml:space="preserve"> </w:t>
      </w:r>
      <w:r w:rsidR="00C850ED" w:rsidRPr="000572AC">
        <w:rPr>
          <w:rFonts w:ascii="Helvetica" w:hAnsi="Helvetica" w:cs="Helvetica"/>
          <w:bCs/>
          <w:iCs/>
          <w:color w:val="333333"/>
          <w:lang w:val="fr-CA" w:eastAsia="en-CA"/>
        </w:rPr>
        <w:t>I</w:t>
      </w:r>
      <w:r w:rsidR="00014D6A">
        <w:rPr>
          <w:rFonts w:ascii="Helvetica" w:hAnsi="Helvetica" w:cs="Helvetica"/>
          <w:bCs/>
          <w:iCs/>
          <w:color w:val="333333"/>
          <w:lang w:val="fr-CA" w:eastAsia="en-CA"/>
        </w:rPr>
        <w:t>l est conseillé de consulter un avocat si un changement important est envisagé</w:t>
      </w:r>
      <w:r w:rsidR="00C850ED" w:rsidRPr="000572AC">
        <w:rPr>
          <w:rFonts w:ascii="Helvetica" w:hAnsi="Helvetica" w:cs="Helvetica"/>
          <w:bCs/>
          <w:iCs/>
          <w:color w:val="333333"/>
          <w:lang w:val="fr-CA" w:eastAsia="en-CA"/>
        </w:rPr>
        <w:t>.</w:t>
      </w:r>
      <w:bookmarkStart w:id="27" w:name="_Toc8382707"/>
    </w:p>
    <w:p w14:paraId="6F1B0B50" w14:textId="77777777" w:rsidR="000D3824" w:rsidRPr="000572AC" w:rsidRDefault="000D3824" w:rsidP="009107BB">
      <w:pPr>
        <w:shd w:val="clear" w:color="auto" w:fill="FFFFFF"/>
        <w:ind w:right="-510"/>
        <w:rPr>
          <w:rFonts w:ascii="Helvetica" w:hAnsi="Helvetica" w:cs="Helvetica"/>
          <w:bCs/>
          <w:iCs/>
          <w:color w:val="333333"/>
          <w:lang w:val="fr-CA" w:eastAsia="en-CA"/>
        </w:rPr>
      </w:pPr>
    </w:p>
    <w:p w14:paraId="12140590" w14:textId="77777777" w:rsidR="00291700" w:rsidRDefault="00291700" w:rsidP="00233F04">
      <w:pPr>
        <w:pStyle w:val="Titre2"/>
        <w:rPr>
          <w:rFonts w:ascii="Helvetica" w:hAnsi="Helvetica" w:cs="Helvetica"/>
          <w:i w:val="0"/>
          <w:iCs w:val="0"/>
          <w:color w:val="244B7F"/>
          <w:lang w:val="fr-CA"/>
        </w:rPr>
      </w:pPr>
    </w:p>
    <w:p w14:paraId="41ABADE4" w14:textId="77777777" w:rsidR="00291700" w:rsidRDefault="00291700" w:rsidP="00233F04">
      <w:pPr>
        <w:pStyle w:val="Titre2"/>
        <w:rPr>
          <w:rFonts w:ascii="Helvetica" w:hAnsi="Helvetica" w:cs="Helvetica"/>
          <w:i w:val="0"/>
          <w:iCs w:val="0"/>
          <w:color w:val="244B7F"/>
          <w:lang w:val="fr-CA"/>
        </w:rPr>
      </w:pPr>
    </w:p>
    <w:p w14:paraId="5776595F" w14:textId="77777777" w:rsidR="00291700" w:rsidRDefault="00291700" w:rsidP="00233F04">
      <w:pPr>
        <w:pStyle w:val="Titre2"/>
        <w:rPr>
          <w:rFonts w:ascii="Helvetica" w:hAnsi="Helvetica" w:cs="Helvetica"/>
          <w:i w:val="0"/>
          <w:iCs w:val="0"/>
          <w:color w:val="244B7F"/>
          <w:lang w:val="fr-CA"/>
        </w:rPr>
      </w:pPr>
    </w:p>
    <w:p w14:paraId="0D8FF07E" w14:textId="6609B703" w:rsidR="00291700" w:rsidRDefault="00291700">
      <w:pPr>
        <w:rPr>
          <w:rFonts w:ascii="Helvetica" w:hAnsi="Helvetica" w:cs="Helvetica"/>
          <w:b/>
          <w:bCs/>
          <w:color w:val="244B7F"/>
          <w:sz w:val="28"/>
          <w:szCs w:val="28"/>
          <w:lang w:val="fr-CA" w:eastAsia="x-none"/>
        </w:rPr>
      </w:pPr>
      <w:r>
        <w:rPr>
          <w:rFonts w:ascii="Helvetica" w:hAnsi="Helvetica" w:cs="Helvetica"/>
          <w:i/>
          <w:iCs/>
          <w:color w:val="244B7F"/>
          <w:lang w:val="fr-CA"/>
        </w:rPr>
        <w:br w:type="page"/>
      </w:r>
    </w:p>
    <w:p w14:paraId="1DBED27F" w14:textId="77777777" w:rsidR="00291700" w:rsidRDefault="00291700" w:rsidP="00233F04">
      <w:pPr>
        <w:pStyle w:val="Titre2"/>
        <w:rPr>
          <w:rFonts w:ascii="Helvetica" w:hAnsi="Helvetica" w:cs="Helvetica"/>
          <w:i w:val="0"/>
          <w:iCs w:val="0"/>
          <w:color w:val="244B7F"/>
          <w:lang w:val="fr-CA"/>
        </w:rPr>
      </w:pPr>
    </w:p>
    <w:p w14:paraId="7B8DF7B1" w14:textId="5BA2BF40" w:rsidR="00D23433" w:rsidRPr="000572AC" w:rsidRDefault="00AC5A25" w:rsidP="00233F04">
      <w:pPr>
        <w:pStyle w:val="Titre2"/>
        <w:rPr>
          <w:rFonts w:ascii="Helvetica" w:hAnsi="Helvetica" w:cs="Helvetica"/>
          <w:i w:val="0"/>
          <w:iCs w:val="0"/>
          <w:color w:val="244B7F"/>
          <w:lang w:val="fr-CA"/>
        </w:rPr>
      </w:pPr>
      <w:bookmarkStart w:id="28" w:name="_Toc100771015"/>
      <w:r>
        <w:rPr>
          <w:rFonts w:ascii="Helvetica" w:hAnsi="Helvetica" w:cs="Helvetica"/>
          <w:i w:val="0"/>
          <w:iCs w:val="0"/>
          <w:color w:val="244B7F"/>
          <w:lang w:val="fr-CA"/>
        </w:rPr>
        <w:t>L’importance d’une bonne relation coparentale</w:t>
      </w:r>
      <w:bookmarkEnd w:id="27"/>
      <w:bookmarkEnd w:id="28"/>
      <w:r w:rsidR="009A6CB2" w:rsidRPr="000572AC">
        <w:rPr>
          <w:rFonts w:ascii="Helvetica" w:hAnsi="Helvetica" w:cs="Helvetica"/>
          <w:i w:val="0"/>
          <w:iCs w:val="0"/>
          <w:color w:val="244B7F"/>
          <w:lang w:val="fr-CA"/>
        </w:rPr>
        <w:t xml:space="preserve"> </w:t>
      </w:r>
    </w:p>
    <w:p w14:paraId="1064366B" w14:textId="7842BCB3" w:rsidR="00E218AA" w:rsidRPr="000572AC" w:rsidRDefault="00291700" w:rsidP="00D80973">
      <w:pPr>
        <w:shd w:val="clear" w:color="auto" w:fill="FFFFFF"/>
        <w:ind w:right="-510"/>
        <w:rPr>
          <w:rFonts w:ascii="Helvetica" w:hAnsi="Helvetica" w:cs="Helvetica"/>
          <w:bCs/>
          <w:iCs/>
          <w:color w:val="333333"/>
          <w:lang w:val="fr-CA" w:eastAsia="en-CA"/>
        </w:rPr>
      </w:pPr>
      <w:r>
        <w:rPr>
          <w:noProof/>
          <w:lang w:val="en-US"/>
        </w:rPr>
        <mc:AlternateContent>
          <mc:Choice Requires="wps">
            <w:drawing>
              <wp:anchor distT="45720" distB="45720" distL="114300" distR="114300" simplePos="0" relativeHeight="251658242" behindDoc="0" locked="0" layoutInCell="1" allowOverlap="1" wp14:anchorId="70F16FA5" wp14:editId="517FD857">
                <wp:simplePos x="0" y="0"/>
                <wp:positionH relativeFrom="column">
                  <wp:posOffset>3898900</wp:posOffset>
                </wp:positionH>
                <wp:positionV relativeFrom="paragraph">
                  <wp:posOffset>72390</wp:posOffset>
                </wp:positionV>
                <wp:extent cx="2622550" cy="3600450"/>
                <wp:effectExtent l="0" t="0" r="6350" b="63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600450"/>
                        </a:xfrm>
                        <a:prstGeom prst="rect">
                          <a:avLst/>
                        </a:prstGeom>
                        <a:solidFill>
                          <a:srgbClr val="244B7F">
                            <a:alpha val="20000"/>
                          </a:srgbClr>
                        </a:solidFill>
                        <a:ln w="9525">
                          <a:noFill/>
                          <a:miter lim="800000"/>
                          <a:headEnd/>
                          <a:tailEnd/>
                        </a:ln>
                      </wps:spPr>
                      <wps:txbx>
                        <w:txbxContent>
                          <w:p w14:paraId="28A1C62A" w14:textId="77777777" w:rsidR="004E0F61" w:rsidRPr="00994DDC" w:rsidRDefault="004E0F61">
                            <w:pPr>
                              <w:rPr>
                                <w:rFonts w:ascii="Helvetica" w:hAnsi="Helvetica"/>
                                <w:lang w:val="fr-CA"/>
                              </w:rPr>
                            </w:pPr>
                            <w:r>
                              <w:rPr>
                                <w:rFonts w:ascii="Helvetica" w:hAnsi="Helvetica"/>
                                <w:b/>
                                <w:bCs/>
                                <w:sz w:val="32"/>
                                <w:szCs w:val="32"/>
                                <w:lang w:val="fr-CA"/>
                              </w:rPr>
                              <w:t>B</w:t>
                            </w:r>
                            <w:r>
                              <w:rPr>
                                <w:rFonts w:ascii="Helvetica" w:hAnsi="Helvetica"/>
                                <w:lang w:val="fr-CA"/>
                              </w:rPr>
                              <w:t>ien que les adultes puissent ressentir de la colère, de la méfiance ou du chagrin ou un sentiment de trahison à la fin de leur relation intime</w:t>
                            </w:r>
                            <w:r w:rsidRPr="00994DDC">
                              <w:rPr>
                                <w:rFonts w:ascii="Helvetica" w:hAnsi="Helvetica"/>
                                <w:lang w:val="fr-CA"/>
                              </w:rPr>
                              <w:t xml:space="preserve"> </w:t>
                            </w:r>
                            <w:r>
                              <w:rPr>
                                <w:rFonts w:ascii="Helvetica" w:hAnsi="Helvetica"/>
                                <w:lang w:val="fr-CA"/>
                              </w:rPr>
                              <w:t>avec l’autre</w:t>
                            </w:r>
                            <w:r w:rsidRPr="00994DDC">
                              <w:rPr>
                                <w:rFonts w:ascii="Helvetica" w:hAnsi="Helvetica"/>
                                <w:lang w:val="fr-CA"/>
                              </w:rPr>
                              <w:t xml:space="preserve"> parent, </w:t>
                            </w:r>
                            <w:r>
                              <w:rPr>
                                <w:rFonts w:ascii="Helvetica" w:hAnsi="Helvetica"/>
                                <w:lang w:val="fr-CA"/>
                              </w:rPr>
                              <w:t>ils doivent reconnaître que leur relation coparentale devrait se poursuivre tant que les deux</w:t>
                            </w:r>
                            <w:r w:rsidRPr="00994DDC">
                              <w:rPr>
                                <w:rFonts w:ascii="Helvetica" w:hAnsi="Helvetica"/>
                                <w:lang w:val="fr-CA"/>
                              </w:rPr>
                              <w:t xml:space="preserve"> parents </w:t>
                            </w:r>
                            <w:r>
                              <w:rPr>
                                <w:rFonts w:ascii="Helvetica" w:hAnsi="Helvetica"/>
                                <w:lang w:val="fr-CA"/>
                              </w:rPr>
                              <w:t>sont vivants et en sécurité et qu’une relation coparentale positive est ce qu’il y a de mieux pour leurs enfants</w:t>
                            </w:r>
                            <w:r w:rsidRPr="00994DDC">
                              <w:rPr>
                                <w:rFonts w:ascii="Helvetica" w:hAnsi="Helvetica"/>
                                <w:lang w:val="fr-CA"/>
                              </w:rPr>
                              <w:t>.</w:t>
                            </w:r>
                          </w:p>
                          <w:p w14:paraId="613BFB1E" w14:textId="77777777" w:rsidR="004E0F61" w:rsidRPr="00994DDC" w:rsidRDefault="004E0F61">
                            <w:pPr>
                              <w:rPr>
                                <w:rFonts w:ascii="Helvetica" w:hAnsi="Helvetica"/>
                                <w:lang w:val="fr-CA"/>
                              </w:rPr>
                            </w:pPr>
                          </w:p>
                          <w:p w14:paraId="551DA123" w14:textId="7E0E6AF2" w:rsidR="004E0F61" w:rsidRPr="00994DDC" w:rsidRDefault="004E0F61">
                            <w:pPr>
                              <w:rPr>
                                <w:rFonts w:ascii="Helvetica" w:hAnsi="Helvetica"/>
                                <w:lang w:val="fr-CA"/>
                              </w:rPr>
                            </w:pPr>
                            <w:r w:rsidRPr="00994DDC">
                              <w:rPr>
                                <w:rFonts w:ascii="Helvetica" w:hAnsi="Helvetica"/>
                                <w:lang w:val="fr-CA"/>
                              </w:rPr>
                              <w:t xml:space="preserve">               </w:t>
                            </w:r>
                            <w:r w:rsidR="00AC52B4">
                              <w:rPr>
                                <w:noProof/>
                                <w:lang w:val="en-US"/>
                              </w:rPr>
                              <w:drawing>
                                <wp:inline distT="0" distB="0" distL="0" distR="0" wp14:anchorId="2379C997" wp14:editId="58BDA276">
                                  <wp:extent cx="1494155" cy="1045210"/>
                                  <wp:effectExtent l="0" t="0" r="4445" b="0"/>
                                  <wp:docPr id="8" name="Picture 2" descr="A picture containing perso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erson, woma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155" cy="1045210"/>
                                          </a:xfrm>
                                          <a:prstGeom prst="rect">
                                            <a:avLst/>
                                          </a:prstGeom>
                                          <a:noFill/>
                                          <a:ln>
                                            <a:noFill/>
                                          </a:ln>
                                        </pic:spPr>
                                      </pic:pic>
                                    </a:graphicData>
                                  </a:graphic>
                                </wp:inline>
                              </w:drawing>
                            </w:r>
                          </w:p>
                          <w:p w14:paraId="6CBBA37D" w14:textId="77777777" w:rsidR="004E0F61" w:rsidRPr="00994DDC" w:rsidRDefault="004E0F61" w:rsidP="00787643">
                            <w:pPr>
                              <w:jc w:val="center"/>
                              <w:rPr>
                                <w:lang w:val="fr-CA"/>
                              </w:rPr>
                            </w:pPr>
                            <w:r w:rsidRPr="00994DDC">
                              <w:rPr>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6FA5" id="_x0000_s1028" type="#_x0000_t202" style="position:absolute;margin-left:307pt;margin-top:5.7pt;width:206.5pt;height:28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" fillcolor="#244b7f" stroked="f">
                <v:fill opacity="13107f"/>
                <v:textbox>
                  <w:txbxContent>
                    <w:p w14:paraId="28A1C62A" w14:textId="77777777" w:rsidR="004E0F61" w:rsidRPr="00994DDC" w:rsidRDefault="004E0F61">
                      <w:pPr>
                        <w:rPr>
                          <w:rFonts w:ascii="Helvetica" w:hAnsi="Helvetica"/>
                          <w:lang w:val="fr-CA"/>
                        </w:rPr>
                      </w:pPr>
                      <w:r>
                        <w:rPr>
                          <w:rFonts w:ascii="Helvetica" w:hAnsi="Helvetica"/>
                          <w:b/>
                          <w:bCs/>
                          <w:sz w:val="32"/>
                          <w:szCs w:val="32"/>
                          <w:lang w:val="fr-CA"/>
                        </w:rPr>
                        <w:t>B</w:t>
                      </w:r>
                      <w:r>
                        <w:rPr>
                          <w:rFonts w:ascii="Helvetica" w:hAnsi="Helvetica"/>
                          <w:lang w:val="fr-CA"/>
                        </w:rPr>
                        <w:t>ien que les adultes puissent ressentir de la colère, de la méfiance ou du chagrin ou un sentiment de trahison à la fin de leur relation intime</w:t>
                      </w:r>
                      <w:r w:rsidRPr="00994DDC">
                        <w:rPr>
                          <w:rFonts w:ascii="Helvetica" w:hAnsi="Helvetica"/>
                          <w:lang w:val="fr-CA"/>
                        </w:rPr>
                        <w:t xml:space="preserve"> </w:t>
                      </w:r>
                      <w:r>
                        <w:rPr>
                          <w:rFonts w:ascii="Helvetica" w:hAnsi="Helvetica"/>
                          <w:lang w:val="fr-CA"/>
                        </w:rPr>
                        <w:t>avec l’autre</w:t>
                      </w:r>
                      <w:r w:rsidRPr="00994DDC">
                        <w:rPr>
                          <w:rFonts w:ascii="Helvetica" w:hAnsi="Helvetica"/>
                          <w:lang w:val="fr-CA"/>
                        </w:rPr>
                        <w:t xml:space="preserve"> parent, </w:t>
                      </w:r>
                      <w:r>
                        <w:rPr>
                          <w:rFonts w:ascii="Helvetica" w:hAnsi="Helvetica"/>
                          <w:lang w:val="fr-CA"/>
                        </w:rPr>
                        <w:t>ils doivent reconnaître que leur relation coparentale devrait se poursuivre tant que les deux</w:t>
                      </w:r>
                      <w:r w:rsidRPr="00994DDC">
                        <w:rPr>
                          <w:rFonts w:ascii="Helvetica" w:hAnsi="Helvetica"/>
                          <w:lang w:val="fr-CA"/>
                        </w:rPr>
                        <w:t xml:space="preserve"> parents </w:t>
                      </w:r>
                      <w:r>
                        <w:rPr>
                          <w:rFonts w:ascii="Helvetica" w:hAnsi="Helvetica"/>
                          <w:lang w:val="fr-CA"/>
                        </w:rPr>
                        <w:t>sont vivants et en sécurité et qu’une relation coparentale positive est ce qu’il y a de mieux pour leurs enfants</w:t>
                      </w:r>
                      <w:r w:rsidRPr="00994DDC">
                        <w:rPr>
                          <w:rFonts w:ascii="Helvetica" w:hAnsi="Helvetica"/>
                          <w:lang w:val="fr-CA"/>
                        </w:rPr>
                        <w:t>.</w:t>
                      </w:r>
                    </w:p>
                    <w:p w14:paraId="613BFB1E" w14:textId="77777777" w:rsidR="004E0F61" w:rsidRPr="00994DDC" w:rsidRDefault="004E0F61">
                      <w:pPr>
                        <w:rPr>
                          <w:rFonts w:ascii="Helvetica" w:hAnsi="Helvetica"/>
                          <w:lang w:val="fr-CA"/>
                        </w:rPr>
                      </w:pPr>
                    </w:p>
                    <w:p w14:paraId="551DA123" w14:textId="7E0E6AF2" w:rsidR="004E0F61" w:rsidRPr="00994DDC" w:rsidRDefault="004E0F61">
                      <w:pPr>
                        <w:rPr>
                          <w:rFonts w:ascii="Helvetica" w:hAnsi="Helvetica"/>
                          <w:lang w:val="fr-CA"/>
                        </w:rPr>
                      </w:pPr>
                      <w:r w:rsidRPr="00994DDC">
                        <w:rPr>
                          <w:rFonts w:ascii="Helvetica" w:hAnsi="Helvetica"/>
                          <w:lang w:val="fr-CA"/>
                        </w:rPr>
                        <w:t xml:space="preserve">               </w:t>
                      </w:r>
                      <w:r w:rsidR="00AC52B4">
                        <w:rPr>
                          <w:noProof/>
                          <w:lang w:val="en-US"/>
                        </w:rPr>
                        <w:drawing>
                          <wp:inline distT="0" distB="0" distL="0" distR="0" wp14:anchorId="2379C997" wp14:editId="58BDA276">
                            <wp:extent cx="1494155" cy="1045210"/>
                            <wp:effectExtent l="0" t="0" r="4445" b="0"/>
                            <wp:docPr id="8" name="Picture 2" descr="A picture containing perso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erson, woma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155" cy="1045210"/>
                                    </a:xfrm>
                                    <a:prstGeom prst="rect">
                                      <a:avLst/>
                                    </a:prstGeom>
                                    <a:noFill/>
                                    <a:ln>
                                      <a:noFill/>
                                    </a:ln>
                                  </pic:spPr>
                                </pic:pic>
                              </a:graphicData>
                            </a:graphic>
                          </wp:inline>
                        </w:drawing>
                      </w:r>
                    </w:p>
                    <w:p w14:paraId="6CBBA37D" w14:textId="77777777" w:rsidR="004E0F61" w:rsidRPr="00994DDC" w:rsidRDefault="004E0F61" w:rsidP="00787643">
                      <w:pPr>
                        <w:jc w:val="center"/>
                        <w:rPr>
                          <w:lang w:val="fr-CA"/>
                        </w:rPr>
                      </w:pPr>
                      <w:r w:rsidRPr="00994DDC">
                        <w:rPr>
                          <w:lang w:val="fr-CA"/>
                        </w:rPr>
                        <w:t xml:space="preserve">           </w:t>
                      </w:r>
                    </w:p>
                  </w:txbxContent>
                </v:textbox>
                <w10:wrap type="square"/>
              </v:shape>
            </w:pict>
          </mc:Fallback>
        </mc:AlternateContent>
      </w:r>
    </w:p>
    <w:p w14:paraId="6F8856BF" w14:textId="29CEA954" w:rsidR="001A74C2" w:rsidRPr="000572AC" w:rsidRDefault="0053621A" w:rsidP="00D80973">
      <w:pPr>
        <w:shd w:val="clear" w:color="auto" w:fill="FFFFFF"/>
        <w:ind w:right="-510"/>
        <w:rPr>
          <w:rFonts w:ascii="Helvetica" w:hAnsi="Helvetica" w:cs="Helvetica"/>
          <w:bCs/>
          <w:iCs/>
          <w:color w:val="333333"/>
          <w:lang w:val="fr-CA" w:eastAsia="en-CA"/>
        </w:rPr>
      </w:pPr>
      <w:r>
        <w:rPr>
          <w:rFonts w:ascii="Helvetica" w:hAnsi="Helvetica" w:cs="Helvetica"/>
          <w:bCs/>
          <w:iCs/>
          <w:color w:val="333333"/>
          <w:lang w:val="fr-CA" w:eastAsia="en-CA"/>
        </w:rPr>
        <w:t xml:space="preserve">Avant d’aborder les questions relatives aux détails des plans et calendriers parentaux, les parents devraient examiner le contexte psychologique de </w:t>
      </w:r>
      <w:r w:rsidR="00A977CE">
        <w:rPr>
          <w:rFonts w:ascii="Helvetica" w:hAnsi="Helvetica" w:cs="Helvetica"/>
          <w:bCs/>
          <w:iCs/>
          <w:color w:val="333333"/>
          <w:lang w:val="fr-CA" w:eastAsia="en-CA"/>
        </w:rPr>
        <w:t>« </w:t>
      </w:r>
      <w:r>
        <w:rPr>
          <w:rFonts w:ascii="Helvetica" w:hAnsi="Helvetica" w:cs="Helvetica"/>
          <w:bCs/>
          <w:iCs/>
          <w:color w:val="333333"/>
          <w:lang w:val="fr-CA" w:eastAsia="en-CA"/>
        </w:rPr>
        <w:t xml:space="preserve">l’exercice des responsabilités parentales </w:t>
      </w:r>
      <w:r w:rsidR="00A977CE">
        <w:rPr>
          <w:rFonts w:ascii="Helvetica" w:hAnsi="Helvetica" w:cs="Helvetica"/>
          <w:bCs/>
          <w:iCs/>
          <w:color w:val="333333"/>
          <w:lang w:val="fr-CA" w:eastAsia="en-CA"/>
        </w:rPr>
        <w:t>lorsque</w:t>
      </w:r>
      <w:r w:rsidR="00F6181A">
        <w:rPr>
          <w:rFonts w:ascii="Helvetica" w:hAnsi="Helvetica" w:cs="Helvetica"/>
          <w:bCs/>
          <w:iCs/>
          <w:color w:val="333333"/>
          <w:lang w:val="fr-CA" w:eastAsia="en-CA"/>
        </w:rPr>
        <w:t xml:space="preserve"> les</w:t>
      </w:r>
      <w:r>
        <w:rPr>
          <w:rFonts w:ascii="Helvetica" w:hAnsi="Helvetica" w:cs="Helvetica"/>
          <w:bCs/>
          <w:iCs/>
          <w:color w:val="333333"/>
          <w:lang w:val="fr-CA" w:eastAsia="en-CA"/>
        </w:rPr>
        <w:t xml:space="preserve"> parents</w:t>
      </w:r>
      <w:r w:rsidR="00F6181A">
        <w:rPr>
          <w:rFonts w:ascii="Helvetica" w:hAnsi="Helvetica" w:cs="Helvetica"/>
          <w:bCs/>
          <w:iCs/>
          <w:color w:val="333333"/>
          <w:lang w:val="fr-CA" w:eastAsia="en-CA"/>
        </w:rPr>
        <w:t xml:space="preserve"> sont</w:t>
      </w:r>
      <w:r>
        <w:rPr>
          <w:rFonts w:ascii="Helvetica" w:hAnsi="Helvetica" w:cs="Helvetica"/>
          <w:bCs/>
          <w:iCs/>
          <w:color w:val="333333"/>
          <w:lang w:val="fr-CA" w:eastAsia="en-CA"/>
        </w:rPr>
        <w:t xml:space="preserve"> séparés</w:t>
      </w:r>
      <w:r w:rsidR="00A977CE">
        <w:rPr>
          <w:rFonts w:ascii="Helvetica" w:hAnsi="Helvetica" w:cs="Helvetica"/>
          <w:bCs/>
          <w:iCs/>
          <w:color w:val="333333"/>
          <w:lang w:val="fr-CA" w:eastAsia="en-CA"/>
        </w:rPr>
        <w:t> »</w:t>
      </w:r>
      <w:r>
        <w:rPr>
          <w:rFonts w:ascii="Helvetica" w:hAnsi="Helvetica" w:cs="Helvetica"/>
          <w:bCs/>
          <w:iCs/>
          <w:color w:val="333333"/>
          <w:lang w:val="fr-CA" w:eastAsia="en-CA"/>
        </w:rPr>
        <w:t>, ainsi que les principes qui devraient orienter leur prise de décisions et la relation coparental</w:t>
      </w:r>
      <w:r w:rsidR="002D484C" w:rsidRPr="000572AC">
        <w:rPr>
          <w:rFonts w:ascii="Helvetica" w:hAnsi="Helvetica" w:cs="Helvetica"/>
          <w:bCs/>
          <w:iCs/>
          <w:color w:val="333333"/>
          <w:lang w:val="fr-CA" w:eastAsia="en-CA"/>
        </w:rPr>
        <w:t>e.</w:t>
      </w:r>
    </w:p>
    <w:p w14:paraId="5C74E036" w14:textId="77777777" w:rsidR="00581326" w:rsidRPr="000572AC" w:rsidRDefault="00581326" w:rsidP="00D80973">
      <w:pPr>
        <w:shd w:val="clear" w:color="auto" w:fill="FFFFFF"/>
        <w:ind w:right="-510"/>
        <w:rPr>
          <w:rFonts w:ascii="Helvetica" w:hAnsi="Helvetica" w:cs="Helvetica"/>
          <w:bCs/>
          <w:iCs/>
          <w:color w:val="333333"/>
          <w:lang w:val="fr-CA" w:eastAsia="en-CA"/>
        </w:rPr>
      </w:pPr>
    </w:p>
    <w:p w14:paraId="0ACA5728" w14:textId="5E1949E6" w:rsidR="00E57788" w:rsidRPr="000572AC" w:rsidRDefault="00086838" w:rsidP="00D80973">
      <w:pPr>
        <w:shd w:val="clear" w:color="auto" w:fill="FFFFFF"/>
        <w:ind w:right="-510"/>
        <w:rPr>
          <w:rFonts w:ascii="Helvetica" w:hAnsi="Helvetica" w:cs="Helvetica"/>
          <w:lang w:val="fr-CA"/>
        </w:rPr>
      </w:pPr>
      <w:r>
        <w:rPr>
          <w:rFonts w:ascii="Helvetica" w:hAnsi="Helvetica" w:cs="Helvetica"/>
          <w:lang w:val="fr-CA"/>
        </w:rPr>
        <w:t>Les p</w:t>
      </w:r>
      <w:r w:rsidR="00A052A9" w:rsidRPr="000572AC">
        <w:rPr>
          <w:rFonts w:ascii="Helvetica" w:hAnsi="Helvetica" w:cs="Helvetica"/>
          <w:lang w:val="fr-CA"/>
        </w:rPr>
        <w:t>arents</w:t>
      </w:r>
      <w:r>
        <w:rPr>
          <w:rFonts w:ascii="Helvetica" w:hAnsi="Helvetica" w:cs="Helvetica"/>
          <w:lang w:val="fr-CA"/>
        </w:rPr>
        <w:t xml:space="preserve"> qui se séparent font face à de véritables défis </w:t>
      </w:r>
      <w:r w:rsidR="0080590D">
        <w:rPr>
          <w:rFonts w:ascii="Helvetica" w:hAnsi="Helvetica" w:cs="Helvetica"/>
          <w:lang w:val="fr-CA"/>
        </w:rPr>
        <w:t>lorsque leur relation change</w:t>
      </w:r>
      <w:r w:rsidR="006F29A4">
        <w:rPr>
          <w:rFonts w:ascii="Helvetica" w:hAnsi="Helvetica" w:cs="Helvetica"/>
          <w:lang w:val="fr-CA"/>
        </w:rPr>
        <w:t xml:space="preserve">, </w:t>
      </w:r>
      <w:r w:rsidR="008E3047">
        <w:rPr>
          <w:rFonts w:ascii="Helvetica" w:hAnsi="Helvetica" w:cs="Helvetica"/>
          <w:lang w:val="fr-CA"/>
        </w:rPr>
        <w:t xml:space="preserve">qu’ils deviennent des </w:t>
      </w:r>
      <w:r w:rsidR="005F6284">
        <w:rPr>
          <w:rFonts w:ascii="Helvetica" w:hAnsi="Helvetica" w:cs="Helvetica"/>
          <w:lang w:val="fr-CA"/>
        </w:rPr>
        <w:t>« </w:t>
      </w:r>
      <w:r w:rsidR="008E3047">
        <w:rPr>
          <w:rFonts w:ascii="Helvetica" w:hAnsi="Helvetica" w:cs="Helvetica"/>
          <w:lang w:val="fr-CA"/>
        </w:rPr>
        <w:t>coparents</w:t>
      </w:r>
      <w:r w:rsidR="005F6284">
        <w:rPr>
          <w:rFonts w:ascii="Helvetica" w:hAnsi="Helvetica" w:cs="Helvetica"/>
          <w:lang w:val="fr-CA"/>
        </w:rPr>
        <w:t> »</w:t>
      </w:r>
      <w:r w:rsidR="008E3047">
        <w:rPr>
          <w:rFonts w:ascii="Helvetica" w:hAnsi="Helvetica" w:cs="Helvetica"/>
          <w:lang w:val="fr-CA"/>
        </w:rPr>
        <w:t xml:space="preserve"> </w:t>
      </w:r>
      <w:r w:rsidR="006F29A4">
        <w:rPr>
          <w:rFonts w:ascii="Helvetica" w:hAnsi="Helvetica" w:cs="Helvetica"/>
          <w:lang w:val="fr-CA"/>
        </w:rPr>
        <w:t>et</w:t>
      </w:r>
      <w:r>
        <w:rPr>
          <w:rFonts w:ascii="Helvetica" w:hAnsi="Helvetica" w:cs="Helvetica"/>
          <w:lang w:val="fr-CA"/>
        </w:rPr>
        <w:t xml:space="preserve"> </w:t>
      </w:r>
      <w:r w:rsidR="006F29A4">
        <w:rPr>
          <w:rFonts w:ascii="Helvetica" w:hAnsi="Helvetica" w:cs="Helvetica"/>
          <w:lang w:val="fr-CA"/>
        </w:rPr>
        <w:t xml:space="preserve">qu’ils </w:t>
      </w:r>
      <w:r w:rsidR="004A4A1D">
        <w:rPr>
          <w:rFonts w:ascii="Helvetica" w:hAnsi="Helvetica" w:cs="Helvetica"/>
          <w:lang w:val="fr-CA"/>
        </w:rPr>
        <w:t xml:space="preserve">doivent se </w:t>
      </w:r>
      <w:r>
        <w:rPr>
          <w:rFonts w:ascii="Helvetica" w:hAnsi="Helvetica" w:cs="Helvetica"/>
          <w:lang w:val="fr-CA"/>
        </w:rPr>
        <w:t>partage</w:t>
      </w:r>
      <w:r w:rsidR="004A4A1D">
        <w:rPr>
          <w:rFonts w:ascii="Helvetica" w:hAnsi="Helvetica" w:cs="Helvetica"/>
          <w:lang w:val="fr-CA"/>
        </w:rPr>
        <w:t>r</w:t>
      </w:r>
      <w:r>
        <w:rPr>
          <w:rFonts w:ascii="Helvetica" w:hAnsi="Helvetica" w:cs="Helvetica"/>
          <w:lang w:val="fr-CA"/>
        </w:rPr>
        <w:t xml:space="preserve"> les responsabilités et les soins </w:t>
      </w:r>
      <w:r w:rsidR="008E3047">
        <w:rPr>
          <w:rFonts w:ascii="Helvetica" w:hAnsi="Helvetica" w:cs="Helvetica"/>
          <w:lang w:val="fr-CA"/>
        </w:rPr>
        <w:t>de leurs enfants tout en</w:t>
      </w:r>
      <w:r w:rsidR="00032C9C">
        <w:rPr>
          <w:rFonts w:ascii="Helvetica" w:hAnsi="Helvetica" w:cs="Helvetica"/>
          <w:lang w:val="fr-CA"/>
        </w:rPr>
        <w:t xml:space="preserve"> vivant des vies séparées.</w:t>
      </w:r>
      <w:r w:rsidR="00E57788" w:rsidRPr="000572AC">
        <w:rPr>
          <w:rFonts w:ascii="Helvetica" w:hAnsi="Helvetica" w:cs="Helvetica"/>
          <w:lang w:val="fr-CA"/>
        </w:rPr>
        <w:t xml:space="preserve"> </w:t>
      </w:r>
      <w:r w:rsidR="004B6E7E">
        <w:rPr>
          <w:rFonts w:ascii="Helvetica" w:hAnsi="Helvetica" w:cs="Helvetica"/>
          <w:lang w:val="fr-CA"/>
        </w:rPr>
        <w:t>Les p</w:t>
      </w:r>
      <w:r w:rsidR="009A6CB2" w:rsidRPr="000572AC">
        <w:rPr>
          <w:rFonts w:ascii="Helvetica" w:hAnsi="Helvetica" w:cs="Helvetica"/>
          <w:lang w:val="fr-CA"/>
        </w:rPr>
        <w:t xml:space="preserve">arents </w:t>
      </w:r>
      <w:r w:rsidR="004B6E7E">
        <w:rPr>
          <w:rFonts w:ascii="Helvetica" w:hAnsi="Helvetica" w:cs="Helvetica"/>
          <w:lang w:val="fr-CA"/>
        </w:rPr>
        <w:t>craignent parfois que la perte de leur relation adulte intime mènera aussi à la perte de leur relation parent-enfant</w:t>
      </w:r>
      <w:r w:rsidR="00AC3062" w:rsidRPr="000572AC">
        <w:rPr>
          <w:rFonts w:ascii="Helvetica" w:hAnsi="Helvetica" w:cs="Helvetica"/>
          <w:lang w:val="fr-CA"/>
        </w:rPr>
        <w:t>.</w:t>
      </w:r>
      <w:r w:rsidR="00396E7E">
        <w:rPr>
          <w:rFonts w:ascii="Helvetica" w:hAnsi="Helvetica" w:cs="Helvetica"/>
          <w:lang w:val="fr-CA"/>
        </w:rPr>
        <w:t xml:space="preserve"> Ils s’inquiètent également de l’impact négatif que leur séparation pourrait avoir sur le développement sain de leurs enfants.</w:t>
      </w:r>
      <w:r w:rsidR="00B90608" w:rsidRPr="000572AC">
        <w:rPr>
          <w:rFonts w:ascii="Helvetica" w:hAnsi="Helvetica" w:cs="Helvetica"/>
          <w:lang w:val="fr-CA"/>
        </w:rPr>
        <w:t xml:space="preserve"> </w:t>
      </w:r>
      <w:r w:rsidR="00690EE6" w:rsidRPr="000572AC">
        <w:rPr>
          <w:rFonts w:ascii="Helvetica" w:hAnsi="Helvetica" w:cs="Helvetica"/>
          <w:lang w:val="fr-CA"/>
        </w:rPr>
        <w:t>I</w:t>
      </w:r>
      <w:r w:rsidR="008C7515">
        <w:rPr>
          <w:rFonts w:ascii="Helvetica" w:hAnsi="Helvetica" w:cs="Helvetica"/>
          <w:lang w:val="fr-CA"/>
        </w:rPr>
        <w:t>l</w:t>
      </w:r>
      <w:r w:rsidR="00690EE6" w:rsidRPr="000572AC">
        <w:rPr>
          <w:rFonts w:ascii="Helvetica" w:hAnsi="Helvetica" w:cs="Helvetica"/>
          <w:lang w:val="fr-CA"/>
        </w:rPr>
        <w:t xml:space="preserve"> </w:t>
      </w:r>
      <w:r w:rsidR="008C7515">
        <w:rPr>
          <w:rFonts w:ascii="Helvetica" w:hAnsi="Helvetica" w:cs="Helvetica"/>
          <w:lang w:val="fr-CA"/>
        </w:rPr>
        <w:t>e</w:t>
      </w:r>
      <w:r w:rsidR="00690EE6" w:rsidRPr="000572AC">
        <w:rPr>
          <w:rFonts w:ascii="Helvetica" w:hAnsi="Helvetica" w:cs="Helvetica"/>
          <w:lang w:val="fr-CA"/>
        </w:rPr>
        <w:t>s</w:t>
      </w:r>
      <w:r w:rsidR="008C7515">
        <w:rPr>
          <w:rFonts w:ascii="Helvetica" w:hAnsi="Helvetica" w:cs="Helvetica"/>
          <w:lang w:val="fr-CA"/>
        </w:rPr>
        <w:t>t</w:t>
      </w:r>
      <w:r w:rsidR="00690EE6" w:rsidRPr="000572AC">
        <w:rPr>
          <w:rFonts w:ascii="Helvetica" w:hAnsi="Helvetica" w:cs="Helvetica"/>
          <w:lang w:val="fr-CA"/>
        </w:rPr>
        <w:t xml:space="preserve"> important </w:t>
      </w:r>
      <w:r w:rsidR="008C7515">
        <w:rPr>
          <w:rFonts w:ascii="Helvetica" w:hAnsi="Helvetica" w:cs="Helvetica"/>
          <w:lang w:val="fr-CA"/>
        </w:rPr>
        <w:t>que les</w:t>
      </w:r>
      <w:r w:rsidR="00690EE6" w:rsidRPr="000572AC">
        <w:rPr>
          <w:rFonts w:ascii="Helvetica" w:hAnsi="Helvetica" w:cs="Helvetica"/>
          <w:lang w:val="fr-CA"/>
        </w:rPr>
        <w:t xml:space="preserve"> parents </w:t>
      </w:r>
      <w:r w:rsidR="008C7515">
        <w:rPr>
          <w:rFonts w:ascii="Helvetica" w:hAnsi="Helvetica" w:cs="Helvetica"/>
          <w:lang w:val="fr-CA"/>
        </w:rPr>
        <w:t xml:space="preserve">soient conscients de l’expérience de leurs enfants </w:t>
      </w:r>
      <w:r w:rsidR="007626F0">
        <w:rPr>
          <w:rFonts w:ascii="Helvetica" w:hAnsi="Helvetica" w:cs="Helvetica"/>
          <w:lang w:val="fr-CA"/>
        </w:rPr>
        <w:t>dans le cadre de</w:t>
      </w:r>
      <w:r w:rsidR="008C7515">
        <w:rPr>
          <w:rFonts w:ascii="Helvetica" w:hAnsi="Helvetica" w:cs="Helvetica"/>
          <w:lang w:val="fr-CA"/>
        </w:rPr>
        <w:t xml:space="preserve"> la séparation et qu’ils veillent à ce que leurs enfants reçoivent un soutien adéquat tout au long du processus</w:t>
      </w:r>
      <w:r w:rsidR="00690EE6" w:rsidRPr="000572AC">
        <w:rPr>
          <w:rFonts w:ascii="Helvetica" w:hAnsi="Helvetica" w:cs="Helvetica"/>
          <w:lang w:val="fr-CA"/>
        </w:rPr>
        <w:t xml:space="preserve">. </w:t>
      </w:r>
    </w:p>
    <w:p w14:paraId="0F7E3D5A" w14:textId="77777777" w:rsidR="00581326" w:rsidRPr="000572AC" w:rsidRDefault="00581326" w:rsidP="00D80973">
      <w:pPr>
        <w:shd w:val="clear" w:color="auto" w:fill="FFFFFF"/>
        <w:ind w:right="-510"/>
        <w:rPr>
          <w:rFonts w:ascii="Helvetica" w:hAnsi="Helvetica" w:cs="Helvetica"/>
          <w:lang w:val="fr-CA"/>
        </w:rPr>
      </w:pPr>
    </w:p>
    <w:p w14:paraId="7904526D" w14:textId="77777777" w:rsidR="00581326" w:rsidRPr="000572AC" w:rsidRDefault="00201103" w:rsidP="00D80973">
      <w:pPr>
        <w:shd w:val="clear" w:color="auto" w:fill="FFFFFF"/>
        <w:ind w:right="-510"/>
        <w:rPr>
          <w:rFonts w:ascii="Helvetica" w:hAnsi="Helvetica" w:cs="Helvetica"/>
          <w:lang w:val="fr-CA"/>
        </w:rPr>
      </w:pPr>
      <w:r>
        <w:rPr>
          <w:rFonts w:ascii="Helvetica" w:hAnsi="Helvetica" w:cs="Helvetica"/>
          <w:lang w:val="fr-CA"/>
        </w:rPr>
        <w:t>La</w:t>
      </w:r>
      <w:r w:rsidR="00581326" w:rsidRPr="000572AC">
        <w:rPr>
          <w:rFonts w:ascii="Helvetica" w:hAnsi="Helvetica" w:cs="Helvetica"/>
          <w:lang w:val="fr-CA"/>
        </w:rPr>
        <w:t xml:space="preserve"> </w:t>
      </w:r>
      <w:r>
        <w:rPr>
          <w:rFonts w:ascii="Helvetica" w:hAnsi="Helvetica" w:cs="Helvetica"/>
          <w:i/>
          <w:lang w:val="fr-CA"/>
        </w:rPr>
        <w:t>Loi sur le d</w:t>
      </w:r>
      <w:r w:rsidR="00581326" w:rsidRPr="000572AC">
        <w:rPr>
          <w:rFonts w:ascii="Helvetica" w:hAnsi="Helvetica" w:cs="Helvetica"/>
          <w:i/>
          <w:lang w:val="fr-CA"/>
        </w:rPr>
        <w:t xml:space="preserve">ivorce </w:t>
      </w:r>
      <w:r>
        <w:rPr>
          <w:rFonts w:ascii="Helvetica" w:hAnsi="Helvetica" w:cs="Helvetica"/>
          <w:lang w:val="fr-CA"/>
        </w:rPr>
        <w:t xml:space="preserve">et la législation ontarienne exigent que les </w:t>
      </w:r>
      <w:r w:rsidR="00581326" w:rsidRPr="000572AC">
        <w:rPr>
          <w:rFonts w:ascii="Helvetica" w:hAnsi="Helvetica" w:cs="Helvetica"/>
          <w:lang w:val="fr-CA"/>
        </w:rPr>
        <w:t xml:space="preserve">parents </w:t>
      </w:r>
      <w:r>
        <w:rPr>
          <w:rFonts w:ascii="Helvetica" w:hAnsi="Helvetica" w:cs="Helvetica"/>
          <w:lang w:val="fr-CA"/>
        </w:rPr>
        <w:t>agissent dans l’intérêt des enfants</w:t>
      </w:r>
      <w:r w:rsidR="00C841A9" w:rsidRPr="000572AC">
        <w:rPr>
          <w:rFonts w:ascii="Helvetica" w:hAnsi="Helvetica" w:cs="Helvetica"/>
          <w:lang w:val="fr-CA"/>
        </w:rPr>
        <w:t>.</w:t>
      </w:r>
      <w:r w:rsidR="00581326" w:rsidRPr="000572AC">
        <w:rPr>
          <w:rFonts w:ascii="Helvetica" w:hAnsi="Helvetica" w:cs="Helvetica"/>
          <w:lang w:val="fr-CA"/>
        </w:rPr>
        <w:t xml:space="preserve"> </w:t>
      </w:r>
      <w:r w:rsidR="0056661F">
        <w:rPr>
          <w:rFonts w:ascii="Helvetica" w:hAnsi="Helvetica" w:cs="Helvetica"/>
          <w:lang w:val="fr-CA"/>
        </w:rPr>
        <w:t>Ainsi, les parents doivent notamment</w:t>
      </w:r>
      <w:r w:rsidR="00581326" w:rsidRPr="000572AC">
        <w:rPr>
          <w:rFonts w:ascii="Helvetica" w:hAnsi="Helvetica" w:cs="Helvetica"/>
          <w:lang w:val="fr-CA"/>
        </w:rPr>
        <w:t>,</w:t>
      </w:r>
      <w:r w:rsidR="0056661F">
        <w:rPr>
          <w:rFonts w:ascii="Helvetica" w:hAnsi="Helvetica" w:cs="Helvetica"/>
          <w:lang w:val="fr-CA"/>
        </w:rPr>
        <w:t xml:space="preserve"> au mieux de leurs capacités, protéger leurs enfants des conflits qui peuvent résulter de la séparation ou du divorce</w:t>
      </w:r>
      <w:r w:rsidR="00581326" w:rsidRPr="000572AC">
        <w:rPr>
          <w:rFonts w:ascii="Helvetica" w:hAnsi="Helvetica" w:cs="Helvetica"/>
          <w:lang w:val="fr-CA"/>
        </w:rPr>
        <w:t xml:space="preserve">. </w:t>
      </w:r>
      <w:r w:rsidR="00AE1220">
        <w:rPr>
          <w:rFonts w:ascii="Helvetica" w:hAnsi="Helvetica" w:cs="Helvetica"/>
          <w:lang w:val="fr-CA"/>
        </w:rPr>
        <w:t xml:space="preserve">Il est aussi prévu que les </w:t>
      </w:r>
      <w:r w:rsidR="00C841A9" w:rsidRPr="000572AC">
        <w:rPr>
          <w:rFonts w:ascii="Helvetica" w:hAnsi="Helvetica" w:cs="Helvetica"/>
          <w:lang w:val="fr-CA"/>
        </w:rPr>
        <w:t>parents</w:t>
      </w:r>
      <w:r w:rsidR="00AE1220">
        <w:rPr>
          <w:rFonts w:ascii="Helvetica" w:hAnsi="Helvetica" w:cs="Helvetica"/>
          <w:lang w:val="fr-CA"/>
        </w:rPr>
        <w:t xml:space="preserve"> doivent favoriser la relation des enfants avec l’autre </w:t>
      </w:r>
      <w:r w:rsidR="00C841A9" w:rsidRPr="000572AC">
        <w:rPr>
          <w:rFonts w:ascii="Helvetica" w:hAnsi="Helvetica" w:cs="Helvetica"/>
          <w:lang w:val="fr-CA"/>
        </w:rPr>
        <w:t>parent,</w:t>
      </w:r>
      <w:r w:rsidR="00AE1220">
        <w:rPr>
          <w:rFonts w:ascii="Helvetica" w:hAnsi="Helvetica" w:cs="Helvetica"/>
          <w:lang w:val="fr-CA"/>
        </w:rPr>
        <w:t xml:space="preserve"> sauf s’il n’est pas approprié de le faire </w:t>
      </w:r>
      <w:r w:rsidR="00751B85" w:rsidRPr="000572AC">
        <w:rPr>
          <w:rFonts w:ascii="Helvetica" w:hAnsi="Helvetica" w:cs="Helvetica"/>
          <w:lang w:val="fr-CA"/>
        </w:rPr>
        <w:t>(</w:t>
      </w:r>
      <w:r w:rsidR="0050255A">
        <w:rPr>
          <w:rFonts w:ascii="Helvetica" w:hAnsi="Helvetica" w:cs="Helvetica"/>
          <w:lang w:val="fr-CA"/>
        </w:rPr>
        <w:t>p.</w:t>
      </w:r>
      <w:r w:rsidR="00AC395E">
        <w:rPr>
          <w:rFonts w:ascii="Helvetica" w:hAnsi="Helvetica" w:cs="Helvetica"/>
          <w:lang w:val="fr-CA"/>
        </w:rPr>
        <w:t xml:space="preserve"> ex</w:t>
      </w:r>
      <w:r w:rsidR="00751B85" w:rsidRPr="000572AC">
        <w:rPr>
          <w:rFonts w:ascii="Helvetica" w:hAnsi="Helvetica" w:cs="Helvetica"/>
          <w:lang w:val="fr-CA"/>
        </w:rPr>
        <w:t>.</w:t>
      </w:r>
      <w:r w:rsidR="00AC395E">
        <w:rPr>
          <w:rFonts w:ascii="Helvetica" w:hAnsi="Helvetica" w:cs="Helvetica"/>
          <w:lang w:val="fr-CA"/>
        </w:rPr>
        <w:t xml:space="preserve"> </w:t>
      </w:r>
      <w:r w:rsidR="00AE1220">
        <w:rPr>
          <w:rFonts w:ascii="Helvetica" w:hAnsi="Helvetica" w:cs="Helvetica"/>
          <w:lang w:val="fr-CA"/>
        </w:rPr>
        <w:t xml:space="preserve">s’il existe </w:t>
      </w:r>
      <w:r w:rsidR="00AC395E">
        <w:rPr>
          <w:rFonts w:ascii="Helvetica" w:hAnsi="Helvetica" w:cs="Helvetica"/>
          <w:lang w:val="fr-CA"/>
        </w:rPr>
        <w:t>des préoccupations liées à la</w:t>
      </w:r>
      <w:r w:rsidR="00751B85" w:rsidRPr="000572AC">
        <w:rPr>
          <w:rFonts w:ascii="Helvetica" w:hAnsi="Helvetica" w:cs="Helvetica"/>
          <w:lang w:val="fr-CA"/>
        </w:rPr>
        <w:t xml:space="preserve"> </w:t>
      </w:r>
      <w:r w:rsidR="004F38C0">
        <w:rPr>
          <w:rFonts w:ascii="Helvetica" w:hAnsi="Helvetica" w:cs="Helvetica"/>
          <w:lang w:val="fr-CA"/>
        </w:rPr>
        <w:t>violence familiale</w:t>
      </w:r>
      <w:r w:rsidR="00751B85" w:rsidRPr="000572AC">
        <w:rPr>
          <w:rFonts w:ascii="Helvetica" w:hAnsi="Helvetica" w:cs="Helvetica"/>
          <w:lang w:val="fr-CA"/>
        </w:rPr>
        <w:t>)</w:t>
      </w:r>
      <w:r w:rsidR="00C841A9" w:rsidRPr="000572AC">
        <w:rPr>
          <w:rFonts w:ascii="Helvetica" w:hAnsi="Helvetica" w:cs="Helvetica"/>
          <w:lang w:val="fr-CA"/>
        </w:rPr>
        <w:t>.</w:t>
      </w:r>
    </w:p>
    <w:p w14:paraId="35DB0A4C" w14:textId="77777777" w:rsidR="00E57788" w:rsidRPr="000572AC" w:rsidRDefault="009177A2" w:rsidP="009B1770">
      <w:pPr>
        <w:spacing w:before="100" w:beforeAutospacing="1" w:after="100" w:afterAutospacing="1"/>
        <w:rPr>
          <w:rFonts w:ascii="Helvetica" w:hAnsi="Helvetica" w:cs="Helvetica"/>
          <w:lang w:val="fr-CA"/>
        </w:rPr>
      </w:pPr>
      <w:r>
        <w:rPr>
          <w:rFonts w:ascii="Helvetica" w:hAnsi="Helvetica" w:cs="Helvetica"/>
          <w:lang w:val="fr-CA"/>
        </w:rPr>
        <w:t>Il y a d</w:t>
      </w:r>
      <w:r w:rsidRPr="009177A2">
        <w:rPr>
          <w:rFonts w:ascii="Helvetica" w:hAnsi="Helvetica" w:cs="Helvetica"/>
          <w:lang w:val="fr-CA"/>
        </w:rPr>
        <w:t xml:space="preserve">e plus en plus de recherches </w:t>
      </w:r>
      <w:r>
        <w:rPr>
          <w:rFonts w:ascii="Helvetica" w:hAnsi="Helvetica" w:cs="Helvetica"/>
          <w:lang w:val="fr-CA"/>
        </w:rPr>
        <w:t>sur les effets de la séparation et du divorce sur les enfants</w:t>
      </w:r>
      <w:r w:rsidR="00E57788" w:rsidRPr="000572AC">
        <w:rPr>
          <w:rFonts w:ascii="Helvetica" w:hAnsi="Helvetica" w:cs="Helvetica"/>
          <w:lang w:val="fr-CA"/>
        </w:rPr>
        <w:t>.</w:t>
      </w:r>
      <w:r w:rsidR="00410AE5" w:rsidRPr="000572AC">
        <w:rPr>
          <w:rFonts w:ascii="Helvetica" w:hAnsi="Helvetica" w:cs="Helvetica"/>
          <w:lang w:val="fr-CA"/>
        </w:rPr>
        <w:t xml:space="preserve"> </w:t>
      </w:r>
      <w:r w:rsidR="00360DE1">
        <w:rPr>
          <w:rFonts w:ascii="Helvetica" w:hAnsi="Helvetica" w:cs="Helvetica"/>
          <w:lang w:val="fr-CA"/>
        </w:rPr>
        <w:t>L’utilisation de ces recherches permet de mieux évaluer les besoins des enfants et d’élaborer des plans qui répondent à ces besoins et qui favorisent le développement sain des enfants.</w:t>
      </w:r>
      <w:r w:rsidR="00E57788" w:rsidRPr="000572AC">
        <w:rPr>
          <w:rFonts w:ascii="Helvetica" w:hAnsi="Helvetica" w:cs="Helvetica"/>
          <w:lang w:val="fr-CA"/>
        </w:rPr>
        <w:t xml:space="preserve"> </w:t>
      </w:r>
      <w:r w:rsidR="00BB7609" w:rsidRPr="000572AC">
        <w:rPr>
          <w:rFonts w:ascii="Helvetica" w:hAnsi="Helvetica" w:cs="Helvetica"/>
          <w:lang w:val="fr-CA"/>
        </w:rPr>
        <w:t>I</w:t>
      </w:r>
      <w:r w:rsidR="00360DE1">
        <w:rPr>
          <w:rFonts w:ascii="Helvetica" w:hAnsi="Helvetica" w:cs="Helvetica"/>
          <w:lang w:val="fr-CA"/>
        </w:rPr>
        <w:t xml:space="preserve">l est généralement reconnu que, dans la plupart des cas où les parents se sont séparés : </w:t>
      </w:r>
    </w:p>
    <w:p w14:paraId="2F26D243" w14:textId="77777777" w:rsidR="00EB7400" w:rsidRPr="000572AC" w:rsidRDefault="003E48AB"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l</w:t>
      </w:r>
      <w:r w:rsidRPr="003E48AB">
        <w:rPr>
          <w:rFonts w:ascii="Helvetica" w:hAnsi="Helvetica" w:cs="Helvetica"/>
          <w:lang w:val="fr-CA"/>
        </w:rPr>
        <w:t>es enfants se portent mieux tant à court terme qu’à long terme lorsqu’ils se sentent aimés et pris en charge par les deux parents</w:t>
      </w:r>
      <w:r>
        <w:rPr>
          <w:rFonts w:ascii="Helvetica" w:hAnsi="Helvetica" w:cs="Helvetica"/>
          <w:lang w:val="fr-CA"/>
        </w:rPr>
        <w:t>;</w:t>
      </w:r>
      <w:r w:rsidR="00EB7400" w:rsidRPr="000572AC">
        <w:rPr>
          <w:rFonts w:ascii="Helvetica" w:hAnsi="Helvetica" w:cs="Helvetica"/>
          <w:lang w:val="fr-CA"/>
        </w:rPr>
        <w:t xml:space="preserve">  </w:t>
      </w:r>
    </w:p>
    <w:p w14:paraId="7F5D2735" w14:textId="77777777" w:rsidR="00FB4090" w:rsidRPr="000572AC" w:rsidRDefault="00A000EA"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 xml:space="preserve">en règle générale, </w:t>
      </w:r>
      <w:r w:rsidRPr="00A000EA">
        <w:rPr>
          <w:rFonts w:ascii="Helvetica" w:hAnsi="Helvetica" w:cs="Helvetica"/>
          <w:lang w:val="fr-CA"/>
        </w:rPr>
        <w:t>les enfants se portent mieux</w:t>
      </w:r>
      <w:r w:rsidR="00E57788" w:rsidRPr="000572AC">
        <w:rPr>
          <w:rFonts w:ascii="Helvetica" w:hAnsi="Helvetica" w:cs="Helvetica"/>
          <w:lang w:val="fr-CA"/>
        </w:rPr>
        <w:t xml:space="preserve"> </w:t>
      </w:r>
      <w:r>
        <w:rPr>
          <w:rFonts w:ascii="Helvetica" w:hAnsi="Helvetica" w:cs="Helvetica"/>
          <w:lang w:val="fr-CA"/>
        </w:rPr>
        <w:t>lorsque les deux</w:t>
      </w:r>
      <w:r w:rsidR="00E57788" w:rsidRPr="000572AC">
        <w:rPr>
          <w:rFonts w:ascii="Helvetica" w:hAnsi="Helvetica" w:cs="Helvetica"/>
          <w:lang w:val="fr-CA"/>
        </w:rPr>
        <w:t xml:space="preserve"> parents </w:t>
      </w:r>
      <w:r w:rsidR="00D84661">
        <w:rPr>
          <w:rFonts w:ascii="Helvetica" w:hAnsi="Helvetica" w:cs="Helvetica"/>
          <w:lang w:val="fr-CA"/>
        </w:rPr>
        <w:t>jouent un rôle stable et significatif dans la vie de leurs enfants;</w:t>
      </w:r>
    </w:p>
    <w:p w14:paraId="33B61869" w14:textId="77777777" w:rsidR="00B90608" w:rsidRPr="000572AC" w:rsidRDefault="00230EA6"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 xml:space="preserve">la </w:t>
      </w:r>
      <w:r w:rsidR="008249C9">
        <w:rPr>
          <w:rFonts w:ascii="Helvetica" w:hAnsi="Helvetica" w:cs="Helvetica"/>
          <w:lang w:val="fr-CA"/>
        </w:rPr>
        <w:t>solidité</w:t>
      </w:r>
      <w:r>
        <w:rPr>
          <w:rFonts w:ascii="Helvetica" w:hAnsi="Helvetica" w:cs="Helvetica"/>
          <w:lang w:val="fr-CA"/>
        </w:rPr>
        <w:t xml:space="preserve"> de la relation d’un parent avec un enfant dépend davantage de l’engagement</w:t>
      </w:r>
      <w:r w:rsidR="00F45797">
        <w:rPr>
          <w:rFonts w:ascii="Helvetica" w:hAnsi="Helvetica" w:cs="Helvetica"/>
          <w:lang w:val="fr-CA"/>
        </w:rPr>
        <w:t xml:space="preserve"> et </w:t>
      </w:r>
      <w:r w:rsidR="00E37F94">
        <w:rPr>
          <w:rFonts w:ascii="Helvetica" w:hAnsi="Helvetica" w:cs="Helvetica"/>
          <w:lang w:val="fr-CA"/>
        </w:rPr>
        <w:t>du caractère chaleureux</w:t>
      </w:r>
      <w:r w:rsidR="00F45797">
        <w:rPr>
          <w:rFonts w:ascii="Helvetica" w:hAnsi="Helvetica" w:cs="Helvetica"/>
          <w:lang w:val="fr-CA"/>
        </w:rPr>
        <w:t xml:space="preserve"> du parent</w:t>
      </w:r>
      <w:r w:rsidR="00965BBD">
        <w:rPr>
          <w:rFonts w:ascii="Helvetica" w:hAnsi="Helvetica" w:cs="Helvetica"/>
          <w:lang w:val="fr-CA"/>
        </w:rPr>
        <w:t>, ainsi que</w:t>
      </w:r>
      <w:r w:rsidR="00F45797">
        <w:rPr>
          <w:rFonts w:ascii="Helvetica" w:hAnsi="Helvetica" w:cs="Helvetica"/>
          <w:lang w:val="fr-CA"/>
        </w:rPr>
        <w:t xml:space="preserve"> de sa capacité de répondre aux besoins de l’enfant</w:t>
      </w:r>
      <w:r w:rsidR="00965BBD">
        <w:rPr>
          <w:rFonts w:ascii="Helvetica" w:hAnsi="Helvetica" w:cs="Helvetica"/>
          <w:lang w:val="fr-CA"/>
        </w:rPr>
        <w:t>,</w:t>
      </w:r>
      <w:r w:rsidR="00F45797">
        <w:rPr>
          <w:rFonts w:ascii="Helvetica" w:hAnsi="Helvetica" w:cs="Helvetica"/>
          <w:lang w:val="fr-CA"/>
        </w:rPr>
        <w:t xml:space="preserve"> que </w:t>
      </w:r>
      <w:r w:rsidR="00965BBD">
        <w:rPr>
          <w:rFonts w:ascii="Helvetica" w:hAnsi="Helvetica" w:cs="Helvetica"/>
          <w:lang w:val="fr-CA"/>
        </w:rPr>
        <w:t xml:space="preserve">du temps passé avec l’enfant; </w:t>
      </w:r>
      <w:r w:rsidR="00B90608" w:rsidRPr="000572AC">
        <w:rPr>
          <w:rFonts w:ascii="Helvetica" w:hAnsi="Helvetica" w:cs="Helvetica"/>
          <w:lang w:val="fr-CA"/>
        </w:rPr>
        <w:t xml:space="preserve"> </w:t>
      </w:r>
    </w:p>
    <w:p w14:paraId="6BD34D3B" w14:textId="77777777" w:rsidR="00E57788" w:rsidRPr="000572AC" w:rsidRDefault="00814503"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lastRenderedPageBreak/>
        <w:t>chaque</w:t>
      </w:r>
      <w:r w:rsidR="00FB4090" w:rsidRPr="000572AC">
        <w:rPr>
          <w:rFonts w:ascii="Helvetica" w:hAnsi="Helvetica" w:cs="Helvetica"/>
          <w:lang w:val="fr-CA"/>
        </w:rPr>
        <w:t xml:space="preserve"> parent</w:t>
      </w:r>
      <w:r>
        <w:rPr>
          <w:rFonts w:ascii="Helvetica" w:hAnsi="Helvetica" w:cs="Helvetica"/>
          <w:lang w:val="fr-CA"/>
        </w:rPr>
        <w:t xml:space="preserve"> contribue différemment et de façon utile au développement de ses enfants; </w:t>
      </w:r>
    </w:p>
    <w:p w14:paraId="2446CF84" w14:textId="77777777" w:rsidR="00FB4090" w:rsidRPr="000572AC" w:rsidRDefault="00335E25"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 xml:space="preserve">les enfants devraient avoir du temps structuré avec chaque </w:t>
      </w:r>
      <w:r w:rsidRPr="000572AC">
        <w:rPr>
          <w:rFonts w:ascii="Helvetica" w:hAnsi="Helvetica" w:cs="Helvetica"/>
          <w:lang w:val="fr-CA"/>
        </w:rPr>
        <w:t>parent</w:t>
      </w:r>
      <w:r w:rsidR="00A56D20">
        <w:rPr>
          <w:rFonts w:ascii="Helvetica" w:hAnsi="Helvetica" w:cs="Helvetica"/>
          <w:lang w:val="fr-CA"/>
        </w:rPr>
        <w:t xml:space="preserve"> pour les activités courantes</w:t>
      </w:r>
      <w:r w:rsidRPr="000572AC">
        <w:rPr>
          <w:rFonts w:ascii="Helvetica" w:hAnsi="Helvetica" w:cs="Helvetica"/>
          <w:lang w:val="fr-CA"/>
        </w:rPr>
        <w:t xml:space="preserve"> </w:t>
      </w:r>
      <w:r w:rsidR="00112D08" w:rsidRPr="000572AC">
        <w:rPr>
          <w:rFonts w:ascii="Helvetica" w:hAnsi="Helvetica" w:cs="Helvetica"/>
          <w:lang w:val="fr-CA"/>
        </w:rPr>
        <w:t>(</w:t>
      </w:r>
      <w:r w:rsidR="0050255A">
        <w:rPr>
          <w:rFonts w:ascii="Helvetica" w:hAnsi="Helvetica" w:cs="Helvetica"/>
          <w:lang w:val="fr-CA"/>
        </w:rPr>
        <w:t>p. ex.</w:t>
      </w:r>
      <w:r>
        <w:rPr>
          <w:rFonts w:ascii="Helvetica" w:hAnsi="Helvetica" w:cs="Helvetica"/>
          <w:lang w:val="fr-CA"/>
        </w:rPr>
        <w:t xml:space="preserve"> le bain ou les devoirs)</w:t>
      </w:r>
      <w:r w:rsidR="00FB4090" w:rsidRPr="000572AC">
        <w:rPr>
          <w:rFonts w:ascii="Helvetica" w:hAnsi="Helvetica" w:cs="Helvetica"/>
          <w:lang w:val="fr-CA"/>
        </w:rPr>
        <w:t>,</w:t>
      </w:r>
      <w:r>
        <w:rPr>
          <w:rFonts w:ascii="Helvetica" w:hAnsi="Helvetica" w:cs="Helvetica"/>
          <w:lang w:val="fr-CA"/>
        </w:rPr>
        <w:t xml:space="preserve"> ainsi</w:t>
      </w:r>
      <w:r w:rsidR="0050255A">
        <w:rPr>
          <w:rFonts w:ascii="Helvetica" w:hAnsi="Helvetica" w:cs="Helvetica"/>
          <w:lang w:val="fr-CA"/>
        </w:rPr>
        <w:t xml:space="preserve"> que du temps non structuré (p. ex.</w:t>
      </w:r>
      <w:r>
        <w:rPr>
          <w:rFonts w:ascii="Helvetica" w:hAnsi="Helvetica" w:cs="Helvetica"/>
          <w:lang w:val="fr-CA"/>
        </w:rPr>
        <w:t xml:space="preserve"> jouer au parc); </w:t>
      </w:r>
    </w:p>
    <w:p w14:paraId="4B93B0D4" w14:textId="0781764E" w:rsidR="00FB4090" w:rsidRPr="000572AC" w:rsidRDefault="00E34FAA"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les p</w:t>
      </w:r>
      <w:r w:rsidR="00FB4090" w:rsidRPr="000572AC">
        <w:rPr>
          <w:rFonts w:ascii="Helvetica" w:hAnsi="Helvetica" w:cs="Helvetica"/>
          <w:lang w:val="fr-CA"/>
        </w:rPr>
        <w:t xml:space="preserve">arents </w:t>
      </w:r>
      <w:r>
        <w:rPr>
          <w:rFonts w:ascii="Helvetica" w:hAnsi="Helvetica" w:cs="Helvetica"/>
          <w:lang w:val="fr-CA"/>
        </w:rPr>
        <w:t>devraient aider leurs enfants à m</w:t>
      </w:r>
      <w:r w:rsidR="0050255A">
        <w:rPr>
          <w:rFonts w:ascii="Helvetica" w:hAnsi="Helvetica" w:cs="Helvetica"/>
          <w:lang w:val="fr-CA"/>
        </w:rPr>
        <w:t xml:space="preserve">aintenir des relations, </w:t>
      </w:r>
      <w:r w:rsidR="00F46C96">
        <w:rPr>
          <w:rFonts w:ascii="Helvetica" w:hAnsi="Helvetica" w:cs="Helvetica"/>
          <w:lang w:val="fr-CA"/>
        </w:rPr>
        <w:t>des routines</w:t>
      </w:r>
      <w:r>
        <w:rPr>
          <w:rFonts w:ascii="Helvetica" w:hAnsi="Helvetica" w:cs="Helvetica"/>
          <w:lang w:val="fr-CA"/>
        </w:rPr>
        <w:t xml:space="preserve"> et </w:t>
      </w:r>
      <w:r w:rsidR="0050255A">
        <w:rPr>
          <w:rFonts w:ascii="Helvetica" w:hAnsi="Helvetica" w:cs="Helvetica"/>
          <w:lang w:val="fr-CA"/>
        </w:rPr>
        <w:t>des activités existant</w:t>
      </w:r>
      <w:r w:rsidR="006B611D">
        <w:rPr>
          <w:rFonts w:ascii="Helvetica" w:hAnsi="Helvetica" w:cs="Helvetica"/>
          <w:lang w:val="fr-CA"/>
        </w:rPr>
        <w:t>e</w:t>
      </w:r>
      <w:r w:rsidR="0050255A">
        <w:rPr>
          <w:rFonts w:ascii="Helvetica" w:hAnsi="Helvetica" w:cs="Helvetica"/>
          <w:lang w:val="fr-CA"/>
        </w:rPr>
        <w:t>s positi</w:t>
      </w:r>
      <w:r w:rsidR="006B611D">
        <w:rPr>
          <w:rFonts w:ascii="Helvetica" w:hAnsi="Helvetica" w:cs="Helvetica"/>
          <w:lang w:val="fr-CA"/>
        </w:rPr>
        <w:t>ve</w:t>
      </w:r>
      <w:r>
        <w:rPr>
          <w:rFonts w:ascii="Helvetica" w:hAnsi="Helvetica" w:cs="Helvetica"/>
          <w:lang w:val="fr-CA"/>
        </w:rPr>
        <w:t>s;</w:t>
      </w:r>
    </w:p>
    <w:p w14:paraId="7BF37F7E" w14:textId="77777777" w:rsidR="00FB4090" w:rsidRPr="000572AC" w:rsidRDefault="001B6738"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les enfants trouvent du réconfort dans les effets personnels (comme un animal en peluche préféré)</w:t>
      </w:r>
      <w:r w:rsidR="00D10A9E" w:rsidRPr="000572AC">
        <w:rPr>
          <w:rFonts w:ascii="Helvetica" w:hAnsi="Helvetica" w:cs="Helvetica"/>
          <w:lang w:val="fr-CA"/>
        </w:rPr>
        <w:t xml:space="preserve"> </w:t>
      </w:r>
      <w:r w:rsidR="00CE6C84">
        <w:rPr>
          <w:rFonts w:ascii="Helvetica" w:hAnsi="Helvetica" w:cs="Helvetica"/>
          <w:lang w:val="fr-CA"/>
        </w:rPr>
        <w:t xml:space="preserve">et devraient être </w:t>
      </w:r>
      <w:r w:rsidR="00CE6C84" w:rsidRPr="00DF3586">
        <w:rPr>
          <w:rFonts w:ascii="Helvetica" w:hAnsi="Helvetica" w:cs="Helvetica"/>
          <w:lang w:val="fr-CA"/>
        </w:rPr>
        <w:t xml:space="preserve">autorisés à les apporter avec </w:t>
      </w:r>
      <w:r w:rsidR="00995659">
        <w:rPr>
          <w:rFonts w:ascii="Helvetica" w:hAnsi="Helvetica" w:cs="Helvetica"/>
          <w:lang w:val="fr-CA"/>
        </w:rPr>
        <w:t>eux</w:t>
      </w:r>
      <w:r w:rsidR="00CE6C84" w:rsidRPr="00DF3586">
        <w:rPr>
          <w:rFonts w:ascii="Helvetica" w:hAnsi="Helvetica" w:cs="Helvetica"/>
          <w:lang w:val="fr-CA"/>
        </w:rPr>
        <w:t xml:space="preserve"> d’un</w:t>
      </w:r>
      <w:r w:rsidR="00CE6C84">
        <w:rPr>
          <w:rFonts w:ascii="Helvetica" w:hAnsi="Helvetica" w:cs="Helvetica"/>
          <w:lang w:val="fr-CA"/>
        </w:rPr>
        <w:t xml:space="preserve"> domicile à l’autre</w:t>
      </w:r>
      <w:r w:rsidR="00FB4090" w:rsidRPr="000572AC">
        <w:rPr>
          <w:rFonts w:ascii="Helvetica" w:hAnsi="Helvetica" w:cs="Helvetica"/>
          <w:lang w:val="fr-CA"/>
        </w:rPr>
        <w:t>,</w:t>
      </w:r>
      <w:r w:rsidR="0050255A">
        <w:rPr>
          <w:rFonts w:ascii="Helvetica" w:hAnsi="Helvetica" w:cs="Helvetica"/>
          <w:lang w:val="fr-CA"/>
        </w:rPr>
        <w:t xml:space="preserve"> peu importe quel parent </w:t>
      </w:r>
      <w:r w:rsidR="00CE6C84">
        <w:rPr>
          <w:rFonts w:ascii="Helvetica" w:hAnsi="Helvetica" w:cs="Helvetica"/>
          <w:lang w:val="fr-CA"/>
        </w:rPr>
        <w:t>les a achetés;</w:t>
      </w:r>
    </w:p>
    <w:p w14:paraId="476EF3BE" w14:textId="77777777" w:rsidR="00751657" w:rsidRPr="000572AC" w:rsidRDefault="00DF1C7B" w:rsidP="00FB4090">
      <w:pPr>
        <w:numPr>
          <w:ilvl w:val="0"/>
          <w:numId w:val="9"/>
        </w:numPr>
        <w:spacing w:before="120" w:after="120"/>
        <w:ind w:left="714" w:hanging="357"/>
        <w:rPr>
          <w:rFonts w:ascii="Helvetica" w:hAnsi="Helvetica" w:cs="Helvetica"/>
          <w:lang w:val="fr-CA"/>
        </w:rPr>
      </w:pPr>
      <w:r>
        <w:rPr>
          <w:rFonts w:ascii="Helvetica" w:hAnsi="Helvetica" w:cs="Helvetica"/>
          <w:lang w:val="fr-CA"/>
        </w:rPr>
        <w:t>les plans parentaux devront être modifiés au fil du temps à mesure que les besoins et la situation des parents et des enfants changeront</w:t>
      </w:r>
      <w:r w:rsidR="00751657" w:rsidRPr="000572AC">
        <w:rPr>
          <w:rFonts w:ascii="Helvetica" w:hAnsi="Helvetica" w:cs="Helvetica"/>
          <w:lang w:val="fr-CA"/>
        </w:rPr>
        <w:t>.</w:t>
      </w:r>
    </w:p>
    <w:p w14:paraId="06899A51" w14:textId="77777777" w:rsidR="00390CB0" w:rsidRPr="000572AC" w:rsidRDefault="00624D0B" w:rsidP="009B1770">
      <w:pPr>
        <w:spacing w:before="100" w:beforeAutospacing="1" w:after="100" w:afterAutospacing="1"/>
        <w:rPr>
          <w:rFonts w:ascii="Helvetica" w:hAnsi="Helvetica" w:cs="Helvetica"/>
          <w:lang w:val="fr-CA"/>
        </w:rPr>
      </w:pPr>
      <w:r>
        <w:rPr>
          <w:rFonts w:ascii="Helvetica" w:hAnsi="Helvetica" w:cs="Helvetica"/>
          <w:lang w:val="fr-CA"/>
        </w:rPr>
        <w:t>L’exposition aux conflits e</w:t>
      </w:r>
      <w:r w:rsidR="0050255A">
        <w:rPr>
          <w:rFonts w:ascii="Helvetica" w:hAnsi="Helvetica" w:cs="Helvetica"/>
          <w:lang w:val="fr-CA"/>
        </w:rPr>
        <w:t>ntre les parents cause du tort</w:t>
      </w:r>
      <w:r>
        <w:rPr>
          <w:rFonts w:ascii="Helvetica" w:hAnsi="Helvetica" w:cs="Helvetica"/>
          <w:lang w:val="fr-CA"/>
        </w:rPr>
        <w:t xml:space="preserve"> aux enfants</w:t>
      </w:r>
      <w:r w:rsidR="00B07B12" w:rsidRPr="000572AC">
        <w:rPr>
          <w:rFonts w:ascii="Helvetica" w:hAnsi="Helvetica" w:cs="Helvetica"/>
          <w:lang w:val="fr-CA"/>
        </w:rPr>
        <w:t>.</w:t>
      </w:r>
      <w:r w:rsidR="002929DA" w:rsidRPr="000572AC">
        <w:rPr>
          <w:rFonts w:ascii="Helvetica" w:hAnsi="Helvetica" w:cs="Helvetica"/>
          <w:lang w:val="fr-CA"/>
        </w:rPr>
        <w:t xml:space="preserve"> </w:t>
      </w:r>
      <w:r w:rsidR="00AC577C">
        <w:rPr>
          <w:rFonts w:ascii="Helvetica" w:hAnsi="Helvetica" w:cs="Helvetica"/>
          <w:lang w:val="fr-CA"/>
        </w:rPr>
        <w:t>Il s’agit d’une des conclusions les plus fréquentes dans les recherches sur le rôle parental après la séparation</w:t>
      </w:r>
      <w:r w:rsidR="00751657" w:rsidRPr="000572AC">
        <w:rPr>
          <w:rFonts w:ascii="Helvetica" w:hAnsi="Helvetica" w:cs="Helvetica"/>
          <w:lang w:val="fr-CA"/>
        </w:rPr>
        <w:t>.</w:t>
      </w:r>
      <w:r w:rsidR="00DB5AF7">
        <w:rPr>
          <w:rFonts w:ascii="Helvetica" w:hAnsi="Helvetica" w:cs="Helvetica"/>
          <w:lang w:val="fr-CA"/>
        </w:rPr>
        <w:t xml:space="preserve"> Une relation très conflictuelle entre les parents accroît l’anxiété des enfants et nuit au développement sain des enfants. La v</w:t>
      </w:r>
      <w:r w:rsidR="004F38C0">
        <w:rPr>
          <w:rFonts w:ascii="Helvetica" w:hAnsi="Helvetica" w:cs="Helvetica"/>
          <w:lang w:val="fr-CA"/>
        </w:rPr>
        <w:t>iolence familiale</w:t>
      </w:r>
      <w:r w:rsidR="00DB5AF7">
        <w:rPr>
          <w:rFonts w:ascii="Helvetica" w:hAnsi="Helvetica" w:cs="Helvetica"/>
          <w:lang w:val="fr-CA"/>
        </w:rPr>
        <w:t xml:space="preserve"> est un facteur de risque particulier, mais les </w:t>
      </w:r>
      <w:r w:rsidR="00751657" w:rsidRPr="000572AC">
        <w:rPr>
          <w:rFonts w:ascii="Helvetica" w:hAnsi="Helvetica" w:cs="Helvetica"/>
          <w:lang w:val="fr-CA"/>
        </w:rPr>
        <w:t xml:space="preserve">parents </w:t>
      </w:r>
      <w:r w:rsidR="00DB5AF7">
        <w:rPr>
          <w:rFonts w:ascii="Helvetica" w:hAnsi="Helvetica" w:cs="Helvetica"/>
          <w:lang w:val="fr-CA"/>
        </w:rPr>
        <w:t xml:space="preserve">devraient aussi éviter </w:t>
      </w:r>
      <w:r w:rsidR="00E93924">
        <w:rPr>
          <w:rFonts w:ascii="Helvetica" w:hAnsi="Helvetica" w:cs="Helvetica"/>
          <w:lang w:val="fr-CA"/>
        </w:rPr>
        <w:t>de se disputer</w:t>
      </w:r>
      <w:r w:rsidR="00DB5AF7">
        <w:rPr>
          <w:rFonts w:ascii="Helvetica" w:hAnsi="Helvetica" w:cs="Helvetica"/>
          <w:lang w:val="fr-CA"/>
        </w:rPr>
        <w:t xml:space="preserve"> en présence de leurs enfants, comme lors des échanges</w:t>
      </w:r>
      <w:r w:rsidR="00751657" w:rsidRPr="000572AC">
        <w:rPr>
          <w:rFonts w:ascii="Helvetica" w:hAnsi="Helvetica" w:cs="Helvetica"/>
          <w:lang w:val="fr-CA"/>
        </w:rPr>
        <w:t>.</w:t>
      </w:r>
      <w:r w:rsidR="00DB5AF7">
        <w:rPr>
          <w:rFonts w:ascii="Helvetica" w:hAnsi="Helvetica" w:cs="Helvetica"/>
          <w:lang w:val="fr-CA"/>
        </w:rPr>
        <w:t xml:space="preserve"> Les professionnels de la justice familiale</w:t>
      </w:r>
      <w:r w:rsidR="002E3E86">
        <w:rPr>
          <w:rFonts w:ascii="Helvetica" w:hAnsi="Helvetica" w:cs="Helvetica"/>
          <w:lang w:val="fr-CA"/>
        </w:rPr>
        <w:t xml:space="preserve"> offrent habituellement les conseils suivants :</w:t>
      </w:r>
    </w:p>
    <w:p w14:paraId="67F1C42E" w14:textId="77777777" w:rsidR="00EB7400" w:rsidRPr="000572AC" w:rsidRDefault="00412CCB" w:rsidP="00CF36E8">
      <w:pPr>
        <w:numPr>
          <w:ilvl w:val="0"/>
          <w:numId w:val="10"/>
        </w:numPr>
        <w:spacing w:before="120" w:after="120"/>
        <w:ind w:left="714" w:hanging="357"/>
        <w:rPr>
          <w:rFonts w:ascii="Helvetica" w:hAnsi="Helvetica" w:cs="Helvetica"/>
          <w:lang w:val="fr-CA"/>
        </w:rPr>
      </w:pPr>
      <w:r>
        <w:rPr>
          <w:rFonts w:ascii="Helvetica" w:hAnsi="Helvetica" w:cs="Helvetica"/>
          <w:lang w:val="fr-CA"/>
        </w:rPr>
        <w:t>Les p</w:t>
      </w:r>
      <w:r w:rsidR="00EB7400" w:rsidRPr="000572AC">
        <w:rPr>
          <w:rFonts w:ascii="Helvetica" w:hAnsi="Helvetica" w:cs="Helvetica"/>
          <w:lang w:val="fr-CA"/>
        </w:rPr>
        <w:t>arents</w:t>
      </w:r>
      <w:r>
        <w:rPr>
          <w:rFonts w:ascii="Helvetica" w:hAnsi="Helvetica" w:cs="Helvetica"/>
          <w:lang w:val="fr-CA"/>
        </w:rPr>
        <w:t xml:space="preserve"> ne devraient pas </w:t>
      </w:r>
      <w:r w:rsidR="007346B2">
        <w:rPr>
          <w:rFonts w:ascii="Helvetica" w:hAnsi="Helvetica" w:cs="Helvetica"/>
          <w:lang w:val="fr-CA"/>
        </w:rPr>
        <w:t>faire sentir à leurs enfants qu’ils doivent « choisir » entre les deux parents</w:t>
      </w:r>
      <w:r w:rsidR="00B07B12" w:rsidRPr="000572AC">
        <w:rPr>
          <w:rFonts w:ascii="Helvetica" w:hAnsi="Helvetica" w:cs="Helvetica"/>
          <w:lang w:val="fr-CA"/>
        </w:rPr>
        <w:t xml:space="preserve">. </w:t>
      </w:r>
      <w:r w:rsidR="008E4FB7">
        <w:rPr>
          <w:rFonts w:ascii="Helvetica" w:hAnsi="Helvetica" w:cs="Helvetica"/>
          <w:lang w:val="fr-CA"/>
        </w:rPr>
        <w:t>Il ne faut pas culpabiliser les enfants pour s’être amusés avec l’autre parent</w:t>
      </w:r>
      <w:r w:rsidR="00EB7400" w:rsidRPr="000572AC">
        <w:rPr>
          <w:rFonts w:ascii="Helvetica" w:hAnsi="Helvetica" w:cs="Helvetica"/>
          <w:lang w:val="fr-CA"/>
        </w:rPr>
        <w:t xml:space="preserve">. </w:t>
      </w:r>
    </w:p>
    <w:p w14:paraId="40FFFFBD" w14:textId="77777777" w:rsidR="00B07B12" w:rsidRPr="000572AC" w:rsidRDefault="00C67ED3" w:rsidP="00CF36E8">
      <w:pPr>
        <w:numPr>
          <w:ilvl w:val="0"/>
          <w:numId w:val="10"/>
        </w:numPr>
        <w:spacing w:before="120" w:after="120"/>
        <w:ind w:left="714" w:hanging="357"/>
        <w:rPr>
          <w:rFonts w:ascii="Helvetica" w:hAnsi="Helvetica" w:cs="Helvetica"/>
          <w:lang w:val="fr-CA"/>
        </w:rPr>
      </w:pPr>
      <w:r>
        <w:rPr>
          <w:rFonts w:ascii="Helvetica" w:hAnsi="Helvetica" w:cs="Helvetica"/>
          <w:lang w:val="fr-CA"/>
        </w:rPr>
        <w:t>Chaque</w:t>
      </w:r>
      <w:r w:rsidR="00256D3B" w:rsidRPr="000572AC">
        <w:rPr>
          <w:rFonts w:ascii="Helvetica" w:hAnsi="Helvetica" w:cs="Helvetica"/>
          <w:lang w:val="fr-CA"/>
        </w:rPr>
        <w:t xml:space="preserve"> </w:t>
      </w:r>
      <w:r w:rsidR="00386A27" w:rsidRPr="000572AC">
        <w:rPr>
          <w:rFonts w:ascii="Helvetica" w:hAnsi="Helvetica" w:cs="Helvetica"/>
          <w:lang w:val="fr-CA"/>
        </w:rPr>
        <w:t>p</w:t>
      </w:r>
      <w:r w:rsidR="00CF36E8" w:rsidRPr="000572AC">
        <w:rPr>
          <w:rFonts w:ascii="Helvetica" w:hAnsi="Helvetica" w:cs="Helvetica"/>
          <w:lang w:val="fr-CA"/>
        </w:rPr>
        <w:t xml:space="preserve">arent </w:t>
      </w:r>
      <w:r>
        <w:rPr>
          <w:rFonts w:ascii="Helvetica" w:hAnsi="Helvetica" w:cs="Helvetica"/>
          <w:lang w:val="fr-CA"/>
        </w:rPr>
        <w:t xml:space="preserve">devrait s’efforcer d’avoir une relation respectueuse avec l’autre </w:t>
      </w:r>
      <w:r w:rsidR="00B07B12" w:rsidRPr="000572AC">
        <w:rPr>
          <w:rFonts w:ascii="Helvetica" w:hAnsi="Helvetica" w:cs="Helvetica"/>
          <w:lang w:val="fr-CA"/>
        </w:rPr>
        <w:t>parent.</w:t>
      </w:r>
      <w:r w:rsidR="00CF36E8" w:rsidRPr="000572AC">
        <w:rPr>
          <w:rFonts w:ascii="Helvetica" w:hAnsi="Helvetica" w:cs="Helvetica"/>
          <w:lang w:val="fr-CA"/>
        </w:rPr>
        <w:t xml:space="preserve"> </w:t>
      </w:r>
    </w:p>
    <w:p w14:paraId="3802C622" w14:textId="77777777" w:rsidR="00E87955" w:rsidRPr="000572AC" w:rsidRDefault="00C67ED3" w:rsidP="003208A7">
      <w:pPr>
        <w:numPr>
          <w:ilvl w:val="0"/>
          <w:numId w:val="10"/>
        </w:numPr>
        <w:spacing w:before="120" w:after="120"/>
        <w:ind w:left="714" w:hanging="357"/>
        <w:rPr>
          <w:rFonts w:ascii="Helvetica" w:hAnsi="Helvetica" w:cs="Helvetica"/>
          <w:lang w:val="fr-CA"/>
        </w:rPr>
      </w:pPr>
      <w:r>
        <w:rPr>
          <w:rFonts w:ascii="Helvetica" w:hAnsi="Helvetica" w:cs="Helvetica"/>
          <w:lang w:val="fr-CA"/>
        </w:rPr>
        <w:t>Chaque parent devrait favoriser la relation de l’enfant avec l’autre parent</w:t>
      </w:r>
      <w:r w:rsidR="00CF36E8" w:rsidRPr="000572AC">
        <w:rPr>
          <w:rFonts w:ascii="Helvetica" w:hAnsi="Helvetica" w:cs="Helvetica"/>
          <w:lang w:val="fr-CA"/>
        </w:rPr>
        <w:t xml:space="preserve">. </w:t>
      </w:r>
    </w:p>
    <w:p w14:paraId="5D77E356" w14:textId="77777777" w:rsidR="00CF36E8" w:rsidRPr="000572AC" w:rsidRDefault="00A4083C" w:rsidP="00CF36E8">
      <w:pPr>
        <w:numPr>
          <w:ilvl w:val="0"/>
          <w:numId w:val="10"/>
        </w:numPr>
        <w:spacing w:before="120" w:after="120"/>
        <w:ind w:left="714" w:hanging="357"/>
        <w:rPr>
          <w:rFonts w:ascii="Helvetica" w:hAnsi="Helvetica" w:cs="Helvetica"/>
          <w:lang w:val="fr-CA"/>
        </w:rPr>
      </w:pPr>
      <w:r>
        <w:rPr>
          <w:rFonts w:ascii="Helvetica" w:hAnsi="Helvetica" w:cs="Helvetica"/>
          <w:lang w:val="fr-CA"/>
        </w:rPr>
        <w:t>Un</w:t>
      </w:r>
      <w:r w:rsidR="00CF36E8" w:rsidRPr="000572AC">
        <w:rPr>
          <w:rFonts w:ascii="Helvetica" w:hAnsi="Helvetica" w:cs="Helvetica"/>
          <w:lang w:val="fr-CA"/>
        </w:rPr>
        <w:t xml:space="preserve"> parent</w:t>
      </w:r>
      <w:r>
        <w:rPr>
          <w:rFonts w:ascii="Helvetica" w:hAnsi="Helvetica" w:cs="Helvetica"/>
          <w:lang w:val="fr-CA"/>
        </w:rPr>
        <w:t xml:space="preserve"> ne devrait pas faire de commentaires désobligeants au sujet de l’autre parent en présence de l’enfant ou lorsque celui-ci peut les entendre. Les proches et les amis</w:t>
      </w:r>
      <w:r w:rsidR="007F542E">
        <w:rPr>
          <w:rFonts w:ascii="Helvetica" w:hAnsi="Helvetica" w:cs="Helvetica"/>
          <w:lang w:val="fr-CA"/>
        </w:rPr>
        <w:t xml:space="preserve"> devraient également être </w:t>
      </w:r>
      <w:r w:rsidR="00E76301">
        <w:rPr>
          <w:rFonts w:ascii="Helvetica" w:hAnsi="Helvetica" w:cs="Helvetica"/>
          <w:lang w:val="fr-CA"/>
        </w:rPr>
        <w:t>invités à s’abstenir</w:t>
      </w:r>
      <w:r w:rsidR="007F542E">
        <w:rPr>
          <w:rFonts w:ascii="Helvetica" w:hAnsi="Helvetica" w:cs="Helvetica"/>
          <w:lang w:val="fr-CA"/>
        </w:rPr>
        <w:t xml:space="preserve"> de faire de tels commentaires en présence de l’enfant </w:t>
      </w:r>
      <w:r w:rsidR="00E76301">
        <w:rPr>
          <w:rFonts w:ascii="Helvetica" w:hAnsi="Helvetica" w:cs="Helvetica"/>
          <w:lang w:val="fr-CA"/>
        </w:rPr>
        <w:t xml:space="preserve">ou </w:t>
      </w:r>
      <w:r w:rsidR="0050255A">
        <w:rPr>
          <w:rFonts w:ascii="Helvetica" w:hAnsi="Helvetica" w:cs="Helvetica"/>
          <w:lang w:val="fr-CA"/>
        </w:rPr>
        <w:t xml:space="preserve">lorsque celui-ci est </w:t>
      </w:r>
      <w:r w:rsidR="00E76301">
        <w:rPr>
          <w:rFonts w:ascii="Helvetica" w:hAnsi="Helvetica" w:cs="Helvetica"/>
          <w:lang w:val="fr-CA"/>
        </w:rPr>
        <w:t>à portée de voix</w:t>
      </w:r>
      <w:r w:rsidR="00CF36E8" w:rsidRPr="000572AC">
        <w:rPr>
          <w:rFonts w:ascii="Helvetica" w:hAnsi="Helvetica" w:cs="Helvetica"/>
          <w:lang w:val="fr-CA"/>
        </w:rPr>
        <w:t>.</w:t>
      </w:r>
    </w:p>
    <w:p w14:paraId="5B59440A" w14:textId="77777777" w:rsidR="00386A27" w:rsidRPr="000572AC" w:rsidRDefault="00DE50C5" w:rsidP="00386A27">
      <w:pPr>
        <w:numPr>
          <w:ilvl w:val="0"/>
          <w:numId w:val="10"/>
        </w:numPr>
        <w:spacing w:before="120" w:after="120"/>
        <w:ind w:left="714" w:hanging="357"/>
        <w:rPr>
          <w:rFonts w:ascii="Helvetica" w:hAnsi="Helvetica" w:cs="Helvetica"/>
          <w:lang w:val="fr-CA"/>
        </w:rPr>
      </w:pPr>
      <w:r>
        <w:rPr>
          <w:rFonts w:ascii="Helvetica" w:hAnsi="Helvetica" w:cs="Helvetica"/>
          <w:lang w:val="fr-CA"/>
        </w:rPr>
        <w:t xml:space="preserve">Il ne faut pas s’attendre à ce que les enfants transmettent des </w:t>
      </w:r>
      <w:r w:rsidR="00386A27" w:rsidRPr="000572AC">
        <w:rPr>
          <w:rFonts w:ascii="Helvetica" w:hAnsi="Helvetica" w:cs="Helvetica"/>
          <w:lang w:val="fr-CA"/>
        </w:rPr>
        <w:t>messages</w:t>
      </w:r>
      <w:r>
        <w:rPr>
          <w:rFonts w:ascii="Helvetica" w:hAnsi="Helvetica" w:cs="Helvetica"/>
          <w:lang w:val="fr-CA"/>
        </w:rPr>
        <w:t xml:space="preserve"> entre les </w:t>
      </w:r>
      <w:r w:rsidR="00386A27" w:rsidRPr="000572AC">
        <w:rPr>
          <w:rFonts w:ascii="Helvetica" w:hAnsi="Helvetica" w:cs="Helvetica"/>
          <w:lang w:val="fr-CA"/>
        </w:rPr>
        <w:t xml:space="preserve">parents, </w:t>
      </w:r>
      <w:r>
        <w:rPr>
          <w:rFonts w:ascii="Helvetica" w:hAnsi="Helvetica" w:cs="Helvetica"/>
          <w:lang w:val="fr-CA"/>
        </w:rPr>
        <w:t>en particulier au sujet de questions financières ou d’autres questions sur lesquelles les parents ne sont pas d’accord</w:t>
      </w:r>
      <w:r w:rsidR="00386A27" w:rsidRPr="000572AC">
        <w:rPr>
          <w:rFonts w:ascii="Helvetica" w:hAnsi="Helvetica" w:cs="Helvetica"/>
          <w:lang w:val="fr-CA"/>
        </w:rPr>
        <w:t>.</w:t>
      </w:r>
    </w:p>
    <w:p w14:paraId="0A941FC2" w14:textId="77777777" w:rsidR="00CF36E8" w:rsidRPr="000572AC" w:rsidRDefault="00DE50C5" w:rsidP="00CF36E8">
      <w:pPr>
        <w:numPr>
          <w:ilvl w:val="0"/>
          <w:numId w:val="10"/>
        </w:numPr>
        <w:spacing w:before="120" w:after="120"/>
        <w:ind w:left="714" w:hanging="357"/>
        <w:rPr>
          <w:rFonts w:ascii="Helvetica" w:hAnsi="Helvetica" w:cs="Helvetica"/>
          <w:lang w:val="fr-CA"/>
        </w:rPr>
      </w:pPr>
      <w:r>
        <w:rPr>
          <w:rFonts w:ascii="Helvetica" w:hAnsi="Helvetica" w:cs="Helvetica"/>
          <w:lang w:val="fr-CA"/>
        </w:rPr>
        <w:t>Les parents devraient s’échanger les enfants sans se disputer et en se saluant poliment.</w:t>
      </w:r>
    </w:p>
    <w:p w14:paraId="6F930D12" w14:textId="77777777" w:rsidR="00CF36E8" w:rsidRPr="000572AC" w:rsidRDefault="00CD2017" w:rsidP="00CF36E8">
      <w:pPr>
        <w:numPr>
          <w:ilvl w:val="0"/>
          <w:numId w:val="10"/>
        </w:numPr>
        <w:spacing w:before="120" w:after="120"/>
        <w:ind w:left="714" w:hanging="357"/>
        <w:rPr>
          <w:rFonts w:ascii="Helvetica" w:hAnsi="Helvetica" w:cs="Helvetica"/>
          <w:lang w:val="fr-CA"/>
        </w:rPr>
      </w:pPr>
      <w:r>
        <w:rPr>
          <w:rFonts w:ascii="Helvetica" w:hAnsi="Helvetica" w:cs="Helvetica"/>
          <w:lang w:val="fr-CA"/>
        </w:rPr>
        <w:t>Un</w:t>
      </w:r>
      <w:r w:rsidR="00A00B0B" w:rsidRPr="000572AC">
        <w:rPr>
          <w:rFonts w:ascii="Helvetica" w:hAnsi="Helvetica" w:cs="Helvetica"/>
          <w:lang w:val="fr-CA"/>
        </w:rPr>
        <w:t xml:space="preserve"> parent </w:t>
      </w:r>
      <w:r>
        <w:rPr>
          <w:rFonts w:ascii="Helvetica" w:hAnsi="Helvetica" w:cs="Helvetica"/>
          <w:lang w:val="fr-CA"/>
        </w:rPr>
        <w:t>devrait permettre à ses enfants d’assister aux célébrations et événements familiaux importants avec l’autre parent</w:t>
      </w:r>
      <w:r w:rsidR="009B1770" w:rsidRPr="000572AC">
        <w:rPr>
          <w:rFonts w:ascii="Helvetica" w:hAnsi="Helvetica" w:cs="Helvetica"/>
          <w:lang w:val="fr-CA"/>
        </w:rPr>
        <w:t>.</w:t>
      </w:r>
    </w:p>
    <w:p w14:paraId="77696332" w14:textId="470D5335" w:rsidR="00A00B0B" w:rsidRPr="000572AC" w:rsidRDefault="00440D33" w:rsidP="00071B2E">
      <w:pPr>
        <w:numPr>
          <w:ilvl w:val="0"/>
          <w:numId w:val="10"/>
        </w:numPr>
        <w:spacing w:before="120" w:after="120"/>
        <w:ind w:left="714" w:hanging="357"/>
        <w:rPr>
          <w:rFonts w:ascii="Helvetica" w:hAnsi="Helvetica" w:cs="Helvetica"/>
          <w:lang w:val="fr-CA"/>
        </w:rPr>
      </w:pPr>
      <w:r>
        <w:rPr>
          <w:rFonts w:ascii="Helvetica" w:hAnsi="Helvetica" w:cs="Helvetica"/>
          <w:lang w:val="fr-CA"/>
        </w:rPr>
        <w:t>Bien qu’il soit souhaitable que les parents reconnaissent qu’il peut y avoir des différences entre leurs do</w:t>
      </w:r>
      <w:r w:rsidR="0050255A">
        <w:rPr>
          <w:rFonts w:ascii="Helvetica" w:hAnsi="Helvetica" w:cs="Helvetica"/>
          <w:lang w:val="fr-CA"/>
        </w:rPr>
        <w:t>miciles respectifs, par exemple</w:t>
      </w:r>
      <w:r>
        <w:rPr>
          <w:rFonts w:ascii="Helvetica" w:hAnsi="Helvetica" w:cs="Helvetica"/>
          <w:lang w:val="fr-CA"/>
        </w:rPr>
        <w:t xml:space="preserve"> </w:t>
      </w:r>
      <w:r w:rsidR="002F651D">
        <w:rPr>
          <w:rFonts w:ascii="Helvetica" w:hAnsi="Helvetica" w:cs="Helvetica"/>
          <w:lang w:val="fr-CA"/>
        </w:rPr>
        <w:t>les routines</w:t>
      </w:r>
      <w:r>
        <w:rPr>
          <w:rFonts w:ascii="Helvetica" w:hAnsi="Helvetica" w:cs="Helvetica"/>
          <w:lang w:val="fr-CA"/>
        </w:rPr>
        <w:t xml:space="preserve"> et</w:t>
      </w:r>
      <w:r w:rsidR="0050255A">
        <w:rPr>
          <w:rFonts w:ascii="Helvetica" w:hAnsi="Helvetica" w:cs="Helvetica"/>
          <w:lang w:val="fr-CA"/>
        </w:rPr>
        <w:t xml:space="preserve"> </w:t>
      </w:r>
      <w:r w:rsidR="00612E46">
        <w:rPr>
          <w:rFonts w:ascii="Helvetica" w:hAnsi="Helvetica" w:cs="Helvetica"/>
          <w:lang w:val="fr-CA"/>
        </w:rPr>
        <w:t>l</w:t>
      </w:r>
      <w:r w:rsidR="0050255A">
        <w:rPr>
          <w:rFonts w:ascii="Helvetica" w:hAnsi="Helvetica" w:cs="Helvetica"/>
          <w:lang w:val="fr-CA"/>
        </w:rPr>
        <w:t>es activités quotidien</w:t>
      </w:r>
      <w:r w:rsidR="00612E46">
        <w:rPr>
          <w:rFonts w:ascii="Helvetica" w:hAnsi="Helvetica" w:cs="Helvetica"/>
          <w:lang w:val="fr-CA"/>
        </w:rPr>
        <w:t>ne</w:t>
      </w:r>
      <w:r>
        <w:rPr>
          <w:rFonts w:ascii="Helvetica" w:hAnsi="Helvetica" w:cs="Helvetica"/>
          <w:lang w:val="fr-CA"/>
        </w:rPr>
        <w:t>s</w:t>
      </w:r>
      <w:r w:rsidR="00F605B5" w:rsidRPr="000572AC">
        <w:rPr>
          <w:rFonts w:ascii="Helvetica" w:hAnsi="Helvetica" w:cs="Helvetica"/>
          <w:lang w:val="fr-CA"/>
        </w:rPr>
        <w:t>,</w:t>
      </w:r>
      <w:r>
        <w:rPr>
          <w:rFonts w:ascii="Helvetica" w:hAnsi="Helvetica" w:cs="Helvetica"/>
          <w:lang w:val="fr-CA"/>
        </w:rPr>
        <w:t xml:space="preserve"> des pratiques religieuses et l’alimentation, il est préférable de dire qu’il s’agit de « différences » et </w:t>
      </w:r>
      <w:r w:rsidR="00EC1FB3">
        <w:rPr>
          <w:rFonts w:ascii="Helvetica" w:hAnsi="Helvetica" w:cs="Helvetica"/>
          <w:lang w:val="fr-CA"/>
        </w:rPr>
        <w:t>d’éviter d’utiliser les termes « meilleur » ou « pire »</w:t>
      </w:r>
      <w:r w:rsidR="00EB7400" w:rsidRPr="000572AC">
        <w:rPr>
          <w:rFonts w:ascii="Helvetica" w:hAnsi="Helvetica" w:cs="Helvetica"/>
          <w:lang w:val="fr-CA"/>
        </w:rPr>
        <w:t xml:space="preserve">.  </w:t>
      </w:r>
    </w:p>
    <w:p w14:paraId="210F7884" w14:textId="77777777" w:rsidR="005A3E72" w:rsidRPr="000453C2" w:rsidRDefault="000453C2" w:rsidP="00DC5669">
      <w:pPr>
        <w:numPr>
          <w:ilvl w:val="0"/>
          <w:numId w:val="10"/>
        </w:numPr>
        <w:spacing w:before="120" w:after="120"/>
        <w:ind w:left="714" w:hanging="357"/>
        <w:rPr>
          <w:rFonts w:ascii="Helvetica" w:hAnsi="Helvetica" w:cs="Helvetica"/>
          <w:lang w:val="fr-CA"/>
        </w:rPr>
      </w:pPr>
      <w:r w:rsidRPr="000453C2">
        <w:rPr>
          <w:rFonts w:ascii="Helvetica" w:hAnsi="Helvetica" w:cs="Helvetica"/>
          <w:lang w:val="fr-CA"/>
        </w:rPr>
        <w:lastRenderedPageBreak/>
        <w:t>Les horaires de sommeil et des repas des jeunes enfants doivent être cohérents chez les deux parents</w:t>
      </w:r>
      <w:r w:rsidR="00112D08" w:rsidRPr="000453C2">
        <w:rPr>
          <w:rFonts w:ascii="Helvetica" w:hAnsi="Helvetica" w:cs="Helvetica"/>
          <w:lang w:val="fr-CA"/>
        </w:rPr>
        <w:t>.</w:t>
      </w:r>
    </w:p>
    <w:p w14:paraId="698F2376" w14:textId="7A069C12" w:rsidR="00071B2E" w:rsidRPr="000572AC" w:rsidRDefault="00F1504F" w:rsidP="00071B2E">
      <w:pPr>
        <w:numPr>
          <w:ilvl w:val="0"/>
          <w:numId w:val="10"/>
        </w:numPr>
        <w:spacing w:before="120" w:after="120"/>
        <w:ind w:left="714" w:hanging="357"/>
        <w:rPr>
          <w:rFonts w:ascii="Helvetica" w:hAnsi="Helvetica" w:cs="Helvetica"/>
          <w:lang w:val="fr-CA"/>
        </w:rPr>
      </w:pPr>
      <w:r>
        <w:rPr>
          <w:rFonts w:ascii="Helvetica" w:hAnsi="Helvetica" w:cs="Helvetica"/>
          <w:lang w:val="fr-CA"/>
        </w:rPr>
        <w:t xml:space="preserve">Même si les parents devraient tenter d’élaborer des règles cohérentes </w:t>
      </w:r>
      <w:r w:rsidR="00305BBA">
        <w:rPr>
          <w:rFonts w:ascii="Helvetica" w:hAnsi="Helvetica" w:cs="Helvetica"/>
          <w:lang w:val="fr-CA"/>
        </w:rPr>
        <w:t xml:space="preserve">en ce qui concerne le </w:t>
      </w:r>
      <w:r>
        <w:rPr>
          <w:rFonts w:ascii="Helvetica" w:hAnsi="Helvetica" w:cs="Helvetica"/>
          <w:lang w:val="fr-CA"/>
        </w:rPr>
        <w:t xml:space="preserve">comportement acceptable </w:t>
      </w:r>
      <w:r w:rsidR="00305BBA">
        <w:rPr>
          <w:rFonts w:ascii="Helvetica" w:hAnsi="Helvetica" w:cs="Helvetica"/>
          <w:lang w:val="fr-CA"/>
        </w:rPr>
        <w:t>d’un</w:t>
      </w:r>
      <w:r>
        <w:rPr>
          <w:rFonts w:ascii="Helvetica" w:hAnsi="Helvetica" w:cs="Helvetica"/>
          <w:lang w:val="fr-CA"/>
        </w:rPr>
        <w:t xml:space="preserve"> adolescent, la plupart des enfants plus âgés font preuve d’une capacité d’adaptation et tolèrent les différences entre les règles </w:t>
      </w:r>
      <w:r w:rsidR="00112D08" w:rsidRPr="000572AC">
        <w:rPr>
          <w:rFonts w:ascii="Helvetica" w:hAnsi="Helvetica" w:cs="Helvetica"/>
          <w:lang w:val="fr-CA"/>
        </w:rPr>
        <w:t>(</w:t>
      </w:r>
      <w:r w:rsidR="0050255A">
        <w:rPr>
          <w:rFonts w:ascii="Helvetica" w:hAnsi="Helvetica" w:cs="Helvetica"/>
          <w:lang w:val="fr-CA"/>
        </w:rPr>
        <w:t>p. ex.</w:t>
      </w:r>
      <w:r>
        <w:rPr>
          <w:rFonts w:ascii="Helvetica" w:hAnsi="Helvetica" w:cs="Helvetica"/>
          <w:lang w:val="fr-CA"/>
        </w:rPr>
        <w:t xml:space="preserve"> entre la maison et l’école</w:t>
      </w:r>
      <w:r w:rsidR="00256D3B" w:rsidRPr="000572AC">
        <w:rPr>
          <w:rFonts w:ascii="Helvetica" w:hAnsi="Helvetica" w:cs="Helvetica"/>
          <w:lang w:val="fr-CA"/>
        </w:rPr>
        <w:t>)</w:t>
      </w:r>
      <w:r w:rsidR="001A36BC" w:rsidRPr="000572AC">
        <w:rPr>
          <w:rFonts w:ascii="Helvetica" w:hAnsi="Helvetica" w:cs="Helvetica"/>
          <w:lang w:val="fr-CA"/>
        </w:rPr>
        <w:t>.</w:t>
      </w:r>
      <w:r w:rsidR="00112D08" w:rsidRPr="000572AC">
        <w:rPr>
          <w:rFonts w:ascii="Helvetica" w:hAnsi="Helvetica" w:cs="Helvetica"/>
          <w:lang w:val="fr-CA"/>
        </w:rPr>
        <w:t xml:space="preserve"> </w:t>
      </w:r>
      <w:r>
        <w:rPr>
          <w:rFonts w:ascii="Helvetica" w:hAnsi="Helvetica" w:cs="Helvetica"/>
          <w:lang w:val="fr-CA"/>
        </w:rPr>
        <w:t>Dans certaines</w:t>
      </w:r>
      <w:r w:rsidR="00112D08" w:rsidRPr="000572AC">
        <w:rPr>
          <w:rFonts w:ascii="Helvetica" w:hAnsi="Helvetica" w:cs="Helvetica"/>
          <w:lang w:val="fr-CA"/>
        </w:rPr>
        <w:t xml:space="preserve"> situations, </w:t>
      </w:r>
      <w:r>
        <w:rPr>
          <w:rFonts w:ascii="Helvetica" w:hAnsi="Helvetica" w:cs="Helvetica"/>
          <w:lang w:val="fr-CA"/>
        </w:rPr>
        <w:t>il se peut que les questions relatives aux responsabilités parentales</w:t>
      </w:r>
      <w:r w:rsidR="00A76FC3" w:rsidRPr="00A76FC3">
        <w:rPr>
          <w:rFonts w:ascii="Helvetica" w:hAnsi="Helvetica" w:cs="Helvetica"/>
          <w:lang w:val="fr-CA"/>
        </w:rPr>
        <w:t xml:space="preserve"> </w:t>
      </w:r>
      <w:r w:rsidR="00A76FC3">
        <w:rPr>
          <w:rFonts w:ascii="Helvetica" w:hAnsi="Helvetica" w:cs="Helvetica"/>
          <w:lang w:val="fr-CA"/>
        </w:rPr>
        <w:t>quotidiennes</w:t>
      </w:r>
      <w:r>
        <w:rPr>
          <w:rFonts w:ascii="Helvetica" w:hAnsi="Helvetica" w:cs="Helvetica"/>
          <w:lang w:val="fr-CA"/>
        </w:rPr>
        <w:t xml:space="preserve"> doivent être abordées dans un plan parental</w:t>
      </w:r>
      <w:r w:rsidR="00A76FC3">
        <w:rPr>
          <w:rFonts w:ascii="Helvetica" w:hAnsi="Helvetica" w:cs="Helvetica"/>
          <w:lang w:val="fr-CA"/>
        </w:rPr>
        <w:t xml:space="preserve"> (p</w:t>
      </w:r>
      <w:r w:rsidR="0050255A">
        <w:rPr>
          <w:rFonts w:ascii="Helvetica" w:hAnsi="Helvetica" w:cs="Helvetica"/>
          <w:lang w:val="fr-CA"/>
        </w:rPr>
        <w:t>. ex.</w:t>
      </w:r>
      <w:r w:rsidR="00A76FC3">
        <w:rPr>
          <w:rFonts w:ascii="Helvetica" w:hAnsi="Helvetica" w:cs="Helvetica"/>
          <w:lang w:val="fr-CA"/>
        </w:rPr>
        <w:t xml:space="preserve"> s’il y a des questions de sécurité ou </w:t>
      </w:r>
      <w:r w:rsidR="00876C9E">
        <w:rPr>
          <w:rFonts w:ascii="Helvetica" w:hAnsi="Helvetica" w:cs="Helvetica"/>
          <w:lang w:val="fr-CA"/>
        </w:rPr>
        <w:t xml:space="preserve">si les </w:t>
      </w:r>
      <w:r w:rsidR="00A76FC3">
        <w:rPr>
          <w:rFonts w:ascii="Helvetica" w:hAnsi="Helvetica" w:cs="Helvetica"/>
          <w:lang w:val="fr-CA"/>
        </w:rPr>
        <w:t>enfants</w:t>
      </w:r>
      <w:r>
        <w:rPr>
          <w:rFonts w:ascii="Helvetica" w:hAnsi="Helvetica" w:cs="Helvetica"/>
          <w:lang w:val="fr-CA"/>
        </w:rPr>
        <w:t xml:space="preserve"> </w:t>
      </w:r>
      <w:r w:rsidR="00876C9E">
        <w:rPr>
          <w:rFonts w:ascii="Helvetica" w:hAnsi="Helvetica" w:cs="Helvetica"/>
          <w:lang w:val="fr-CA"/>
        </w:rPr>
        <w:t>o</w:t>
      </w:r>
      <w:r w:rsidR="00F626AE">
        <w:rPr>
          <w:rFonts w:ascii="Helvetica" w:hAnsi="Helvetica" w:cs="Helvetica"/>
          <w:lang w:val="fr-CA"/>
        </w:rPr>
        <w:t>nt des problèmes de santé particuliers)</w:t>
      </w:r>
      <w:r w:rsidR="00112D08" w:rsidRPr="000572AC">
        <w:rPr>
          <w:rFonts w:ascii="Helvetica" w:hAnsi="Helvetica" w:cs="Helvetica"/>
          <w:lang w:val="fr-CA"/>
        </w:rPr>
        <w:t xml:space="preserve">. </w:t>
      </w:r>
      <w:r w:rsidR="009443F6">
        <w:rPr>
          <w:rFonts w:ascii="Helvetica" w:hAnsi="Helvetica" w:cs="Helvetica"/>
          <w:lang w:val="fr-CA"/>
        </w:rPr>
        <w:t>Cependant, les parents doivent également comprendre que le style de vie de leur ancien conjoint et s</w:t>
      </w:r>
      <w:r w:rsidR="00057FB7">
        <w:rPr>
          <w:rFonts w:ascii="Helvetica" w:hAnsi="Helvetica" w:cs="Helvetica"/>
          <w:lang w:val="fr-CA"/>
        </w:rPr>
        <w:t>a façon d’exercer ses responsabilités parentales quotidiennes</w:t>
      </w:r>
      <w:r w:rsidR="001B2DA9" w:rsidRPr="000572AC">
        <w:rPr>
          <w:rFonts w:ascii="Helvetica" w:hAnsi="Helvetica" w:cs="Helvetica"/>
          <w:lang w:val="fr-CA"/>
        </w:rPr>
        <w:t xml:space="preserve"> </w:t>
      </w:r>
      <w:r w:rsidR="009443F6">
        <w:rPr>
          <w:rFonts w:ascii="Helvetica" w:hAnsi="Helvetica" w:cs="Helvetica"/>
          <w:lang w:val="fr-CA"/>
        </w:rPr>
        <w:t>ne</w:t>
      </w:r>
      <w:r w:rsidR="0050255A">
        <w:rPr>
          <w:rFonts w:ascii="Helvetica" w:hAnsi="Helvetica" w:cs="Helvetica"/>
          <w:lang w:val="fr-CA"/>
        </w:rPr>
        <w:t xml:space="preserve"> peuvent habituellement pas </w:t>
      </w:r>
      <w:r w:rsidR="008213D4">
        <w:rPr>
          <w:rFonts w:ascii="Helvetica" w:hAnsi="Helvetica" w:cs="Helvetica"/>
          <w:lang w:val="fr-CA"/>
        </w:rPr>
        <w:t xml:space="preserve">être </w:t>
      </w:r>
      <w:r w:rsidR="0050255A">
        <w:rPr>
          <w:rFonts w:ascii="Helvetica" w:hAnsi="Helvetica" w:cs="Helvetica"/>
          <w:lang w:val="fr-CA"/>
        </w:rPr>
        <w:t>contrôl</w:t>
      </w:r>
      <w:r w:rsidR="008213D4">
        <w:rPr>
          <w:rFonts w:ascii="Helvetica" w:hAnsi="Helvetica" w:cs="Helvetica"/>
          <w:lang w:val="fr-CA"/>
        </w:rPr>
        <w:t>é</w:t>
      </w:r>
      <w:r w:rsidR="004D23EB">
        <w:rPr>
          <w:rFonts w:ascii="Helvetica" w:hAnsi="Helvetica" w:cs="Helvetica"/>
          <w:lang w:val="fr-CA"/>
        </w:rPr>
        <w:t>s</w:t>
      </w:r>
      <w:r w:rsidR="009443F6">
        <w:rPr>
          <w:rFonts w:ascii="Helvetica" w:hAnsi="Helvetica" w:cs="Helvetica"/>
          <w:lang w:val="fr-CA"/>
        </w:rPr>
        <w:t xml:space="preserve"> dans un plan parental</w:t>
      </w:r>
      <w:r w:rsidR="00B941DB" w:rsidRPr="000572AC">
        <w:rPr>
          <w:rFonts w:ascii="Helvetica" w:hAnsi="Helvetica" w:cs="Helvetica"/>
          <w:lang w:val="fr-CA"/>
        </w:rPr>
        <w:t xml:space="preserve">. </w:t>
      </w:r>
    </w:p>
    <w:p w14:paraId="335058F5" w14:textId="77777777" w:rsidR="00887F73" w:rsidRPr="000572AC" w:rsidRDefault="00B0252A" w:rsidP="00973B8C">
      <w:pPr>
        <w:pStyle w:val="Paragraphedeliste"/>
        <w:numPr>
          <w:ilvl w:val="0"/>
          <w:numId w:val="10"/>
        </w:numPr>
        <w:spacing w:before="100" w:beforeAutospacing="1" w:after="100" w:afterAutospacing="1" w:line="240" w:lineRule="auto"/>
        <w:rPr>
          <w:rFonts w:ascii="Helvetica" w:eastAsia="Times New Roman" w:hAnsi="Helvetica" w:cs="Helvetica"/>
          <w:sz w:val="24"/>
          <w:szCs w:val="24"/>
          <w:lang w:val="fr-CA"/>
        </w:rPr>
      </w:pPr>
      <w:r>
        <w:rPr>
          <w:rFonts w:ascii="Helvetica" w:eastAsia="Times New Roman" w:hAnsi="Helvetica" w:cs="Helvetica"/>
          <w:sz w:val="24"/>
          <w:szCs w:val="24"/>
          <w:lang w:val="fr-CA"/>
        </w:rPr>
        <w:t xml:space="preserve">Si l’un des </w:t>
      </w:r>
      <w:r w:rsidR="00887F73" w:rsidRPr="000572AC">
        <w:rPr>
          <w:rFonts w:ascii="Helvetica" w:eastAsia="Times New Roman" w:hAnsi="Helvetica" w:cs="Helvetica"/>
          <w:sz w:val="24"/>
          <w:szCs w:val="24"/>
          <w:lang w:val="fr-CA"/>
        </w:rPr>
        <w:t>parent</w:t>
      </w:r>
      <w:r>
        <w:rPr>
          <w:rFonts w:ascii="Helvetica" w:eastAsia="Times New Roman" w:hAnsi="Helvetica" w:cs="Helvetica"/>
          <w:sz w:val="24"/>
          <w:szCs w:val="24"/>
          <w:lang w:val="fr-CA"/>
        </w:rPr>
        <w:t>s</w:t>
      </w:r>
      <w:r w:rsidR="00887F73" w:rsidRPr="000572AC">
        <w:rPr>
          <w:rFonts w:ascii="Helvetica" w:eastAsia="Times New Roman" w:hAnsi="Helvetica" w:cs="Helvetica"/>
          <w:sz w:val="24"/>
          <w:szCs w:val="24"/>
          <w:lang w:val="fr-CA"/>
        </w:rPr>
        <w:t xml:space="preserve"> </w:t>
      </w:r>
      <w:r>
        <w:rPr>
          <w:rFonts w:ascii="Helvetica" w:eastAsia="Times New Roman" w:hAnsi="Helvetica" w:cs="Helvetica"/>
          <w:sz w:val="24"/>
          <w:szCs w:val="24"/>
          <w:lang w:val="fr-CA"/>
        </w:rPr>
        <w:t xml:space="preserve">s’occupait beaucoup plus de l’enfant avant la séparation, ou si l’autre parent n’a jamais vécu avec l’enfant, le parent </w:t>
      </w:r>
      <w:r w:rsidR="00C650B7">
        <w:rPr>
          <w:rFonts w:ascii="Helvetica" w:eastAsia="Times New Roman" w:hAnsi="Helvetica" w:cs="Helvetica"/>
          <w:sz w:val="24"/>
          <w:szCs w:val="24"/>
          <w:lang w:val="fr-CA"/>
        </w:rPr>
        <w:t>qui s’occupait principalement de l’enfant</w:t>
      </w:r>
      <w:r>
        <w:rPr>
          <w:rFonts w:ascii="Helvetica" w:eastAsia="Times New Roman" w:hAnsi="Helvetica" w:cs="Helvetica"/>
          <w:sz w:val="24"/>
          <w:szCs w:val="24"/>
          <w:lang w:val="fr-CA"/>
        </w:rPr>
        <w:t xml:space="preserve"> pourrait devoir aider l’autre parent à acquérir les compétences et les connaissances nécessaires pour s’occuper convenablement de l’enfant</w:t>
      </w:r>
      <w:r w:rsidR="008664B6">
        <w:rPr>
          <w:rFonts w:ascii="Helvetica" w:eastAsia="Times New Roman" w:hAnsi="Helvetica" w:cs="Helvetica"/>
          <w:sz w:val="24"/>
          <w:szCs w:val="24"/>
          <w:lang w:val="fr-CA"/>
        </w:rPr>
        <w:t>,</w:t>
      </w:r>
      <w:r>
        <w:rPr>
          <w:rFonts w:ascii="Helvetica" w:eastAsia="Times New Roman" w:hAnsi="Helvetica" w:cs="Helvetica"/>
          <w:sz w:val="24"/>
          <w:szCs w:val="24"/>
          <w:lang w:val="fr-CA"/>
        </w:rPr>
        <w:t xml:space="preserve"> et favoriser le développement d’une relation positive entre l’enfant et l’autre </w:t>
      </w:r>
      <w:r w:rsidR="00AD77D3" w:rsidRPr="000572AC">
        <w:rPr>
          <w:rFonts w:ascii="Helvetica" w:eastAsia="Times New Roman" w:hAnsi="Helvetica" w:cs="Helvetica"/>
          <w:sz w:val="24"/>
          <w:szCs w:val="24"/>
          <w:lang w:val="fr-CA"/>
        </w:rPr>
        <w:t xml:space="preserve">parent. </w:t>
      </w:r>
      <w:r>
        <w:rPr>
          <w:rFonts w:ascii="Helvetica" w:eastAsia="Times New Roman" w:hAnsi="Helvetica" w:cs="Helvetica"/>
          <w:sz w:val="24"/>
          <w:szCs w:val="24"/>
          <w:lang w:val="fr-CA"/>
        </w:rPr>
        <w:t xml:space="preserve">Celui-ci </w:t>
      </w:r>
      <w:r w:rsidR="00E32F40">
        <w:rPr>
          <w:rFonts w:ascii="Helvetica" w:eastAsia="Times New Roman" w:hAnsi="Helvetica" w:cs="Helvetica"/>
          <w:sz w:val="24"/>
          <w:szCs w:val="24"/>
          <w:lang w:val="fr-CA"/>
        </w:rPr>
        <w:t>fera aussi</w:t>
      </w:r>
      <w:r>
        <w:rPr>
          <w:rFonts w:ascii="Helvetica" w:eastAsia="Times New Roman" w:hAnsi="Helvetica" w:cs="Helvetica"/>
          <w:sz w:val="24"/>
          <w:szCs w:val="24"/>
          <w:lang w:val="fr-CA"/>
        </w:rPr>
        <w:t xml:space="preserve"> des efforts pour acquérir les compétences et</w:t>
      </w:r>
      <w:r w:rsidR="005C3A79">
        <w:rPr>
          <w:rFonts w:ascii="Helvetica" w:eastAsia="Times New Roman" w:hAnsi="Helvetica" w:cs="Helvetica"/>
          <w:sz w:val="24"/>
          <w:szCs w:val="24"/>
          <w:lang w:val="fr-CA"/>
        </w:rPr>
        <w:t xml:space="preserve"> les</w:t>
      </w:r>
      <w:r>
        <w:rPr>
          <w:rFonts w:ascii="Helvetica" w:eastAsia="Times New Roman" w:hAnsi="Helvetica" w:cs="Helvetica"/>
          <w:sz w:val="24"/>
          <w:szCs w:val="24"/>
          <w:lang w:val="fr-CA"/>
        </w:rPr>
        <w:t xml:space="preserve"> connaissances nécessaires pour exercer son rôle parental</w:t>
      </w:r>
      <w:r w:rsidR="00690EE6" w:rsidRPr="000572AC">
        <w:rPr>
          <w:rFonts w:ascii="Helvetica" w:eastAsia="Times New Roman" w:hAnsi="Helvetica" w:cs="Helvetica"/>
          <w:sz w:val="24"/>
          <w:szCs w:val="24"/>
          <w:lang w:val="fr-CA"/>
        </w:rPr>
        <w:t xml:space="preserve">. </w:t>
      </w:r>
      <w:r>
        <w:rPr>
          <w:rFonts w:ascii="Helvetica" w:eastAsia="Times New Roman" w:hAnsi="Helvetica" w:cs="Helvetica"/>
          <w:sz w:val="24"/>
          <w:szCs w:val="24"/>
          <w:lang w:val="fr-CA"/>
        </w:rPr>
        <w:t xml:space="preserve">Bien que le parent qui s’occupait principalement de l’enfant puisse s’inquiéter de confier « mon enfant » à une autre personne, il est important que le principal pourvoyeur de soins permette à l’autre parent de passer du temps seul avec l’enfant </w:t>
      </w:r>
      <w:r w:rsidR="00F1205C">
        <w:rPr>
          <w:rFonts w:ascii="Helvetica" w:eastAsia="Times New Roman" w:hAnsi="Helvetica" w:cs="Helvetica"/>
          <w:sz w:val="24"/>
          <w:szCs w:val="24"/>
          <w:lang w:val="fr-CA"/>
        </w:rPr>
        <w:t>afin</w:t>
      </w:r>
      <w:r>
        <w:rPr>
          <w:rFonts w:ascii="Helvetica" w:eastAsia="Times New Roman" w:hAnsi="Helvetica" w:cs="Helvetica"/>
          <w:sz w:val="24"/>
          <w:szCs w:val="24"/>
          <w:lang w:val="fr-CA"/>
        </w:rPr>
        <w:t xml:space="preserve"> que leur relation puisse se développer, sauf s’il existe des préoccupations légitimes </w:t>
      </w:r>
      <w:r w:rsidR="00262D16">
        <w:rPr>
          <w:rFonts w:ascii="Helvetica" w:eastAsia="Times New Roman" w:hAnsi="Helvetica" w:cs="Helvetica"/>
          <w:sz w:val="24"/>
          <w:szCs w:val="24"/>
          <w:lang w:val="fr-CA"/>
        </w:rPr>
        <w:t>quant à</w:t>
      </w:r>
      <w:r>
        <w:rPr>
          <w:rFonts w:ascii="Helvetica" w:eastAsia="Times New Roman" w:hAnsi="Helvetica" w:cs="Helvetica"/>
          <w:sz w:val="24"/>
          <w:szCs w:val="24"/>
          <w:lang w:val="fr-CA"/>
        </w:rPr>
        <w:t xml:space="preserve"> la capacité de l’autre parent de s’occuper de « son enfant »</w:t>
      </w:r>
      <w:r w:rsidR="00775F6E" w:rsidRPr="000572AC">
        <w:rPr>
          <w:rFonts w:ascii="Helvetica" w:eastAsia="Times New Roman" w:hAnsi="Helvetica" w:cs="Helvetica"/>
          <w:sz w:val="24"/>
          <w:szCs w:val="24"/>
          <w:lang w:val="fr-CA"/>
        </w:rPr>
        <w:t>.</w:t>
      </w:r>
      <w:r w:rsidR="00887F73" w:rsidRPr="000572AC">
        <w:rPr>
          <w:rFonts w:ascii="Helvetica" w:eastAsia="Times New Roman" w:hAnsi="Helvetica" w:cs="Helvetica"/>
          <w:sz w:val="24"/>
          <w:szCs w:val="24"/>
          <w:lang w:val="fr-CA"/>
        </w:rPr>
        <w:t xml:space="preserve"> </w:t>
      </w:r>
    </w:p>
    <w:p w14:paraId="2C7188D8" w14:textId="6E8F60DE" w:rsidR="00477082" w:rsidRPr="000572AC" w:rsidRDefault="00AC52B4" w:rsidP="00477082">
      <w:pPr>
        <w:spacing w:before="120" w:after="120"/>
        <w:rPr>
          <w:rFonts w:ascii="Helvetica" w:hAnsi="Helvetica" w:cs="Helvetica"/>
          <w:lang w:val="fr-CA"/>
        </w:rPr>
      </w:pPr>
      <w:r>
        <w:rPr>
          <w:noProof/>
          <w:lang w:val="en-US"/>
        </w:rPr>
        <mc:AlternateContent>
          <mc:Choice Requires="wps">
            <w:drawing>
              <wp:anchor distT="45720" distB="45720" distL="114300" distR="114300" simplePos="0" relativeHeight="251658250" behindDoc="0" locked="0" layoutInCell="1" allowOverlap="1" wp14:anchorId="7954F6D0" wp14:editId="281CA915">
                <wp:simplePos x="0" y="0"/>
                <wp:positionH relativeFrom="column">
                  <wp:posOffset>71755</wp:posOffset>
                </wp:positionH>
                <wp:positionV relativeFrom="paragraph">
                  <wp:posOffset>1608455</wp:posOffset>
                </wp:positionV>
                <wp:extent cx="6009640" cy="1042670"/>
                <wp:effectExtent l="0" t="0" r="1016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1042670"/>
                        </a:xfrm>
                        <a:prstGeom prst="rect">
                          <a:avLst/>
                        </a:prstGeom>
                        <a:solidFill>
                          <a:srgbClr val="244B7F">
                            <a:alpha val="20000"/>
                          </a:srgbClr>
                        </a:solidFill>
                        <a:ln w="9525">
                          <a:noFill/>
                          <a:miter lim="800000"/>
                          <a:headEnd/>
                          <a:tailEnd/>
                        </a:ln>
                      </wps:spPr>
                      <wps:txbx>
                        <w:txbxContent>
                          <w:p w14:paraId="2CA1BF08" w14:textId="77777777" w:rsidR="004E0F61" w:rsidRPr="000F562D" w:rsidRDefault="004E0F61" w:rsidP="007E49FC">
                            <w:pPr>
                              <w:pStyle w:val="ECGen1L1"/>
                              <w:numPr>
                                <w:ilvl w:val="0"/>
                                <w:numId w:val="0"/>
                              </w:numPr>
                              <w:spacing w:after="0" w:line="240" w:lineRule="auto"/>
                              <w:jc w:val="left"/>
                              <w:rPr>
                                <w:rFonts w:ascii="Helvetica" w:hAnsi="Helvetica"/>
                                <w:sz w:val="24"/>
                                <w:szCs w:val="24"/>
                                <w:lang w:val="fr-CA"/>
                              </w:rPr>
                            </w:pPr>
                            <w:r>
                              <w:rPr>
                                <w:rFonts w:ascii="Helvetica" w:hAnsi="Helvetica"/>
                                <w:sz w:val="24"/>
                                <w:szCs w:val="24"/>
                                <w:lang w:val="fr-CA"/>
                              </w:rPr>
                              <w:t>Pour une discussion plus approfondie des effets de la sé</w:t>
                            </w:r>
                            <w:r w:rsidRPr="000F562D">
                              <w:rPr>
                                <w:rFonts w:ascii="Helvetica" w:hAnsi="Helvetica"/>
                                <w:sz w:val="24"/>
                                <w:szCs w:val="24"/>
                                <w:lang w:val="fr-CA"/>
                              </w:rPr>
                              <w:t>paration</w:t>
                            </w:r>
                            <w:r>
                              <w:rPr>
                                <w:rFonts w:ascii="Helvetica" w:hAnsi="Helvetica"/>
                                <w:sz w:val="24"/>
                                <w:szCs w:val="24"/>
                                <w:lang w:val="fr-CA"/>
                              </w:rPr>
                              <w:t xml:space="preserve"> sur les adultes et leurs enfants, ainsi que des</w:t>
                            </w:r>
                            <w:r w:rsidRPr="000F562D">
                              <w:rPr>
                                <w:rFonts w:ascii="Helvetica" w:hAnsi="Helvetica"/>
                                <w:sz w:val="24"/>
                                <w:szCs w:val="24"/>
                                <w:lang w:val="fr-CA"/>
                              </w:rPr>
                              <w:t xml:space="preserve"> suggestions</w:t>
                            </w:r>
                            <w:r>
                              <w:rPr>
                                <w:rFonts w:ascii="Helvetica" w:hAnsi="Helvetica"/>
                                <w:sz w:val="24"/>
                                <w:szCs w:val="24"/>
                                <w:lang w:val="fr-CA"/>
                              </w:rPr>
                              <w:t xml:space="preserve"> visant à améliorer la coopé</w:t>
                            </w:r>
                            <w:r w:rsidRPr="000F562D">
                              <w:rPr>
                                <w:rFonts w:ascii="Helvetica" w:hAnsi="Helvetica"/>
                                <w:sz w:val="24"/>
                                <w:szCs w:val="24"/>
                                <w:lang w:val="fr-CA"/>
                              </w:rPr>
                              <w:t xml:space="preserve">ration </w:t>
                            </w:r>
                            <w:r>
                              <w:rPr>
                                <w:rFonts w:ascii="Helvetica" w:hAnsi="Helvetica"/>
                                <w:sz w:val="24"/>
                                <w:szCs w:val="24"/>
                                <w:lang w:val="fr-CA"/>
                              </w:rPr>
                              <w:t>et la</w:t>
                            </w:r>
                            <w:r w:rsidRPr="000F562D">
                              <w:rPr>
                                <w:rFonts w:ascii="Helvetica" w:hAnsi="Helvetica"/>
                                <w:sz w:val="24"/>
                                <w:szCs w:val="24"/>
                                <w:lang w:val="fr-CA"/>
                              </w:rPr>
                              <w:t xml:space="preserve"> communication </w:t>
                            </w:r>
                            <w:r>
                              <w:rPr>
                                <w:rFonts w:ascii="Helvetica" w:hAnsi="Helvetica"/>
                                <w:sz w:val="24"/>
                                <w:szCs w:val="24"/>
                                <w:lang w:val="fr-CA"/>
                              </w:rPr>
                              <w:t>entre les</w:t>
                            </w:r>
                            <w:r w:rsidRPr="000F562D">
                              <w:rPr>
                                <w:rFonts w:ascii="Helvetica" w:hAnsi="Helvetica"/>
                                <w:sz w:val="24"/>
                                <w:szCs w:val="24"/>
                                <w:lang w:val="fr-CA"/>
                              </w:rPr>
                              <w:t xml:space="preserve"> parents</w:t>
                            </w:r>
                            <w:r>
                              <w:rPr>
                                <w:rFonts w:ascii="Helvetica" w:hAnsi="Helvetica"/>
                                <w:sz w:val="24"/>
                                <w:szCs w:val="24"/>
                                <w:lang w:val="fr-CA"/>
                              </w:rPr>
                              <w:t xml:space="preserve"> qui vivent séparément, consultez le site Web du ministère de la </w:t>
                            </w:r>
                            <w:r w:rsidRPr="000F562D">
                              <w:rPr>
                                <w:rFonts w:ascii="Helvetica" w:hAnsi="Helvetica"/>
                                <w:sz w:val="24"/>
                                <w:szCs w:val="24"/>
                                <w:lang w:val="fr-CA"/>
                              </w:rPr>
                              <w:t>Justice</w:t>
                            </w:r>
                            <w:r>
                              <w:rPr>
                                <w:rFonts w:ascii="Helvetica" w:hAnsi="Helvetica"/>
                                <w:sz w:val="24"/>
                                <w:szCs w:val="24"/>
                                <w:lang w:val="fr-CA"/>
                              </w:rPr>
                              <w:t xml:space="preserve"> du </w:t>
                            </w:r>
                            <w:r w:rsidRPr="000F562D">
                              <w:rPr>
                                <w:rFonts w:ascii="Helvetica" w:hAnsi="Helvetica"/>
                                <w:sz w:val="24"/>
                                <w:szCs w:val="24"/>
                                <w:lang w:val="fr-CA"/>
                              </w:rPr>
                              <w:t>Canada</w:t>
                            </w:r>
                            <w:r>
                              <w:rPr>
                                <w:rFonts w:ascii="Helvetica" w:hAnsi="Helvetica"/>
                                <w:sz w:val="24"/>
                                <w:szCs w:val="24"/>
                                <w:lang w:val="fr-CA"/>
                              </w:rPr>
                              <w:t> :</w:t>
                            </w:r>
                            <w:r w:rsidRPr="000F562D">
                              <w:rPr>
                                <w:rFonts w:ascii="Helvetica" w:hAnsi="Helvetica"/>
                                <w:sz w:val="24"/>
                                <w:szCs w:val="24"/>
                                <w:lang w:val="fr-CA"/>
                              </w:rPr>
                              <w:t xml:space="preserve"> </w:t>
                            </w:r>
                            <w:hyperlink r:id="rId24" w:history="1">
                              <w:r>
                                <w:rPr>
                                  <w:rStyle w:val="Lienhypertexte"/>
                                  <w:rFonts w:ascii="Helvetica" w:hAnsi="Helvetica"/>
                                  <w:sz w:val="24"/>
                                  <w:szCs w:val="24"/>
                                  <w:lang w:val="fr-CA"/>
                                </w:rPr>
                                <w:t>Faire des plans - Guide sur les arrangements parentaux après la séparation ou le divorce</w:t>
                              </w:r>
                            </w:hyperlink>
                            <w:r w:rsidRPr="000F562D">
                              <w:rPr>
                                <w:rStyle w:val="Lienhypertexte"/>
                                <w:rFonts w:ascii="Helvetica" w:hAnsi="Helvetica"/>
                                <w:sz w:val="24"/>
                                <w:szCs w:val="24"/>
                                <w:lang w:val="fr-CA"/>
                              </w:rPr>
                              <w:t>.</w:t>
                            </w:r>
                            <w:r w:rsidRPr="000F562D">
                              <w:rPr>
                                <w:rFonts w:ascii="Helvetica" w:hAnsi="Helvetica"/>
                                <w:sz w:val="24"/>
                                <w:szCs w:val="24"/>
                                <w:lang w:val="fr-CA"/>
                              </w:rPr>
                              <w:t xml:space="preserve">             </w:t>
                            </w:r>
                          </w:p>
                          <w:p w14:paraId="542A5D2A" w14:textId="77777777" w:rsidR="004E0F61" w:rsidRDefault="004E0F61" w:rsidP="007E49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F6D0" id="_x0000_s1029" type="#_x0000_t202" style="position:absolute;margin-left:5.65pt;margin-top:126.65pt;width:473.2pt;height:82.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" fillcolor="#244b7f" stroked="f">
                <v:fill opacity="13107f"/>
                <v:textbox>
                  <w:txbxContent>
                    <w:p w14:paraId="2CA1BF08" w14:textId="77777777" w:rsidR="004E0F61" w:rsidRPr="000F562D" w:rsidRDefault="004E0F61" w:rsidP="007E49FC">
                      <w:pPr>
                        <w:pStyle w:val="ECGen1L1"/>
                        <w:numPr>
                          <w:ilvl w:val="0"/>
                          <w:numId w:val="0"/>
                        </w:numPr>
                        <w:spacing w:after="0" w:line="240" w:lineRule="auto"/>
                        <w:jc w:val="left"/>
                        <w:rPr>
                          <w:rFonts w:ascii="Helvetica" w:hAnsi="Helvetica"/>
                          <w:sz w:val="24"/>
                          <w:szCs w:val="24"/>
                          <w:lang w:val="fr-CA"/>
                        </w:rPr>
                      </w:pPr>
                      <w:r>
                        <w:rPr>
                          <w:rFonts w:ascii="Helvetica" w:hAnsi="Helvetica"/>
                          <w:sz w:val="24"/>
                          <w:szCs w:val="24"/>
                          <w:lang w:val="fr-CA"/>
                        </w:rPr>
                        <w:t>Pour une discussion plus approfondie des effets de la sé</w:t>
                      </w:r>
                      <w:r w:rsidRPr="000F562D">
                        <w:rPr>
                          <w:rFonts w:ascii="Helvetica" w:hAnsi="Helvetica"/>
                          <w:sz w:val="24"/>
                          <w:szCs w:val="24"/>
                          <w:lang w:val="fr-CA"/>
                        </w:rPr>
                        <w:t>paration</w:t>
                      </w:r>
                      <w:r>
                        <w:rPr>
                          <w:rFonts w:ascii="Helvetica" w:hAnsi="Helvetica"/>
                          <w:sz w:val="24"/>
                          <w:szCs w:val="24"/>
                          <w:lang w:val="fr-CA"/>
                        </w:rPr>
                        <w:t xml:space="preserve"> sur les adultes et leurs enfants, ainsi que des</w:t>
                      </w:r>
                      <w:r w:rsidRPr="000F562D">
                        <w:rPr>
                          <w:rFonts w:ascii="Helvetica" w:hAnsi="Helvetica"/>
                          <w:sz w:val="24"/>
                          <w:szCs w:val="24"/>
                          <w:lang w:val="fr-CA"/>
                        </w:rPr>
                        <w:t xml:space="preserve"> suggestions</w:t>
                      </w:r>
                      <w:r>
                        <w:rPr>
                          <w:rFonts w:ascii="Helvetica" w:hAnsi="Helvetica"/>
                          <w:sz w:val="24"/>
                          <w:szCs w:val="24"/>
                          <w:lang w:val="fr-CA"/>
                        </w:rPr>
                        <w:t xml:space="preserve"> visant à améliorer la coopé</w:t>
                      </w:r>
                      <w:r w:rsidRPr="000F562D">
                        <w:rPr>
                          <w:rFonts w:ascii="Helvetica" w:hAnsi="Helvetica"/>
                          <w:sz w:val="24"/>
                          <w:szCs w:val="24"/>
                          <w:lang w:val="fr-CA"/>
                        </w:rPr>
                        <w:t xml:space="preserve">ration </w:t>
                      </w:r>
                      <w:r>
                        <w:rPr>
                          <w:rFonts w:ascii="Helvetica" w:hAnsi="Helvetica"/>
                          <w:sz w:val="24"/>
                          <w:szCs w:val="24"/>
                          <w:lang w:val="fr-CA"/>
                        </w:rPr>
                        <w:t>et la</w:t>
                      </w:r>
                      <w:r w:rsidRPr="000F562D">
                        <w:rPr>
                          <w:rFonts w:ascii="Helvetica" w:hAnsi="Helvetica"/>
                          <w:sz w:val="24"/>
                          <w:szCs w:val="24"/>
                          <w:lang w:val="fr-CA"/>
                        </w:rPr>
                        <w:t xml:space="preserve"> communication </w:t>
                      </w:r>
                      <w:r>
                        <w:rPr>
                          <w:rFonts w:ascii="Helvetica" w:hAnsi="Helvetica"/>
                          <w:sz w:val="24"/>
                          <w:szCs w:val="24"/>
                          <w:lang w:val="fr-CA"/>
                        </w:rPr>
                        <w:t>entre les</w:t>
                      </w:r>
                      <w:r w:rsidRPr="000F562D">
                        <w:rPr>
                          <w:rFonts w:ascii="Helvetica" w:hAnsi="Helvetica"/>
                          <w:sz w:val="24"/>
                          <w:szCs w:val="24"/>
                          <w:lang w:val="fr-CA"/>
                        </w:rPr>
                        <w:t xml:space="preserve"> parents</w:t>
                      </w:r>
                      <w:r>
                        <w:rPr>
                          <w:rFonts w:ascii="Helvetica" w:hAnsi="Helvetica"/>
                          <w:sz w:val="24"/>
                          <w:szCs w:val="24"/>
                          <w:lang w:val="fr-CA"/>
                        </w:rPr>
                        <w:t xml:space="preserve"> qui vivent séparément, consultez le site Web du ministère de la </w:t>
                      </w:r>
                      <w:r w:rsidRPr="000F562D">
                        <w:rPr>
                          <w:rFonts w:ascii="Helvetica" w:hAnsi="Helvetica"/>
                          <w:sz w:val="24"/>
                          <w:szCs w:val="24"/>
                          <w:lang w:val="fr-CA"/>
                        </w:rPr>
                        <w:t>Justice</w:t>
                      </w:r>
                      <w:r>
                        <w:rPr>
                          <w:rFonts w:ascii="Helvetica" w:hAnsi="Helvetica"/>
                          <w:sz w:val="24"/>
                          <w:szCs w:val="24"/>
                          <w:lang w:val="fr-CA"/>
                        </w:rPr>
                        <w:t xml:space="preserve"> du </w:t>
                      </w:r>
                      <w:r w:rsidRPr="000F562D">
                        <w:rPr>
                          <w:rFonts w:ascii="Helvetica" w:hAnsi="Helvetica"/>
                          <w:sz w:val="24"/>
                          <w:szCs w:val="24"/>
                          <w:lang w:val="fr-CA"/>
                        </w:rPr>
                        <w:t>Canada</w:t>
                      </w:r>
                      <w:r>
                        <w:rPr>
                          <w:rFonts w:ascii="Helvetica" w:hAnsi="Helvetica"/>
                          <w:sz w:val="24"/>
                          <w:szCs w:val="24"/>
                          <w:lang w:val="fr-CA"/>
                        </w:rPr>
                        <w:t> :</w:t>
                      </w:r>
                      <w:r w:rsidRPr="000F562D">
                        <w:rPr>
                          <w:rFonts w:ascii="Helvetica" w:hAnsi="Helvetica"/>
                          <w:sz w:val="24"/>
                          <w:szCs w:val="24"/>
                          <w:lang w:val="fr-CA"/>
                        </w:rPr>
                        <w:t xml:space="preserve"> </w:t>
                      </w:r>
                      <w:hyperlink r:id="rId25" w:history="1">
                        <w:r>
                          <w:rPr>
                            <w:rStyle w:val="Lienhypertexte"/>
                            <w:rFonts w:ascii="Helvetica" w:hAnsi="Helvetica"/>
                            <w:sz w:val="24"/>
                            <w:szCs w:val="24"/>
                            <w:lang w:val="fr-CA"/>
                          </w:rPr>
                          <w:t>Faire des plans - Guide sur les arrangements parentaux après la séparation ou le divorce</w:t>
                        </w:r>
                      </w:hyperlink>
                      <w:r w:rsidRPr="000F562D">
                        <w:rPr>
                          <w:rStyle w:val="Lienhypertexte"/>
                          <w:rFonts w:ascii="Helvetica" w:hAnsi="Helvetica"/>
                          <w:sz w:val="24"/>
                          <w:szCs w:val="24"/>
                          <w:lang w:val="fr-CA"/>
                        </w:rPr>
                        <w:t>.</w:t>
                      </w:r>
                      <w:r w:rsidRPr="000F562D">
                        <w:rPr>
                          <w:rFonts w:ascii="Helvetica" w:hAnsi="Helvetica"/>
                          <w:sz w:val="24"/>
                          <w:szCs w:val="24"/>
                          <w:lang w:val="fr-CA"/>
                        </w:rPr>
                        <w:t xml:space="preserve">             </w:t>
                      </w:r>
                    </w:p>
                    <w:p w14:paraId="542A5D2A" w14:textId="77777777" w:rsidR="004E0F61" w:rsidRDefault="004E0F61" w:rsidP="007E49FC"/>
                  </w:txbxContent>
                </v:textbox>
                <w10:wrap type="square"/>
              </v:shape>
            </w:pict>
          </mc:Fallback>
        </mc:AlternateContent>
      </w:r>
      <w:r w:rsidR="005C3A79">
        <w:rPr>
          <w:rFonts w:ascii="Helvetica" w:hAnsi="Helvetica" w:cs="Helvetica"/>
          <w:lang w:val="fr-CA"/>
        </w:rPr>
        <w:t>De par leur nature, les t</w:t>
      </w:r>
      <w:r w:rsidR="00071B2E" w:rsidRPr="000572AC">
        <w:rPr>
          <w:rFonts w:ascii="Helvetica" w:hAnsi="Helvetica" w:cs="Helvetica"/>
          <w:lang w:val="fr-CA"/>
        </w:rPr>
        <w:t>ransitions</w:t>
      </w:r>
      <w:r w:rsidR="005C3A79">
        <w:rPr>
          <w:rFonts w:ascii="Helvetica" w:hAnsi="Helvetica" w:cs="Helvetica"/>
          <w:lang w:val="fr-CA"/>
        </w:rPr>
        <w:t xml:space="preserve"> peuvent être difficiles pour les enfants</w:t>
      </w:r>
      <w:r w:rsidR="00112D08" w:rsidRPr="000572AC">
        <w:rPr>
          <w:rFonts w:ascii="Helvetica" w:hAnsi="Helvetica" w:cs="Helvetica"/>
          <w:lang w:val="fr-CA"/>
        </w:rPr>
        <w:t xml:space="preserve">. </w:t>
      </w:r>
      <w:r w:rsidR="005C3A79">
        <w:rPr>
          <w:rFonts w:ascii="Helvetica" w:hAnsi="Helvetica" w:cs="Helvetica"/>
          <w:lang w:val="fr-CA"/>
        </w:rPr>
        <w:t xml:space="preserve">De nombreux enfants ont des difficultés lorsqu’ils doivent interrompre une activité ou quitter un parent. Ces difficultés peuvent s’aggraver si les enfants sont </w:t>
      </w:r>
      <w:r w:rsidR="002D1842">
        <w:rPr>
          <w:rFonts w:ascii="Helvetica" w:hAnsi="Helvetica" w:cs="Helvetica"/>
          <w:lang w:val="fr-CA"/>
        </w:rPr>
        <w:t xml:space="preserve">également </w:t>
      </w:r>
      <w:r w:rsidR="005C3A79">
        <w:rPr>
          <w:rFonts w:ascii="Helvetica" w:hAnsi="Helvetica" w:cs="Helvetica"/>
          <w:lang w:val="fr-CA"/>
        </w:rPr>
        <w:t xml:space="preserve">exposés aux conflits entre leurs </w:t>
      </w:r>
      <w:r w:rsidR="00071B2E" w:rsidRPr="000572AC">
        <w:rPr>
          <w:rFonts w:ascii="Helvetica" w:hAnsi="Helvetica" w:cs="Helvetica"/>
          <w:lang w:val="fr-CA"/>
        </w:rPr>
        <w:t>parents.</w:t>
      </w:r>
      <w:r w:rsidR="005C3A79">
        <w:rPr>
          <w:rFonts w:ascii="Helvetica" w:hAnsi="Helvetica" w:cs="Helvetica"/>
          <w:lang w:val="fr-CA"/>
        </w:rPr>
        <w:t xml:space="preserve"> Il n’est pas inhabituel que les enfants semblent angoissés ou montrent de la tristesse ou de l’anxiété lors des transitions</w:t>
      </w:r>
      <w:r w:rsidR="00071B2E" w:rsidRPr="000572AC">
        <w:rPr>
          <w:rFonts w:ascii="Helvetica" w:hAnsi="Helvetica" w:cs="Helvetica"/>
          <w:lang w:val="fr-CA"/>
        </w:rPr>
        <w:t xml:space="preserve">. </w:t>
      </w:r>
      <w:r w:rsidR="005C3A79">
        <w:rPr>
          <w:rFonts w:ascii="Helvetica" w:hAnsi="Helvetica" w:cs="Helvetica"/>
          <w:lang w:val="fr-CA"/>
        </w:rPr>
        <w:t>Il est souvent utile que les t</w:t>
      </w:r>
      <w:r w:rsidR="00FD5A39" w:rsidRPr="000572AC">
        <w:rPr>
          <w:rFonts w:ascii="Helvetica" w:hAnsi="Helvetica" w:cs="Helvetica"/>
          <w:lang w:val="fr-CA"/>
        </w:rPr>
        <w:t xml:space="preserve">ransitions </w:t>
      </w:r>
      <w:r w:rsidR="005C3A79">
        <w:rPr>
          <w:rFonts w:ascii="Helvetica" w:hAnsi="Helvetica" w:cs="Helvetica"/>
          <w:lang w:val="fr-CA"/>
        </w:rPr>
        <w:t xml:space="preserve">aient lieu à l’école, à la garderie ou au </w:t>
      </w:r>
      <w:r w:rsidR="00FD5A39" w:rsidRPr="000572AC">
        <w:rPr>
          <w:rFonts w:ascii="Helvetica" w:hAnsi="Helvetica" w:cs="Helvetica"/>
          <w:lang w:val="fr-CA"/>
        </w:rPr>
        <w:t xml:space="preserve">camp. </w:t>
      </w:r>
      <w:r w:rsidR="005C3A79">
        <w:rPr>
          <w:rFonts w:ascii="Helvetica" w:hAnsi="Helvetica" w:cs="Helvetica"/>
          <w:lang w:val="fr-CA"/>
        </w:rPr>
        <w:t xml:space="preserve">Si cela n’est pas possible, il pourrait être préférable que le </w:t>
      </w:r>
      <w:r w:rsidR="00FD5A39" w:rsidRPr="000572AC">
        <w:rPr>
          <w:rFonts w:ascii="Helvetica" w:hAnsi="Helvetica" w:cs="Helvetica"/>
          <w:lang w:val="fr-CA"/>
        </w:rPr>
        <w:t xml:space="preserve">parent </w:t>
      </w:r>
      <w:r w:rsidR="005C3A79">
        <w:rPr>
          <w:rFonts w:ascii="Helvetica" w:hAnsi="Helvetica" w:cs="Helvetica"/>
          <w:lang w:val="fr-CA"/>
        </w:rPr>
        <w:t xml:space="preserve">ayant la charge des enfants avant </w:t>
      </w:r>
      <w:r w:rsidR="000F5CFD">
        <w:rPr>
          <w:rFonts w:ascii="Helvetica" w:hAnsi="Helvetica" w:cs="Helvetica"/>
          <w:lang w:val="fr-CA"/>
        </w:rPr>
        <w:t>l’</w:t>
      </w:r>
      <w:r w:rsidR="005C3A79">
        <w:rPr>
          <w:rFonts w:ascii="Helvetica" w:hAnsi="Helvetica" w:cs="Helvetica"/>
          <w:lang w:val="fr-CA"/>
        </w:rPr>
        <w:t>échange les emmène chez l’autre</w:t>
      </w:r>
      <w:r w:rsidR="00A30CBE" w:rsidRPr="000572AC">
        <w:rPr>
          <w:rFonts w:ascii="Helvetica" w:hAnsi="Helvetica" w:cs="Helvetica"/>
          <w:lang w:val="fr-CA"/>
        </w:rPr>
        <w:t xml:space="preserve"> parent</w:t>
      </w:r>
      <w:r w:rsidR="005B7AC5" w:rsidRPr="000572AC">
        <w:rPr>
          <w:rFonts w:ascii="Helvetica" w:hAnsi="Helvetica" w:cs="Helvetica"/>
          <w:lang w:val="fr-CA"/>
        </w:rPr>
        <w:t xml:space="preserve">. </w:t>
      </w:r>
      <w:r w:rsidR="00E27D86">
        <w:rPr>
          <w:rFonts w:ascii="Helvetica" w:hAnsi="Helvetica" w:cs="Helvetica"/>
          <w:lang w:val="fr-CA"/>
        </w:rPr>
        <w:t xml:space="preserve">Ainsi, les parents démontrent qu’ils soutiennent la transition et les enfants ont moins l’impression que leur activité est interrompue et qu’on les enlève à un </w:t>
      </w:r>
      <w:r w:rsidR="00071B2E" w:rsidRPr="000572AC">
        <w:rPr>
          <w:rFonts w:ascii="Helvetica" w:hAnsi="Helvetica" w:cs="Helvetica"/>
          <w:lang w:val="fr-CA"/>
        </w:rPr>
        <w:t xml:space="preserve">parent. </w:t>
      </w:r>
    </w:p>
    <w:p w14:paraId="1A9B9825" w14:textId="77777777" w:rsidR="00764374" w:rsidRPr="000572AC" w:rsidRDefault="00624E64" w:rsidP="00764374">
      <w:pPr>
        <w:pStyle w:val="Titre2"/>
        <w:rPr>
          <w:rFonts w:ascii="Helvetica" w:hAnsi="Helvetica" w:cs="Helvetica"/>
          <w:i w:val="0"/>
          <w:color w:val="244B7F"/>
          <w:lang w:val="fr-CA"/>
        </w:rPr>
      </w:pPr>
      <w:bookmarkStart w:id="29" w:name="_Toc100771016"/>
      <w:r>
        <w:rPr>
          <w:rFonts w:ascii="Helvetica" w:hAnsi="Helvetica" w:cs="Helvetica"/>
          <w:i w:val="0"/>
          <w:color w:val="244B7F"/>
          <w:lang w:val="fr-CA"/>
        </w:rPr>
        <w:t>COMMUNICATIONS – BRÈVES, INSTRUCTIVES, AMICALES ET FERMES</w:t>
      </w:r>
      <w:bookmarkEnd w:id="29"/>
      <w:r w:rsidR="00764374" w:rsidRPr="000572AC">
        <w:rPr>
          <w:rFonts w:ascii="Helvetica" w:hAnsi="Helvetica" w:cs="Helvetica"/>
          <w:i w:val="0"/>
          <w:color w:val="244B7F"/>
          <w:lang w:val="fr-CA"/>
        </w:rPr>
        <w:t xml:space="preserve"> </w:t>
      </w:r>
    </w:p>
    <w:p w14:paraId="5E287677" w14:textId="77777777" w:rsidR="00E1465A" w:rsidRPr="000572AC" w:rsidRDefault="00673F17" w:rsidP="00764374">
      <w:pPr>
        <w:rPr>
          <w:rFonts w:ascii="Helvetica" w:hAnsi="Helvetica"/>
          <w:lang w:val="fr-CA" w:eastAsia="x-none"/>
        </w:rPr>
      </w:pPr>
      <w:r>
        <w:rPr>
          <w:rFonts w:ascii="Helvetica" w:hAnsi="Helvetica"/>
          <w:lang w:val="fr-CA" w:eastAsia="x-none"/>
        </w:rPr>
        <w:t xml:space="preserve">Certains </w:t>
      </w:r>
      <w:r w:rsidR="00764374" w:rsidRPr="000572AC">
        <w:rPr>
          <w:rFonts w:ascii="Helvetica" w:hAnsi="Helvetica"/>
          <w:lang w:val="fr-CA" w:eastAsia="x-none"/>
        </w:rPr>
        <w:t>parents</w:t>
      </w:r>
      <w:r>
        <w:rPr>
          <w:rFonts w:ascii="Helvetica" w:hAnsi="Helvetica"/>
          <w:lang w:val="fr-CA" w:eastAsia="x-none"/>
        </w:rPr>
        <w:t xml:space="preserve"> séparés sont capables de maintenir des rapports chaleureux et amicaux entre eux; cependant</w:t>
      </w:r>
      <w:r w:rsidR="00764374" w:rsidRPr="000572AC">
        <w:rPr>
          <w:rFonts w:ascii="Helvetica" w:hAnsi="Helvetica"/>
          <w:lang w:val="fr-CA" w:eastAsia="x-none"/>
        </w:rPr>
        <w:t>,</w:t>
      </w:r>
      <w:r w:rsidR="00A71592">
        <w:rPr>
          <w:rFonts w:ascii="Helvetica" w:hAnsi="Helvetica"/>
          <w:lang w:val="fr-CA" w:eastAsia="x-none"/>
        </w:rPr>
        <w:t xml:space="preserve"> pour bon nombre d’entre eux</w:t>
      </w:r>
      <w:r w:rsidR="00C13E1F" w:rsidRPr="000572AC">
        <w:rPr>
          <w:rFonts w:ascii="Helvetica" w:hAnsi="Helvetica"/>
          <w:lang w:val="fr-CA" w:eastAsia="x-none"/>
        </w:rPr>
        <w:t>,</w:t>
      </w:r>
      <w:r w:rsidR="00A71592">
        <w:rPr>
          <w:rFonts w:ascii="Helvetica" w:hAnsi="Helvetica"/>
          <w:lang w:val="fr-CA" w:eastAsia="x-none"/>
        </w:rPr>
        <w:t xml:space="preserve"> la</w:t>
      </w:r>
      <w:r>
        <w:rPr>
          <w:rFonts w:ascii="Helvetica" w:hAnsi="Helvetica"/>
          <w:lang w:val="fr-CA" w:eastAsia="x-none"/>
        </w:rPr>
        <w:t xml:space="preserve"> relation est probablement tendue, </w:t>
      </w:r>
      <w:r>
        <w:rPr>
          <w:rFonts w:ascii="Helvetica" w:hAnsi="Helvetica"/>
          <w:lang w:val="fr-CA" w:eastAsia="x-none"/>
        </w:rPr>
        <w:lastRenderedPageBreak/>
        <w:t>surtout au cours de la période suivant la sé</w:t>
      </w:r>
      <w:r w:rsidR="00E1465A" w:rsidRPr="000572AC">
        <w:rPr>
          <w:rFonts w:ascii="Helvetica" w:hAnsi="Helvetica"/>
          <w:lang w:val="fr-CA" w:eastAsia="x-none"/>
        </w:rPr>
        <w:t>paration.</w:t>
      </w:r>
      <w:r>
        <w:rPr>
          <w:rFonts w:ascii="Helvetica" w:hAnsi="Helvetica"/>
          <w:lang w:val="fr-CA" w:eastAsia="x-none"/>
        </w:rPr>
        <w:t xml:space="preserve"> Même si la relation entre les </w:t>
      </w:r>
      <w:r w:rsidR="00E1465A" w:rsidRPr="000572AC">
        <w:rPr>
          <w:rFonts w:ascii="Helvetica" w:hAnsi="Helvetica"/>
          <w:lang w:val="fr-CA" w:eastAsia="x-none"/>
        </w:rPr>
        <w:t>parents</w:t>
      </w:r>
      <w:r>
        <w:rPr>
          <w:rFonts w:ascii="Helvetica" w:hAnsi="Helvetica"/>
          <w:lang w:val="fr-CA" w:eastAsia="x-none"/>
        </w:rPr>
        <w:t xml:space="preserve"> est bonne, il y aura des désaccords. Malgré les désaccords, et en particulier si la relation entre les parents est tendue, il est</w:t>
      </w:r>
      <w:r w:rsidR="00C13E1F" w:rsidRPr="000572AC">
        <w:rPr>
          <w:rFonts w:ascii="Helvetica" w:hAnsi="Helvetica"/>
          <w:lang w:val="fr-CA" w:eastAsia="x-none"/>
        </w:rPr>
        <w:t xml:space="preserve"> </w:t>
      </w:r>
      <w:r w:rsidR="00E1465A" w:rsidRPr="000572AC">
        <w:rPr>
          <w:rFonts w:ascii="Helvetica" w:hAnsi="Helvetica"/>
          <w:lang w:val="fr-CA" w:eastAsia="x-none"/>
        </w:rPr>
        <w:t xml:space="preserve">important </w:t>
      </w:r>
      <w:r>
        <w:rPr>
          <w:rFonts w:ascii="Helvetica" w:hAnsi="Helvetica"/>
          <w:lang w:val="fr-CA" w:eastAsia="x-none"/>
        </w:rPr>
        <w:t xml:space="preserve">pour les enfants que leurs </w:t>
      </w:r>
      <w:r w:rsidR="00E1465A" w:rsidRPr="000572AC">
        <w:rPr>
          <w:rFonts w:ascii="Helvetica" w:hAnsi="Helvetica"/>
          <w:lang w:val="fr-CA" w:eastAsia="x-none"/>
        </w:rPr>
        <w:t>parents communi</w:t>
      </w:r>
      <w:r>
        <w:rPr>
          <w:rFonts w:ascii="Helvetica" w:hAnsi="Helvetica"/>
          <w:lang w:val="fr-CA" w:eastAsia="x-none"/>
        </w:rPr>
        <w:t xml:space="preserve">quent </w:t>
      </w:r>
      <w:r w:rsidR="00FD05E0">
        <w:rPr>
          <w:rFonts w:ascii="Helvetica" w:hAnsi="Helvetica"/>
          <w:lang w:val="fr-CA" w:eastAsia="x-none"/>
        </w:rPr>
        <w:t xml:space="preserve">entre eux </w:t>
      </w:r>
      <w:r w:rsidR="00FB1372">
        <w:rPr>
          <w:rFonts w:ascii="Helvetica" w:hAnsi="Helvetica"/>
          <w:lang w:val="fr-CA" w:eastAsia="x-none"/>
        </w:rPr>
        <w:t xml:space="preserve">de façon </w:t>
      </w:r>
      <w:r>
        <w:rPr>
          <w:rFonts w:ascii="Helvetica" w:hAnsi="Helvetica"/>
          <w:lang w:val="fr-CA" w:eastAsia="x-none"/>
        </w:rPr>
        <w:t>efficace et respectueuse</w:t>
      </w:r>
      <w:r w:rsidR="00E1465A" w:rsidRPr="000572AC">
        <w:rPr>
          <w:rFonts w:ascii="Helvetica" w:hAnsi="Helvetica"/>
          <w:lang w:val="fr-CA" w:eastAsia="x-none"/>
        </w:rPr>
        <w:t xml:space="preserve">. </w:t>
      </w:r>
    </w:p>
    <w:p w14:paraId="5155A7D1" w14:textId="77777777" w:rsidR="00E1465A" w:rsidRPr="000572AC" w:rsidRDefault="00E1465A" w:rsidP="00764374">
      <w:pPr>
        <w:rPr>
          <w:rFonts w:ascii="Helvetica" w:hAnsi="Helvetica"/>
          <w:lang w:val="fr-CA" w:eastAsia="x-none"/>
        </w:rPr>
      </w:pPr>
    </w:p>
    <w:p w14:paraId="5E13EF0A" w14:textId="564F8BAB" w:rsidR="007E49FC" w:rsidRPr="000572AC" w:rsidRDefault="00D46E31" w:rsidP="0009192B">
      <w:pPr>
        <w:rPr>
          <w:rFonts w:ascii="Helvetica" w:hAnsi="Helvetica"/>
          <w:sz w:val="16"/>
          <w:szCs w:val="16"/>
          <w:lang w:val="fr-CA" w:eastAsia="x-none"/>
        </w:rPr>
      </w:pPr>
      <w:r>
        <w:rPr>
          <w:rFonts w:ascii="Helvetica" w:hAnsi="Helvetica"/>
          <w:lang w:val="fr-CA" w:eastAsia="x-none"/>
        </w:rPr>
        <w:t xml:space="preserve">Souvent, les </w:t>
      </w:r>
      <w:r w:rsidR="00CA2810">
        <w:rPr>
          <w:rFonts w:ascii="Helvetica" w:hAnsi="Helvetica"/>
          <w:lang w:val="fr-CA" w:eastAsia="x-none"/>
        </w:rPr>
        <w:t>coparents</w:t>
      </w:r>
      <w:r>
        <w:rPr>
          <w:rFonts w:ascii="Helvetica" w:hAnsi="Helvetica"/>
          <w:lang w:val="fr-CA" w:eastAsia="x-none"/>
        </w:rPr>
        <w:t xml:space="preserve"> séparés communiquent par courriel, message texte ou un autre moyen de </w:t>
      </w:r>
      <w:r w:rsidR="00E1465A" w:rsidRPr="000572AC">
        <w:rPr>
          <w:rFonts w:ascii="Helvetica" w:hAnsi="Helvetica"/>
          <w:lang w:val="fr-CA" w:eastAsia="x-none"/>
        </w:rPr>
        <w:t>communication</w:t>
      </w:r>
      <w:r>
        <w:rPr>
          <w:rFonts w:ascii="Helvetica" w:hAnsi="Helvetica"/>
          <w:lang w:val="fr-CA" w:eastAsia="x-none"/>
        </w:rPr>
        <w:t xml:space="preserve"> électronique</w:t>
      </w:r>
      <w:r w:rsidR="00E1465A" w:rsidRPr="000572AC">
        <w:rPr>
          <w:rFonts w:ascii="Helvetica" w:hAnsi="Helvetica"/>
          <w:lang w:val="fr-CA" w:eastAsia="x-none"/>
        </w:rPr>
        <w:t>.</w:t>
      </w:r>
      <w:r w:rsidR="008F0FEE">
        <w:rPr>
          <w:rFonts w:ascii="Helvetica" w:hAnsi="Helvetica"/>
          <w:lang w:val="fr-CA" w:eastAsia="x-none"/>
        </w:rPr>
        <w:t xml:space="preserve"> Il y a beaucoup de renseignements disponibles pour aider les </w:t>
      </w:r>
      <w:r w:rsidR="00CA2810" w:rsidRPr="000572AC">
        <w:rPr>
          <w:rFonts w:ascii="Helvetica" w:hAnsi="Helvetica"/>
          <w:lang w:val="fr-CA" w:eastAsia="x-none"/>
        </w:rPr>
        <w:t>coparents</w:t>
      </w:r>
      <w:r w:rsidR="008F0FEE">
        <w:rPr>
          <w:rFonts w:ascii="Helvetica" w:hAnsi="Helvetica"/>
          <w:lang w:val="fr-CA" w:eastAsia="x-none"/>
        </w:rPr>
        <w:t xml:space="preserve"> à communiquer efficacement</w:t>
      </w:r>
      <w:r w:rsidR="00C13E1F" w:rsidRPr="000572AC">
        <w:rPr>
          <w:rFonts w:ascii="Helvetica" w:hAnsi="Helvetica"/>
          <w:lang w:val="fr-CA" w:eastAsia="x-none"/>
        </w:rPr>
        <w:t xml:space="preserve">. </w:t>
      </w:r>
      <w:r w:rsidR="00C21F5F">
        <w:rPr>
          <w:rFonts w:ascii="Helvetica" w:hAnsi="Helvetica"/>
          <w:lang w:val="fr-CA" w:eastAsia="x-none"/>
        </w:rPr>
        <w:t xml:space="preserve">Il est essentiel notamment d’axer les </w:t>
      </w:r>
      <w:r w:rsidR="00475144" w:rsidRPr="000572AC">
        <w:rPr>
          <w:rFonts w:ascii="Helvetica" w:hAnsi="Helvetica"/>
          <w:lang w:val="fr-CA" w:eastAsia="x-none"/>
        </w:rPr>
        <w:t xml:space="preserve">communications </w:t>
      </w:r>
      <w:r w:rsidR="00C21F5F">
        <w:rPr>
          <w:rFonts w:ascii="Helvetica" w:hAnsi="Helvetica"/>
          <w:lang w:val="fr-CA" w:eastAsia="x-none"/>
        </w:rPr>
        <w:t>sur les questions précises en cause et d’éviter de faire des commentaires négatifs au sujet de l’autre personne</w:t>
      </w:r>
      <w:r w:rsidR="00475144" w:rsidRPr="000572AC">
        <w:rPr>
          <w:rFonts w:ascii="Helvetica" w:hAnsi="Helvetica"/>
          <w:lang w:val="fr-CA" w:eastAsia="x-none"/>
        </w:rPr>
        <w:t>.</w:t>
      </w:r>
      <w:r w:rsidR="00B20EF3">
        <w:rPr>
          <w:rFonts w:ascii="Helvetica" w:hAnsi="Helvetica"/>
          <w:lang w:val="fr-CA" w:eastAsia="x-none"/>
        </w:rPr>
        <w:t xml:space="preserve"> Il peut être utile pour les </w:t>
      </w:r>
      <w:r w:rsidR="00FD5A39" w:rsidRPr="000572AC">
        <w:rPr>
          <w:rFonts w:ascii="Helvetica" w:hAnsi="Helvetica"/>
          <w:lang w:val="fr-CA" w:eastAsia="x-none"/>
        </w:rPr>
        <w:t xml:space="preserve">parents </w:t>
      </w:r>
      <w:r w:rsidR="00B20EF3">
        <w:rPr>
          <w:rFonts w:ascii="Helvetica" w:hAnsi="Helvetica"/>
          <w:lang w:val="fr-CA" w:eastAsia="x-none"/>
        </w:rPr>
        <w:t>de se considérer comme des partenaires qui travaillent ensemble</w:t>
      </w:r>
      <w:r w:rsidR="00FD5A39" w:rsidRPr="000572AC">
        <w:rPr>
          <w:rFonts w:ascii="Helvetica" w:hAnsi="Helvetica"/>
          <w:lang w:val="fr-CA" w:eastAsia="x-none"/>
        </w:rPr>
        <w:t xml:space="preserve">. </w:t>
      </w:r>
      <w:r w:rsidR="00AA71F2">
        <w:rPr>
          <w:rFonts w:ascii="Helvetica" w:hAnsi="Helvetica"/>
          <w:lang w:val="fr-CA" w:eastAsia="x-none"/>
        </w:rPr>
        <w:t>Leurs</w:t>
      </w:r>
      <w:r w:rsidR="00FD5A39" w:rsidRPr="000572AC">
        <w:rPr>
          <w:rFonts w:ascii="Helvetica" w:hAnsi="Helvetica"/>
          <w:lang w:val="fr-CA" w:eastAsia="x-none"/>
        </w:rPr>
        <w:t xml:space="preserve"> communications </w:t>
      </w:r>
      <w:r w:rsidR="00AA71F2">
        <w:rPr>
          <w:rFonts w:ascii="Helvetica" w:hAnsi="Helvetica"/>
          <w:lang w:val="fr-CA" w:eastAsia="x-none"/>
        </w:rPr>
        <w:t>devraient refléter le but commun de poursuivre l’éducation de leurs enfants avec le moins de conflits possibles</w:t>
      </w:r>
      <w:r w:rsidR="00FD5A39" w:rsidRPr="000572AC">
        <w:rPr>
          <w:rFonts w:ascii="Helvetica" w:hAnsi="Helvetica"/>
          <w:lang w:val="fr-CA" w:eastAsia="x-none"/>
        </w:rPr>
        <w:t>.</w:t>
      </w:r>
      <w:r w:rsidR="00696EF3">
        <w:rPr>
          <w:rFonts w:ascii="Helvetica" w:hAnsi="Helvetica"/>
          <w:lang w:val="fr-CA" w:eastAsia="x-none"/>
        </w:rPr>
        <w:t xml:space="preserve"> Les communications devraient être brèves, instructives, amicales et fermes. </w:t>
      </w:r>
      <w:r w:rsidR="00CA5C37">
        <w:rPr>
          <w:rFonts w:ascii="Helvetica" w:hAnsi="Helvetica"/>
          <w:lang w:val="fr-CA" w:eastAsia="x-none"/>
        </w:rPr>
        <w:t>Si l’autre partie fait des commentaires désobligeants, il est déconseillé de « répondre de la même manière »</w:t>
      </w:r>
      <w:r w:rsidR="00C13E1F" w:rsidRPr="000572AC">
        <w:rPr>
          <w:rFonts w:ascii="Helvetica" w:hAnsi="Helvetica"/>
          <w:lang w:val="fr-CA" w:eastAsia="x-none"/>
        </w:rPr>
        <w:t>.</w:t>
      </w:r>
      <w:r w:rsidR="00CA5C37">
        <w:rPr>
          <w:rFonts w:ascii="Helvetica" w:hAnsi="Helvetica"/>
          <w:lang w:val="fr-CA" w:eastAsia="x-none"/>
        </w:rPr>
        <w:t xml:space="preserve"> Chaque parent devrait plutôt </w:t>
      </w:r>
      <w:r w:rsidR="00FF596E">
        <w:rPr>
          <w:rFonts w:ascii="Helvetica" w:hAnsi="Helvetica"/>
          <w:lang w:val="fr-CA" w:eastAsia="x-none"/>
        </w:rPr>
        <w:t>s’efforcer de</w:t>
      </w:r>
      <w:r w:rsidR="00CA5C37">
        <w:rPr>
          <w:rFonts w:ascii="Helvetica" w:hAnsi="Helvetica"/>
          <w:lang w:val="fr-CA" w:eastAsia="x-none"/>
        </w:rPr>
        <w:t xml:space="preserve"> « faire preuve de noblesse »</w:t>
      </w:r>
      <w:r w:rsidR="00FD5A39" w:rsidRPr="000572AC">
        <w:rPr>
          <w:rFonts w:ascii="Helvetica" w:hAnsi="Helvetica"/>
          <w:lang w:val="fr-CA" w:eastAsia="x-none"/>
        </w:rPr>
        <w:t xml:space="preserve">. </w:t>
      </w:r>
      <w:r w:rsidR="00FF596E">
        <w:rPr>
          <w:rFonts w:ascii="Helvetica" w:hAnsi="Helvetica"/>
          <w:lang w:val="fr-CA" w:eastAsia="x-none"/>
        </w:rPr>
        <w:t>Songez à la façon dont l’autre parent pourrait se sentir et réagir avant d’envoyer un message texte ou un courriel</w:t>
      </w:r>
      <w:r w:rsidR="00FD5A39" w:rsidRPr="000572AC">
        <w:rPr>
          <w:rFonts w:ascii="Helvetica" w:hAnsi="Helvetica"/>
          <w:lang w:val="fr-CA" w:eastAsia="x-none"/>
        </w:rPr>
        <w:t xml:space="preserve">. </w:t>
      </w:r>
      <w:r w:rsidR="00FF596E">
        <w:rPr>
          <w:rFonts w:ascii="Helvetica" w:hAnsi="Helvetica"/>
          <w:lang w:val="fr-CA" w:eastAsia="x-none"/>
        </w:rPr>
        <w:t xml:space="preserve">Une manière de penser aux </w:t>
      </w:r>
      <w:r w:rsidR="0012412E" w:rsidRPr="000572AC">
        <w:rPr>
          <w:rFonts w:ascii="Helvetica" w:hAnsi="Helvetica"/>
          <w:lang w:val="fr-CA" w:eastAsia="x-none"/>
        </w:rPr>
        <w:t xml:space="preserve">communications </w:t>
      </w:r>
      <w:r w:rsidR="00FF596E">
        <w:rPr>
          <w:rFonts w:ascii="Helvetica" w:hAnsi="Helvetica"/>
          <w:lang w:val="fr-CA" w:eastAsia="x-none"/>
        </w:rPr>
        <w:t>avec l’autre pa</w:t>
      </w:r>
      <w:r w:rsidR="0012412E" w:rsidRPr="000572AC">
        <w:rPr>
          <w:rFonts w:ascii="Helvetica" w:hAnsi="Helvetica"/>
          <w:lang w:val="fr-CA" w:eastAsia="x-none"/>
        </w:rPr>
        <w:t>rent</w:t>
      </w:r>
      <w:r w:rsidR="00FF596E">
        <w:rPr>
          <w:rFonts w:ascii="Helvetica" w:hAnsi="Helvetica"/>
          <w:lang w:val="fr-CA" w:eastAsia="x-none"/>
        </w:rPr>
        <w:t xml:space="preserve"> consiste à imaginer comment un juge pourrait percevoir les échanges à une date ultérieure</w:t>
      </w:r>
      <w:r w:rsidR="0012412E" w:rsidRPr="000572AC">
        <w:rPr>
          <w:rFonts w:ascii="Helvetica" w:hAnsi="Helvetica"/>
          <w:lang w:val="fr-CA" w:eastAsia="x-none"/>
        </w:rPr>
        <w:t>.</w:t>
      </w:r>
      <w:r w:rsidR="001049F2" w:rsidRPr="000572AC">
        <w:rPr>
          <w:rFonts w:ascii="Helvetica" w:hAnsi="Helvetica"/>
          <w:lang w:val="fr-CA" w:eastAsia="x-none"/>
        </w:rPr>
        <w:t xml:space="preserve"> </w:t>
      </w:r>
      <w:r w:rsidR="0001373A">
        <w:rPr>
          <w:rFonts w:ascii="Helvetica" w:hAnsi="Helvetica"/>
          <w:lang w:val="fr-CA" w:eastAsia="x-none"/>
        </w:rPr>
        <w:t>Est-ce qu’un juge penserait que vos courriels</w:t>
      </w:r>
      <w:r w:rsidR="0049291A">
        <w:rPr>
          <w:rFonts w:ascii="Helvetica" w:hAnsi="Helvetica"/>
          <w:lang w:val="fr-CA" w:eastAsia="x-none"/>
        </w:rPr>
        <w:t xml:space="preserve"> augmentent les tensions et </w:t>
      </w:r>
      <w:r w:rsidR="00801FFB">
        <w:rPr>
          <w:rFonts w:ascii="Helvetica" w:hAnsi="Helvetica"/>
          <w:lang w:val="fr-CA" w:eastAsia="x-none"/>
        </w:rPr>
        <w:t>portent surtout sur</w:t>
      </w:r>
      <w:r w:rsidR="0049291A">
        <w:rPr>
          <w:rFonts w:ascii="Helvetica" w:hAnsi="Helvetica"/>
          <w:lang w:val="fr-CA" w:eastAsia="x-none"/>
        </w:rPr>
        <w:t xml:space="preserve"> l’autre</w:t>
      </w:r>
      <w:r w:rsidR="0012412E" w:rsidRPr="000572AC">
        <w:rPr>
          <w:rFonts w:ascii="Helvetica" w:hAnsi="Helvetica"/>
          <w:lang w:val="fr-CA" w:eastAsia="x-none"/>
        </w:rPr>
        <w:t xml:space="preserve"> parent</w:t>
      </w:r>
      <w:r w:rsidR="001049F2" w:rsidRPr="000572AC">
        <w:rPr>
          <w:rFonts w:ascii="Helvetica" w:hAnsi="Helvetica"/>
          <w:lang w:val="fr-CA" w:eastAsia="x-none"/>
        </w:rPr>
        <w:t xml:space="preserve">, </w:t>
      </w:r>
      <w:r w:rsidR="009C3F69">
        <w:rPr>
          <w:rFonts w:ascii="Helvetica" w:hAnsi="Helvetica"/>
          <w:lang w:val="fr-CA" w:eastAsia="x-none"/>
        </w:rPr>
        <w:t>ou bien calment le jeu et sont axés sur les enfants</w:t>
      </w:r>
      <w:r w:rsidR="001049F2" w:rsidRPr="000572AC">
        <w:rPr>
          <w:rFonts w:ascii="Helvetica" w:hAnsi="Helvetica"/>
          <w:lang w:val="fr-CA" w:eastAsia="x-none"/>
        </w:rPr>
        <w:t>?</w:t>
      </w:r>
      <w:bookmarkStart w:id="30" w:name="_Toc8382708"/>
      <w:r w:rsidR="007E49FC" w:rsidRPr="000572AC">
        <w:rPr>
          <w:rFonts w:ascii="Helvetica" w:hAnsi="Helvetica"/>
          <w:lang w:val="fr-CA" w:eastAsia="x-none"/>
        </w:rPr>
        <w:br/>
      </w:r>
    </w:p>
    <w:p w14:paraId="3DC644F9" w14:textId="77777777" w:rsidR="00A27FEF" w:rsidRPr="000572AC" w:rsidRDefault="002B2FA5" w:rsidP="0001520B">
      <w:pPr>
        <w:pStyle w:val="Titre2"/>
        <w:rPr>
          <w:rFonts w:ascii="Helvetica" w:hAnsi="Helvetica" w:cs="Helvetica"/>
          <w:i w:val="0"/>
          <w:color w:val="244B7F"/>
          <w:lang w:val="fr-CA"/>
        </w:rPr>
      </w:pPr>
      <w:bookmarkStart w:id="31" w:name="_Toc100771017"/>
      <w:r>
        <w:rPr>
          <w:rFonts w:ascii="Helvetica" w:hAnsi="Helvetica" w:cs="Helvetica"/>
          <w:i w:val="0"/>
          <w:color w:val="244B7F"/>
          <w:lang w:val="fr-CA"/>
        </w:rPr>
        <w:t>PLANS ET CALENDRIERS ADAPTÉS À L’ÂGE</w:t>
      </w:r>
      <w:bookmarkEnd w:id="30"/>
      <w:bookmarkEnd w:id="31"/>
    </w:p>
    <w:p w14:paraId="7A50E556" w14:textId="77777777" w:rsidR="00F94241" w:rsidRPr="000572AC" w:rsidRDefault="00ED2367" w:rsidP="00C87E18">
      <w:pPr>
        <w:divId w:val="817766916"/>
        <w:rPr>
          <w:rFonts w:ascii="Helvetica" w:hAnsi="Helvetica" w:cs="Helvetica"/>
          <w:lang w:val="fr-CA"/>
        </w:rPr>
      </w:pPr>
      <w:r>
        <w:rPr>
          <w:rFonts w:ascii="Helvetica" w:hAnsi="Helvetica" w:cs="Helvetica"/>
          <w:lang w:val="fr-CA"/>
        </w:rPr>
        <w:t xml:space="preserve">Le droit canadien ne part </w:t>
      </w:r>
      <w:r>
        <w:rPr>
          <w:rFonts w:ascii="Helvetica" w:hAnsi="Helvetica" w:cs="Helvetica"/>
          <w:i/>
          <w:lang w:val="fr-CA"/>
        </w:rPr>
        <w:t>pas</w:t>
      </w:r>
      <w:r w:rsidR="00E94BFC" w:rsidRPr="000572AC">
        <w:rPr>
          <w:rFonts w:ascii="Helvetica" w:hAnsi="Helvetica" w:cs="Helvetica"/>
          <w:lang w:val="fr-CA"/>
        </w:rPr>
        <w:t xml:space="preserve"> </w:t>
      </w:r>
      <w:r>
        <w:rPr>
          <w:rFonts w:ascii="Helvetica" w:hAnsi="Helvetica" w:cs="Helvetica"/>
          <w:lang w:val="fr-CA"/>
        </w:rPr>
        <w:t xml:space="preserve">de la présomption </w:t>
      </w:r>
      <w:r w:rsidR="00A911C3">
        <w:rPr>
          <w:rFonts w:ascii="Helvetica" w:hAnsi="Helvetica" w:cs="Helvetica"/>
          <w:lang w:val="fr-CA"/>
        </w:rPr>
        <w:t>qu’</w:t>
      </w:r>
      <w:r>
        <w:rPr>
          <w:rFonts w:ascii="Helvetica" w:hAnsi="Helvetica" w:cs="Helvetica"/>
          <w:lang w:val="fr-CA"/>
        </w:rPr>
        <w:t>il y aura u</w:t>
      </w:r>
      <w:r w:rsidR="002A6CEF">
        <w:rPr>
          <w:rFonts w:ascii="Helvetica" w:hAnsi="Helvetica" w:cs="Helvetica"/>
          <w:lang w:val="fr-CA"/>
        </w:rPr>
        <w:t>n</w:t>
      </w:r>
      <w:r>
        <w:rPr>
          <w:rFonts w:ascii="Helvetica" w:hAnsi="Helvetica" w:cs="Helvetica"/>
          <w:lang w:val="fr-CA"/>
        </w:rPr>
        <w:t xml:space="preserve"> temps parental égal ou un autre calendrier parental particulier</w:t>
      </w:r>
      <w:r w:rsidR="00387D6E" w:rsidRPr="000572AC">
        <w:rPr>
          <w:rFonts w:ascii="Helvetica" w:hAnsi="Helvetica" w:cs="Helvetica"/>
          <w:lang w:val="fr-CA"/>
        </w:rPr>
        <w:t>.</w:t>
      </w:r>
      <w:r w:rsidR="00E94BFC" w:rsidRPr="000572AC">
        <w:rPr>
          <w:rFonts w:ascii="Helvetica" w:hAnsi="Helvetica" w:cs="Helvetica"/>
          <w:lang w:val="fr-CA"/>
        </w:rPr>
        <w:t xml:space="preserve"> </w:t>
      </w:r>
      <w:r w:rsidR="0061284D">
        <w:rPr>
          <w:rFonts w:ascii="Helvetica" w:hAnsi="Helvetica" w:cs="Helvetica"/>
          <w:lang w:val="fr-CA"/>
        </w:rPr>
        <w:t>Tant les recherches que le droit canadien favorisent des plans personnalisés pour les enfants</w:t>
      </w:r>
      <w:r w:rsidR="000B1283">
        <w:rPr>
          <w:rFonts w:ascii="Helvetica" w:hAnsi="Helvetica" w:cs="Helvetica"/>
          <w:lang w:val="fr-CA"/>
        </w:rPr>
        <w:t>. Ces plans sont</w:t>
      </w:r>
      <w:r w:rsidR="002A6CEF">
        <w:rPr>
          <w:rFonts w:ascii="Helvetica" w:hAnsi="Helvetica" w:cs="Helvetica"/>
          <w:lang w:val="fr-CA"/>
        </w:rPr>
        <w:t xml:space="preserve"> </w:t>
      </w:r>
      <w:r w:rsidR="0061284D">
        <w:rPr>
          <w:rFonts w:ascii="Helvetica" w:hAnsi="Helvetica" w:cs="Helvetica"/>
          <w:lang w:val="fr-CA"/>
        </w:rPr>
        <w:t xml:space="preserve">fondés sur les besoins de chaque enfant dans la famille et la situation des </w:t>
      </w:r>
      <w:r w:rsidR="00DD1066" w:rsidRPr="000572AC">
        <w:rPr>
          <w:rFonts w:ascii="Helvetica" w:hAnsi="Helvetica" w:cs="Helvetica"/>
          <w:lang w:val="fr-CA"/>
        </w:rPr>
        <w:t>parent</w:t>
      </w:r>
      <w:r w:rsidR="000B1283">
        <w:rPr>
          <w:rFonts w:ascii="Helvetica" w:hAnsi="Helvetica" w:cs="Helvetica"/>
          <w:lang w:val="fr-CA"/>
        </w:rPr>
        <w:t>s</w:t>
      </w:r>
      <w:r w:rsidR="002A6CEF">
        <w:rPr>
          <w:rFonts w:ascii="Helvetica" w:hAnsi="Helvetica" w:cs="Helvetica"/>
          <w:lang w:val="fr-CA"/>
        </w:rPr>
        <w:t>,</w:t>
      </w:r>
      <w:r w:rsidR="006C2FE7" w:rsidRPr="000572AC">
        <w:rPr>
          <w:rFonts w:ascii="Helvetica" w:hAnsi="Helvetica" w:cs="Helvetica"/>
          <w:lang w:val="fr-CA"/>
        </w:rPr>
        <w:t xml:space="preserve"> </w:t>
      </w:r>
      <w:r w:rsidR="0061284D">
        <w:rPr>
          <w:rFonts w:ascii="Helvetica" w:hAnsi="Helvetica" w:cs="Helvetica"/>
          <w:lang w:val="fr-CA"/>
        </w:rPr>
        <w:t xml:space="preserve">plutôt que sur la présomption qu’un plan comme celui </w:t>
      </w:r>
      <w:r w:rsidR="002A6CEF">
        <w:rPr>
          <w:rFonts w:ascii="Helvetica" w:hAnsi="Helvetica" w:cs="Helvetica"/>
          <w:lang w:val="fr-CA"/>
        </w:rPr>
        <w:t>prévoyant</w:t>
      </w:r>
      <w:r w:rsidR="0061284D">
        <w:rPr>
          <w:rFonts w:ascii="Helvetica" w:hAnsi="Helvetica" w:cs="Helvetica"/>
          <w:lang w:val="fr-CA"/>
        </w:rPr>
        <w:t xml:space="preserve"> </w:t>
      </w:r>
      <w:r w:rsidR="002A6CEF">
        <w:rPr>
          <w:rFonts w:ascii="Helvetica" w:hAnsi="Helvetica" w:cs="Helvetica"/>
          <w:lang w:val="fr-CA"/>
        </w:rPr>
        <w:t>un</w:t>
      </w:r>
      <w:r w:rsidR="0061284D">
        <w:rPr>
          <w:rFonts w:ascii="Helvetica" w:hAnsi="Helvetica" w:cs="Helvetica"/>
          <w:lang w:val="fr-CA"/>
        </w:rPr>
        <w:t xml:space="preserve"> temps parental égal est approprié pour</w:t>
      </w:r>
      <w:r w:rsidR="002A6CEF">
        <w:rPr>
          <w:rFonts w:ascii="Helvetica" w:hAnsi="Helvetica" w:cs="Helvetica"/>
          <w:lang w:val="fr-CA"/>
        </w:rPr>
        <w:t xml:space="preserve"> n’importe quel enfant</w:t>
      </w:r>
      <w:r w:rsidR="00DD1066" w:rsidRPr="000572AC">
        <w:rPr>
          <w:rFonts w:ascii="Helvetica" w:hAnsi="Helvetica" w:cs="Helvetica"/>
          <w:lang w:val="fr-CA"/>
        </w:rPr>
        <w:t xml:space="preserve">. </w:t>
      </w:r>
      <w:r w:rsidR="002F7351" w:rsidRPr="000572AC">
        <w:rPr>
          <w:rFonts w:ascii="Helvetica" w:hAnsi="Helvetica" w:cs="Helvetica"/>
          <w:lang w:val="fr-CA"/>
        </w:rPr>
        <w:t xml:space="preserve"> </w:t>
      </w:r>
    </w:p>
    <w:p w14:paraId="0C7B0F21" w14:textId="77777777" w:rsidR="00F94241" w:rsidRPr="000572AC" w:rsidRDefault="00F94241" w:rsidP="00C87E18">
      <w:pPr>
        <w:divId w:val="817766916"/>
        <w:rPr>
          <w:rFonts w:ascii="Helvetica" w:hAnsi="Helvetica" w:cs="Helvetica"/>
          <w:lang w:val="fr-CA"/>
        </w:rPr>
      </w:pPr>
    </w:p>
    <w:p w14:paraId="68001444" w14:textId="77777777" w:rsidR="006C2FE7" w:rsidRPr="000572AC" w:rsidRDefault="00804E19" w:rsidP="00C87E18">
      <w:pPr>
        <w:divId w:val="817766916"/>
        <w:rPr>
          <w:rStyle w:val="apple-converted-space"/>
          <w:rFonts w:ascii="Helvetica" w:hAnsi="Helvetica" w:cs="Calibri"/>
          <w:color w:val="000000"/>
          <w:lang w:val="fr-CA"/>
        </w:rPr>
      </w:pPr>
      <w:r>
        <w:rPr>
          <w:rFonts w:ascii="Helvetica" w:hAnsi="Helvetica" w:cs="Helvetica"/>
          <w:lang w:val="fr-CA"/>
        </w:rPr>
        <w:t xml:space="preserve">Le recours aux plans fondés sur un temps parental à peu près égal devient de plus en plus courant au Canada. Certains enfants tirent profit de tels arrangements. Par contre, d’autres trouvent que les </w:t>
      </w:r>
      <w:r w:rsidR="001017B5">
        <w:rPr>
          <w:rFonts w:ascii="Helvetica" w:hAnsi="Helvetica" w:cs="Calibri"/>
          <w:color w:val="000000"/>
          <w:lang w:val="fr-CA"/>
        </w:rPr>
        <w:t>calendriers parentaux</w:t>
      </w:r>
      <w:r>
        <w:rPr>
          <w:rFonts w:ascii="Helvetica" w:hAnsi="Helvetica" w:cs="Calibri"/>
          <w:color w:val="000000"/>
          <w:lang w:val="fr-CA"/>
        </w:rPr>
        <w:t xml:space="preserve"> égaux sont dérangeants ou peu commodes</w:t>
      </w:r>
      <w:r w:rsidR="00FD5A39" w:rsidRPr="000572AC">
        <w:rPr>
          <w:rFonts w:ascii="Helvetica" w:hAnsi="Helvetica" w:cs="Calibri"/>
          <w:color w:val="000000"/>
          <w:lang w:val="fr-CA"/>
        </w:rPr>
        <w:t xml:space="preserve">. </w:t>
      </w:r>
      <w:r w:rsidR="00D60885">
        <w:rPr>
          <w:rFonts w:ascii="Helvetica" w:hAnsi="Helvetica" w:cs="Calibri"/>
          <w:color w:val="000000"/>
          <w:lang w:val="fr-CA"/>
        </w:rPr>
        <w:t>Certains enfants sont profondément touchés par l’exposition continue aux conflits parentaux que de tels arrangements peuvent exacerber</w:t>
      </w:r>
      <w:r w:rsidR="006C2FE7" w:rsidRPr="000572AC">
        <w:rPr>
          <w:rFonts w:ascii="Helvetica" w:hAnsi="Helvetica" w:cs="Calibri"/>
          <w:color w:val="000000"/>
          <w:lang w:val="fr-CA"/>
        </w:rPr>
        <w:t>. </w:t>
      </w:r>
      <w:r w:rsidR="006E1B71">
        <w:rPr>
          <w:rFonts w:ascii="Helvetica" w:hAnsi="Helvetica" w:cs="Calibri"/>
          <w:color w:val="000000"/>
          <w:lang w:val="fr-CA"/>
        </w:rPr>
        <w:t>Un temps parental égal est rarement approprié dans les cas suivants :</w:t>
      </w:r>
      <w:r w:rsidR="006C2FE7" w:rsidRPr="000572AC">
        <w:rPr>
          <w:rStyle w:val="apple-converted-space"/>
          <w:rFonts w:ascii="Helvetica" w:hAnsi="Helvetica" w:cs="Calibri"/>
          <w:color w:val="000000"/>
          <w:lang w:val="fr-CA"/>
        </w:rPr>
        <w:t> </w:t>
      </w:r>
    </w:p>
    <w:p w14:paraId="66166624" w14:textId="77777777" w:rsidR="006C2FE7" w:rsidRPr="000572AC" w:rsidRDefault="006C2FE7" w:rsidP="00C87E18">
      <w:pPr>
        <w:divId w:val="817766916"/>
        <w:rPr>
          <w:rFonts w:ascii="Helvetica" w:hAnsi="Helvetica" w:cs="Calibri"/>
          <w:strike/>
          <w:color w:val="FF0000"/>
          <w:lang w:val="fr-CA"/>
        </w:rPr>
      </w:pPr>
    </w:p>
    <w:p w14:paraId="0459736F" w14:textId="77777777" w:rsidR="006C2FE7" w:rsidRPr="000572AC" w:rsidRDefault="0053579B" w:rsidP="00C87E18">
      <w:pPr>
        <w:numPr>
          <w:ilvl w:val="0"/>
          <w:numId w:val="22"/>
        </w:numPr>
        <w:divId w:val="817766916"/>
        <w:rPr>
          <w:rFonts w:ascii="Calibri" w:hAnsi="Calibri" w:cs="Calibri"/>
          <w:color w:val="000000"/>
          <w:lang w:val="fr-CA"/>
        </w:rPr>
      </w:pPr>
      <w:r>
        <w:rPr>
          <w:rFonts w:ascii="Helvetica" w:hAnsi="Helvetica" w:cs="Calibri"/>
          <w:color w:val="000000"/>
          <w:lang w:val="fr-CA"/>
        </w:rPr>
        <w:t>il y a u</w:t>
      </w:r>
      <w:r w:rsidRPr="0053579B">
        <w:rPr>
          <w:rFonts w:ascii="Helvetica" w:hAnsi="Helvetica" w:cs="Calibri"/>
          <w:color w:val="000000"/>
          <w:lang w:val="fr-CA"/>
        </w:rPr>
        <w:t>n degré de conflit élevé entre les parents</w:t>
      </w:r>
      <w:r w:rsidR="006C2FE7" w:rsidRPr="000572AC">
        <w:rPr>
          <w:rFonts w:ascii="Helvetica" w:hAnsi="Helvetica" w:cs="Calibri"/>
          <w:color w:val="000000"/>
          <w:lang w:val="fr-CA"/>
        </w:rPr>
        <w:t>,</w:t>
      </w:r>
      <w:r>
        <w:rPr>
          <w:rFonts w:ascii="Helvetica" w:hAnsi="Helvetica" w:cs="Calibri"/>
          <w:color w:val="000000"/>
          <w:lang w:val="fr-CA"/>
        </w:rPr>
        <w:t xml:space="preserve"> ou les parents ne communiquent pas bien</w:t>
      </w:r>
      <w:r w:rsidR="006C2FE7" w:rsidRPr="000572AC">
        <w:rPr>
          <w:rFonts w:ascii="Helvetica" w:hAnsi="Helvetica" w:cs="Calibri"/>
          <w:color w:val="000000"/>
          <w:lang w:val="fr-CA"/>
        </w:rPr>
        <w:t>; </w:t>
      </w:r>
    </w:p>
    <w:p w14:paraId="76AE2291" w14:textId="77777777" w:rsidR="006C2FE7" w:rsidRPr="000572AC" w:rsidRDefault="0053579B" w:rsidP="006C2FE7">
      <w:pPr>
        <w:numPr>
          <w:ilvl w:val="0"/>
          <w:numId w:val="21"/>
        </w:numPr>
        <w:shd w:val="clear" w:color="auto" w:fill="FFFFFF"/>
        <w:divId w:val="817766916"/>
        <w:rPr>
          <w:rFonts w:ascii="Calibri" w:hAnsi="Calibri" w:cs="Calibri"/>
          <w:color w:val="000000"/>
          <w:lang w:val="fr-CA"/>
        </w:rPr>
      </w:pPr>
      <w:r>
        <w:rPr>
          <w:rFonts w:ascii="Helvetica" w:hAnsi="Helvetica" w:cs="Calibri"/>
          <w:color w:val="000000"/>
          <w:lang w:val="fr-CA"/>
        </w:rPr>
        <w:t>l</w:t>
      </w:r>
      <w:r w:rsidR="006C2FE7" w:rsidRPr="000572AC">
        <w:rPr>
          <w:rFonts w:ascii="Helvetica" w:hAnsi="Helvetica" w:cs="Calibri"/>
          <w:color w:val="000000"/>
          <w:lang w:val="fr-CA"/>
        </w:rPr>
        <w:t>e</w:t>
      </w:r>
      <w:r>
        <w:rPr>
          <w:rFonts w:ascii="Helvetica" w:hAnsi="Helvetica" w:cs="Calibri"/>
          <w:color w:val="000000"/>
          <w:lang w:val="fr-CA"/>
        </w:rPr>
        <w:t>s</w:t>
      </w:r>
      <w:r w:rsidR="006C2FE7" w:rsidRPr="000572AC">
        <w:rPr>
          <w:rFonts w:ascii="Helvetica" w:hAnsi="Helvetica" w:cs="Calibri"/>
          <w:color w:val="000000"/>
          <w:lang w:val="fr-CA"/>
        </w:rPr>
        <w:t xml:space="preserve"> parents </w:t>
      </w:r>
      <w:r>
        <w:rPr>
          <w:rFonts w:ascii="Helvetica" w:hAnsi="Helvetica" w:cs="Calibri"/>
          <w:color w:val="000000"/>
          <w:lang w:val="fr-CA"/>
        </w:rPr>
        <w:t>ne vivent pas à proximité l’un de l’autre</w:t>
      </w:r>
      <w:r w:rsidR="006C2FE7" w:rsidRPr="000572AC">
        <w:rPr>
          <w:rFonts w:ascii="Helvetica" w:hAnsi="Helvetica" w:cs="Calibri"/>
          <w:color w:val="000000"/>
          <w:lang w:val="fr-CA"/>
        </w:rPr>
        <w:t>;</w:t>
      </w:r>
    </w:p>
    <w:p w14:paraId="11710C31" w14:textId="77777777" w:rsidR="006C2FE7" w:rsidRPr="000572AC" w:rsidRDefault="0053579B" w:rsidP="006C2FE7">
      <w:pPr>
        <w:numPr>
          <w:ilvl w:val="0"/>
          <w:numId w:val="21"/>
        </w:numPr>
        <w:shd w:val="clear" w:color="auto" w:fill="FFFFFF"/>
        <w:divId w:val="817766916"/>
        <w:rPr>
          <w:rFonts w:ascii="Calibri" w:hAnsi="Calibri" w:cs="Calibri"/>
          <w:color w:val="000000"/>
          <w:lang w:val="fr-CA"/>
        </w:rPr>
      </w:pPr>
      <w:r>
        <w:rPr>
          <w:rFonts w:ascii="Helvetica" w:hAnsi="Helvetica" w:cs="Calibri"/>
          <w:color w:val="000000"/>
          <w:lang w:val="fr-CA"/>
        </w:rPr>
        <w:t>les</w:t>
      </w:r>
      <w:r w:rsidR="006C2FE7" w:rsidRPr="000572AC">
        <w:rPr>
          <w:rFonts w:ascii="Helvetica" w:hAnsi="Helvetica" w:cs="Calibri"/>
          <w:color w:val="000000"/>
          <w:lang w:val="fr-CA"/>
        </w:rPr>
        <w:t xml:space="preserve"> parents</w:t>
      </w:r>
      <w:r>
        <w:rPr>
          <w:rFonts w:ascii="Helvetica" w:hAnsi="Helvetica" w:cs="Calibri"/>
          <w:color w:val="000000"/>
          <w:lang w:val="fr-CA"/>
        </w:rPr>
        <w:t xml:space="preserve"> ne participaient pas chacun de façon importante et active aux soins des enfants avant la mise en </w:t>
      </w:r>
      <w:r w:rsidR="0002766B">
        <w:rPr>
          <w:rFonts w:ascii="Helvetica" w:hAnsi="Helvetica" w:cs="Calibri"/>
          <w:color w:val="000000"/>
          <w:lang w:val="fr-CA"/>
        </w:rPr>
        <w:t>plac</w:t>
      </w:r>
      <w:r>
        <w:rPr>
          <w:rFonts w:ascii="Helvetica" w:hAnsi="Helvetica" w:cs="Calibri"/>
          <w:color w:val="000000"/>
          <w:lang w:val="fr-CA"/>
        </w:rPr>
        <w:t>e du plan</w:t>
      </w:r>
      <w:r w:rsidR="006C2FE7" w:rsidRPr="000572AC">
        <w:rPr>
          <w:rFonts w:ascii="Helvetica" w:hAnsi="Helvetica" w:cs="Calibri"/>
          <w:color w:val="000000"/>
          <w:lang w:val="fr-CA"/>
        </w:rPr>
        <w:t>;</w:t>
      </w:r>
    </w:p>
    <w:p w14:paraId="38ED5C7D" w14:textId="77777777" w:rsidR="006C2FE7" w:rsidRPr="000572AC" w:rsidRDefault="00244E74" w:rsidP="006C2FE7">
      <w:pPr>
        <w:numPr>
          <w:ilvl w:val="0"/>
          <w:numId w:val="21"/>
        </w:numPr>
        <w:shd w:val="clear" w:color="auto" w:fill="FFFFFF"/>
        <w:divId w:val="817766916"/>
        <w:rPr>
          <w:rFonts w:ascii="Calibri" w:hAnsi="Calibri" w:cs="Calibri"/>
          <w:color w:val="000000"/>
          <w:lang w:val="fr-CA"/>
        </w:rPr>
      </w:pPr>
      <w:r>
        <w:rPr>
          <w:rFonts w:ascii="Helvetica" w:hAnsi="Helvetica" w:cs="Calibri"/>
          <w:color w:val="000000"/>
          <w:lang w:val="fr-CA"/>
        </w:rPr>
        <w:t xml:space="preserve">les enfants sont d’âge préscolaire et </w:t>
      </w:r>
      <w:r w:rsidR="006C2FE7" w:rsidRPr="000572AC">
        <w:rPr>
          <w:rFonts w:ascii="Helvetica" w:hAnsi="Helvetica" w:cs="Calibri"/>
          <w:color w:val="000000"/>
          <w:lang w:val="fr-CA"/>
        </w:rPr>
        <w:t>pri</w:t>
      </w:r>
      <w:r>
        <w:rPr>
          <w:rFonts w:ascii="Helvetica" w:hAnsi="Helvetica" w:cs="Calibri"/>
          <w:color w:val="000000"/>
          <w:lang w:val="fr-CA"/>
        </w:rPr>
        <w:t>ncipalement attachés à l’un des</w:t>
      </w:r>
      <w:r w:rsidR="006C2FE7" w:rsidRPr="000572AC">
        <w:rPr>
          <w:rFonts w:ascii="Helvetica" w:hAnsi="Helvetica" w:cs="Calibri"/>
          <w:color w:val="000000"/>
          <w:lang w:val="fr-CA"/>
        </w:rPr>
        <w:t xml:space="preserve"> parent</w:t>
      </w:r>
      <w:r>
        <w:rPr>
          <w:rFonts w:ascii="Helvetica" w:hAnsi="Helvetica" w:cs="Calibri"/>
          <w:color w:val="000000"/>
          <w:lang w:val="fr-CA"/>
        </w:rPr>
        <w:t>s</w:t>
      </w:r>
      <w:r w:rsidR="006C2FE7" w:rsidRPr="000572AC">
        <w:rPr>
          <w:rFonts w:ascii="Helvetica" w:hAnsi="Helvetica" w:cs="Calibri"/>
          <w:color w:val="000000"/>
          <w:lang w:val="fr-CA"/>
        </w:rPr>
        <w:t>;</w:t>
      </w:r>
    </w:p>
    <w:p w14:paraId="0501F317" w14:textId="77777777" w:rsidR="002C070D" w:rsidRPr="000572AC" w:rsidRDefault="00126F81" w:rsidP="00C87E18">
      <w:pPr>
        <w:numPr>
          <w:ilvl w:val="0"/>
          <w:numId w:val="21"/>
        </w:numPr>
        <w:shd w:val="clear" w:color="auto" w:fill="FFFFFF"/>
        <w:divId w:val="817766916"/>
        <w:rPr>
          <w:rFonts w:ascii="Calibri" w:hAnsi="Calibri" w:cs="Calibri"/>
          <w:color w:val="000000"/>
          <w:lang w:val="fr-CA"/>
        </w:rPr>
      </w:pPr>
      <w:r>
        <w:rPr>
          <w:rFonts w:ascii="Helvetica" w:hAnsi="Helvetica" w:cs="Calibri"/>
          <w:color w:val="000000"/>
          <w:lang w:val="fr-CA"/>
        </w:rPr>
        <w:t>les enfants sont plus âgés et ne sont pas en faveur de cet arrangement</w:t>
      </w:r>
      <w:r w:rsidR="006C2FE7" w:rsidRPr="000572AC">
        <w:rPr>
          <w:rFonts w:ascii="Helvetica" w:hAnsi="Helvetica" w:cs="Calibri"/>
          <w:color w:val="000000"/>
          <w:lang w:val="fr-CA"/>
        </w:rPr>
        <w:t>.</w:t>
      </w:r>
    </w:p>
    <w:p w14:paraId="36D77E5E" w14:textId="77777777" w:rsidR="002C070D" w:rsidRPr="000572AC" w:rsidRDefault="0081217A" w:rsidP="002C070D">
      <w:pPr>
        <w:spacing w:before="100" w:beforeAutospacing="1" w:after="100" w:afterAutospacing="1"/>
        <w:rPr>
          <w:rFonts w:eastAsia="Calibri"/>
          <w:lang w:val="fr-CA"/>
        </w:rPr>
      </w:pPr>
      <w:r>
        <w:rPr>
          <w:rFonts w:ascii="Helvetica" w:hAnsi="Helvetica"/>
          <w:lang w:val="fr-CA"/>
        </w:rPr>
        <w:t>De plus, quel que soit le plan initial</w:t>
      </w:r>
      <w:r w:rsidR="002C070D" w:rsidRPr="000572AC">
        <w:rPr>
          <w:rFonts w:ascii="Helvetica" w:hAnsi="Helvetica"/>
          <w:lang w:val="fr-CA"/>
        </w:rPr>
        <w:t>,</w:t>
      </w:r>
      <w:r>
        <w:rPr>
          <w:rFonts w:ascii="Helvetica" w:hAnsi="Helvetica"/>
          <w:lang w:val="fr-CA"/>
        </w:rPr>
        <w:t xml:space="preserve"> les besoins des enfants et la situation des parents changent à mesure que les enfants grandissent</w:t>
      </w:r>
      <w:r w:rsidR="000603D4">
        <w:rPr>
          <w:rFonts w:ascii="Helvetica" w:hAnsi="Helvetica"/>
          <w:lang w:val="fr-CA"/>
        </w:rPr>
        <w:t>,</w:t>
      </w:r>
      <w:r>
        <w:rPr>
          <w:rFonts w:ascii="Helvetica" w:hAnsi="Helvetica"/>
          <w:lang w:val="fr-CA"/>
        </w:rPr>
        <w:t xml:space="preserve"> et les plans relatifs aux soins des enfants </w:t>
      </w:r>
      <w:r>
        <w:rPr>
          <w:rFonts w:ascii="Helvetica" w:hAnsi="Helvetica"/>
          <w:lang w:val="fr-CA"/>
        </w:rPr>
        <w:lastRenderedPageBreak/>
        <w:t xml:space="preserve">doivent </w:t>
      </w:r>
      <w:r w:rsidR="00B617B0">
        <w:rPr>
          <w:rFonts w:ascii="Helvetica" w:hAnsi="Helvetica"/>
          <w:lang w:val="fr-CA"/>
        </w:rPr>
        <w:t>généra</w:t>
      </w:r>
      <w:r>
        <w:rPr>
          <w:rFonts w:ascii="Helvetica" w:hAnsi="Helvetica"/>
          <w:lang w:val="fr-CA"/>
        </w:rPr>
        <w:t xml:space="preserve">lement être modifiés pour demeurer adaptés à leur développement. Comme nous le verrons, dans certains cas, il peut être approprié que les enfants passent initialement la majorité de leur temps à la charge d’un des parents et </w:t>
      </w:r>
      <w:r w:rsidR="00A6131E">
        <w:rPr>
          <w:rFonts w:ascii="Helvetica" w:hAnsi="Helvetica"/>
          <w:lang w:val="fr-CA"/>
        </w:rPr>
        <w:t xml:space="preserve">que </w:t>
      </w:r>
      <w:r>
        <w:rPr>
          <w:rFonts w:ascii="Helvetica" w:hAnsi="Helvetica"/>
          <w:lang w:val="fr-CA"/>
        </w:rPr>
        <w:t>le plan évolue au fil du temps</w:t>
      </w:r>
      <w:r w:rsidR="003F4AC1">
        <w:rPr>
          <w:rFonts w:ascii="Helvetica" w:hAnsi="Helvetica"/>
          <w:lang w:val="fr-CA"/>
        </w:rPr>
        <w:t xml:space="preserve"> </w:t>
      </w:r>
      <w:r w:rsidR="00D03DA7">
        <w:rPr>
          <w:rFonts w:ascii="Helvetica" w:hAnsi="Helvetica"/>
          <w:lang w:val="fr-CA"/>
        </w:rPr>
        <w:t>vers</w:t>
      </w:r>
      <w:r w:rsidR="00A6131E">
        <w:rPr>
          <w:rFonts w:ascii="Helvetica" w:hAnsi="Helvetica"/>
          <w:lang w:val="fr-CA"/>
        </w:rPr>
        <w:t xml:space="preserve"> un temps parental égal</w:t>
      </w:r>
      <w:r w:rsidR="002C070D" w:rsidRPr="000572AC">
        <w:rPr>
          <w:rFonts w:ascii="Helvetica" w:hAnsi="Helvetica"/>
          <w:lang w:val="fr-CA"/>
        </w:rPr>
        <w:t xml:space="preserve">. </w:t>
      </w:r>
    </w:p>
    <w:p w14:paraId="04179ACB" w14:textId="77777777" w:rsidR="002C070D" w:rsidRPr="000572AC" w:rsidRDefault="00700DC9" w:rsidP="002C070D">
      <w:pPr>
        <w:spacing w:before="100" w:beforeAutospacing="1" w:after="100" w:afterAutospacing="1"/>
        <w:rPr>
          <w:rFonts w:ascii="Helvetica" w:hAnsi="Helvetica"/>
          <w:lang w:val="fr-CA"/>
        </w:rPr>
      </w:pPr>
      <w:r>
        <w:rPr>
          <w:rFonts w:ascii="Helvetica" w:hAnsi="Helvetica"/>
          <w:lang w:val="fr-CA"/>
        </w:rPr>
        <w:t>La</w:t>
      </w:r>
      <w:r w:rsidR="002C070D" w:rsidRPr="000572AC">
        <w:rPr>
          <w:rFonts w:ascii="Helvetica" w:hAnsi="Helvetica"/>
          <w:lang w:val="fr-CA"/>
        </w:rPr>
        <w:t xml:space="preserve"> discussion </w:t>
      </w:r>
      <w:r>
        <w:rPr>
          <w:rFonts w:ascii="Helvetica" w:hAnsi="Helvetica"/>
          <w:lang w:val="fr-CA"/>
        </w:rPr>
        <w:t xml:space="preserve">qui suit offre des </w:t>
      </w:r>
      <w:r w:rsidR="002C070D" w:rsidRPr="000572AC">
        <w:rPr>
          <w:rFonts w:ascii="Helvetica" w:hAnsi="Helvetica"/>
          <w:lang w:val="fr-CA"/>
        </w:rPr>
        <w:t xml:space="preserve">suggestions </w:t>
      </w:r>
      <w:r>
        <w:rPr>
          <w:rFonts w:ascii="Helvetica" w:hAnsi="Helvetica"/>
          <w:lang w:val="fr-CA"/>
        </w:rPr>
        <w:t>de</w:t>
      </w:r>
      <w:r w:rsidR="002C070D" w:rsidRPr="000572AC">
        <w:rPr>
          <w:rFonts w:ascii="Helvetica" w:hAnsi="Helvetica"/>
          <w:lang w:val="fr-CA"/>
        </w:rPr>
        <w:t xml:space="preserve"> plans </w:t>
      </w:r>
      <w:r>
        <w:rPr>
          <w:rFonts w:ascii="Helvetica" w:hAnsi="Helvetica"/>
          <w:lang w:val="fr-CA"/>
        </w:rPr>
        <w:t xml:space="preserve">et de calendriers parentaux qui peuvent être appropriés pour les enfants de différents âges et, en particulier, met l’accent sur les facteurs que les </w:t>
      </w:r>
      <w:r w:rsidR="002C070D" w:rsidRPr="000572AC">
        <w:rPr>
          <w:rFonts w:ascii="Helvetica" w:hAnsi="Helvetica"/>
          <w:lang w:val="fr-CA"/>
        </w:rPr>
        <w:t xml:space="preserve">parents </w:t>
      </w:r>
      <w:r>
        <w:rPr>
          <w:rFonts w:ascii="Helvetica" w:hAnsi="Helvetica"/>
          <w:lang w:val="fr-CA"/>
        </w:rPr>
        <w:t>devraient prendre en considération pour les enfants de différents âges</w:t>
      </w:r>
      <w:r w:rsidR="002C070D" w:rsidRPr="000572AC">
        <w:rPr>
          <w:rFonts w:ascii="Helvetica" w:hAnsi="Helvetica"/>
          <w:lang w:val="fr-CA"/>
        </w:rPr>
        <w:t xml:space="preserve">. </w:t>
      </w:r>
      <w:r w:rsidR="00DF51A2">
        <w:rPr>
          <w:rFonts w:ascii="Helvetica" w:hAnsi="Helvetica"/>
          <w:lang w:val="fr-CA"/>
        </w:rPr>
        <w:t>Cependant, chaque enfant et chaque situation parentale sont uniques</w:t>
      </w:r>
      <w:r w:rsidR="002C070D" w:rsidRPr="000572AC">
        <w:rPr>
          <w:rFonts w:ascii="Helvetica" w:hAnsi="Helvetica"/>
          <w:lang w:val="fr-CA"/>
        </w:rPr>
        <w:t xml:space="preserve">. </w:t>
      </w:r>
      <w:r w:rsidR="00565A53">
        <w:rPr>
          <w:rFonts w:ascii="Helvetica" w:hAnsi="Helvetica"/>
          <w:lang w:val="fr-CA"/>
        </w:rPr>
        <w:t>Bien entendu, aucun plan ne sera « parfait » pour l’un ou l’autre des</w:t>
      </w:r>
      <w:r w:rsidR="002C070D" w:rsidRPr="000572AC">
        <w:rPr>
          <w:rFonts w:ascii="Helvetica" w:hAnsi="Helvetica"/>
          <w:lang w:val="fr-CA"/>
        </w:rPr>
        <w:t xml:space="preserve"> parents o</w:t>
      </w:r>
      <w:r w:rsidR="00565A53">
        <w:rPr>
          <w:rFonts w:ascii="Helvetica" w:hAnsi="Helvetica"/>
          <w:lang w:val="fr-CA"/>
        </w:rPr>
        <w:t>u leurs enfants</w:t>
      </w:r>
      <w:r w:rsidR="002C070D" w:rsidRPr="000572AC">
        <w:rPr>
          <w:rFonts w:ascii="Helvetica" w:hAnsi="Helvetica"/>
          <w:lang w:val="fr-CA"/>
        </w:rPr>
        <w:t>,</w:t>
      </w:r>
      <w:r w:rsidR="00565A53">
        <w:rPr>
          <w:rFonts w:ascii="Helvetica" w:hAnsi="Helvetica"/>
          <w:lang w:val="fr-CA"/>
        </w:rPr>
        <w:t xml:space="preserve"> et chaque </w:t>
      </w:r>
      <w:r w:rsidR="002C070D" w:rsidRPr="000572AC">
        <w:rPr>
          <w:rFonts w:ascii="Helvetica" w:hAnsi="Helvetica"/>
          <w:lang w:val="fr-CA"/>
        </w:rPr>
        <w:t>plan</w:t>
      </w:r>
      <w:r w:rsidR="00565A53">
        <w:rPr>
          <w:rFonts w:ascii="Helvetica" w:hAnsi="Helvetica"/>
          <w:lang w:val="fr-CA"/>
        </w:rPr>
        <w:t xml:space="preserve"> sera fondé sur des compromis</w:t>
      </w:r>
      <w:r w:rsidR="002C070D" w:rsidRPr="000572AC">
        <w:rPr>
          <w:rFonts w:ascii="Helvetica" w:hAnsi="Helvetica"/>
          <w:lang w:val="fr-CA"/>
        </w:rPr>
        <w:t xml:space="preserve">. </w:t>
      </w:r>
      <w:r w:rsidR="00565A53">
        <w:rPr>
          <w:rFonts w:ascii="Helvetica" w:hAnsi="Helvetica"/>
          <w:lang w:val="fr-CA"/>
        </w:rPr>
        <w:t>Les p</w:t>
      </w:r>
      <w:r w:rsidR="002C070D" w:rsidRPr="000572AC">
        <w:rPr>
          <w:rFonts w:ascii="Helvetica" w:hAnsi="Helvetica"/>
          <w:lang w:val="fr-CA"/>
        </w:rPr>
        <w:t xml:space="preserve">arents </w:t>
      </w:r>
      <w:r w:rsidR="00565A53">
        <w:rPr>
          <w:rFonts w:ascii="Helvetica" w:hAnsi="Helvetica"/>
          <w:lang w:val="fr-CA"/>
        </w:rPr>
        <w:t>–</w:t>
      </w:r>
      <w:r w:rsidR="002C070D" w:rsidRPr="000572AC">
        <w:rPr>
          <w:rFonts w:ascii="Helvetica" w:hAnsi="Helvetica"/>
          <w:lang w:val="fr-CA"/>
        </w:rPr>
        <w:t xml:space="preserve"> </w:t>
      </w:r>
      <w:r w:rsidR="00565A53">
        <w:rPr>
          <w:rFonts w:ascii="Helvetica" w:hAnsi="Helvetica"/>
          <w:lang w:val="fr-CA"/>
        </w:rPr>
        <w:t>parfois après avoir consulté un professionnel</w:t>
      </w:r>
      <w:r w:rsidR="002C070D" w:rsidRPr="000572AC">
        <w:rPr>
          <w:rFonts w:ascii="Helvetica" w:hAnsi="Helvetica"/>
          <w:lang w:val="fr-CA"/>
        </w:rPr>
        <w:t xml:space="preserve"> – </w:t>
      </w:r>
      <w:r w:rsidR="00565A53">
        <w:rPr>
          <w:rFonts w:ascii="Helvetica" w:hAnsi="Helvetica"/>
          <w:lang w:val="fr-CA"/>
        </w:rPr>
        <w:t xml:space="preserve">connaissent généralement bien leurs enfants et peuvent souvent décider ensemble d’un plan qui répond aux besoins de leurs enfants et qu’ils peuvent </w:t>
      </w:r>
      <w:r w:rsidR="004D0137">
        <w:rPr>
          <w:rFonts w:ascii="Helvetica" w:hAnsi="Helvetica"/>
          <w:lang w:val="fr-CA"/>
        </w:rPr>
        <w:t xml:space="preserve">réellement </w:t>
      </w:r>
      <w:r w:rsidR="00565A53">
        <w:rPr>
          <w:rFonts w:ascii="Helvetica" w:hAnsi="Helvetica"/>
          <w:lang w:val="fr-CA"/>
        </w:rPr>
        <w:t>mettre en œuvre</w:t>
      </w:r>
      <w:r w:rsidR="002C070D" w:rsidRPr="000572AC">
        <w:rPr>
          <w:rFonts w:ascii="Helvetica" w:hAnsi="Helvetica"/>
          <w:lang w:val="fr-CA"/>
        </w:rPr>
        <w:t>.</w:t>
      </w:r>
      <w:r w:rsidR="004D0137">
        <w:rPr>
          <w:rFonts w:ascii="Helvetica" w:hAnsi="Helvetica"/>
          <w:lang w:val="fr-CA"/>
        </w:rPr>
        <w:t xml:space="preserve"> Un médiateur p</w:t>
      </w:r>
      <w:r w:rsidR="00D93235">
        <w:rPr>
          <w:rFonts w:ascii="Helvetica" w:hAnsi="Helvetica"/>
          <w:lang w:val="fr-CA"/>
        </w:rPr>
        <w:t>ourrait</w:t>
      </w:r>
      <w:r w:rsidR="004D0137">
        <w:rPr>
          <w:rFonts w:ascii="Helvetica" w:hAnsi="Helvetica"/>
          <w:lang w:val="fr-CA"/>
        </w:rPr>
        <w:t xml:space="preserve"> être en mesure d’aider les </w:t>
      </w:r>
      <w:r w:rsidR="002C070D" w:rsidRPr="000572AC">
        <w:rPr>
          <w:rFonts w:ascii="Helvetica" w:hAnsi="Helvetica"/>
          <w:lang w:val="fr-CA"/>
        </w:rPr>
        <w:t xml:space="preserve">parents </w:t>
      </w:r>
      <w:r w:rsidR="004D0137">
        <w:rPr>
          <w:rFonts w:ascii="Helvetica" w:hAnsi="Helvetica"/>
          <w:lang w:val="fr-CA"/>
        </w:rPr>
        <w:t>à établir un calendrier réaliste s’ils ne parviennent pas à s’entendre</w:t>
      </w:r>
      <w:r w:rsidR="002C070D" w:rsidRPr="000572AC">
        <w:rPr>
          <w:rFonts w:ascii="Helvetica" w:hAnsi="Helvetica"/>
          <w:lang w:val="fr-CA"/>
        </w:rPr>
        <w:t xml:space="preserve">. </w:t>
      </w:r>
      <w:r w:rsidR="004D0137">
        <w:rPr>
          <w:rFonts w:ascii="Helvetica" w:hAnsi="Helvetica"/>
          <w:lang w:val="fr-CA"/>
        </w:rPr>
        <w:t>Sinon, un arbitre ou un juge p</w:t>
      </w:r>
      <w:r w:rsidR="00C7411D">
        <w:rPr>
          <w:rFonts w:ascii="Helvetica" w:hAnsi="Helvetica"/>
          <w:lang w:val="fr-CA"/>
        </w:rPr>
        <w:t>ourrai</w:t>
      </w:r>
      <w:r w:rsidR="004D0137">
        <w:rPr>
          <w:rFonts w:ascii="Helvetica" w:hAnsi="Helvetica"/>
          <w:lang w:val="fr-CA"/>
        </w:rPr>
        <w:t>t trancher les questions qui doivent être réglées avant qu’un plan parental ne puisse être établi</w:t>
      </w:r>
      <w:r w:rsidR="002C070D" w:rsidRPr="000572AC">
        <w:rPr>
          <w:rFonts w:ascii="Helvetica" w:hAnsi="Helvetica"/>
          <w:lang w:val="fr-CA"/>
        </w:rPr>
        <w:t xml:space="preserve">. </w:t>
      </w:r>
    </w:p>
    <w:p w14:paraId="189A0B88" w14:textId="77777777" w:rsidR="000E4F29" w:rsidRPr="000572AC" w:rsidRDefault="002B2FA5" w:rsidP="000E4F29">
      <w:pPr>
        <w:pStyle w:val="Titre2"/>
        <w:rPr>
          <w:rFonts w:ascii="Helvetica" w:hAnsi="Helvetica" w:cs="Helvetica"/>
          <w:i w:val="0"/>
          <w:color w:val="244B7F"/>
          <w:lang w:val="fr-CA" w:eastAsia="en-CA"/>
        </w:rPr>
      </w:pPr>
      <w:bookmarkStart w:id="32" w:name="_Toc100771018"/>
      <w:r>
        <w:rPr>
          <w:rFonts w:ascii="Helvetica" w:hAnsi="Helvetica" w:cs="Helvetica"/>
          <w:i w:val="0"/>
          <w:color w:val="244B7F"/>
          <w:lang w:val="fr-CA" w:eastAsia="en-CA"/>
        </w:rPr>
        <w:t>Calendriers parentaux</w:t>
      </w:r>
      <w:bookmarkEnd w:id="32"/>
      <w:r w:rsidR="00921C3F" w:rsidRPr="000572AC">
        <w:rPr>
          <w:rFonts w:ascii="Helvetica" w:hAnsi="Helvetica" w:cs="Helvetica"/>
          <w:i w:val="0"/>
          <w:color w:val="244B7F"/>
          <w:lang w:val="fr-CA" w:eastAsia="en-CA"/>
        </w:rPr>
        <w:t xml:space="preserve"> </w:t>
      </w:r>
    </w:p>
    <w:p w14:paraId="68B91335" w14:textId="77777777" w:rsidR="00222442" w:rsidRPr="000572AC" w:rsidRDefault="007A6759" w:rsidP="00A27FEF">
      <w:pPr>
        <w:spacing w:before="100" w:beforeAutospacing="1" w:after="100" w:afterAutospacing="1"/>
        <w:rPr>
          <w:rFonts w:ascii="Helvetica" w:hAnsi="Helvetica" w:cs="Helvetica"/>
          <w:b/>
          <w:lang w:val="fr-CA"/>
        </w:rPr>
      </w:pPr>
      <w:r>
        <w:rPr>
          <w:rFonts w:ascii="Helvetica" w:hAnsi="Helvetica" w:cs="Helvetica"/>
          <w:lang w:val="fr-CA"/>
        </w:rPr>
        <w:t>Dans la plupart des cas</w:t>
      </w:r>
      <w:r w:rsidR="00222442" w:rsidRPr="000572AC">
        <w:rPr>
          <w:rFonts w:ascii="Helvetica" w:hAnsi="Helvetica" w:cs="Helvetica"/>
          <w:lang w:val="fr-CA"/>
        </w:rPr>
        <w:t>,</w:t>
      </w:r>
      <w:r>
        <w:rPr>
          <w:rFonts w:ascii="Helvetica" w:hAnsi="Helvetica" w:cs="Helvetica"/>
          <w:lang w:val="fr-CA"/>
        </w:rPr>
        <w:t xml:space="preserve"> les arrangements relatifs aux soins qui existaient avant la séparation constituent un bon point de départ pour les discussions concernant le calendrier parental initial</w:t>
      </w:r>
      <w:r w:rsidR="00222442" w:rsidRPr="000572AC">
        <w:rPr>
          <w:rFonts w:ascii="Helvetica" w:hAnsi="Helvetica" w:cs="Helvetica"/>
          <w:lang w:val="fr-CA"/>
        </w:rPr>
        <w:t xml:space="preserve">. </w:t>
      </w:r>
      <w:r w:rsidR="00C44F2D">
        <w:rPr>
          <w:rFonts w:ascii="Helvetica" w:hAnsi="Helvetica" w:cs="Helvetica"/>
          <w:lang w:val="fr-CA"/>
        </w:rPr>
        <w:t>Dans certaines familles, en particulier lorsque les enfants sont très jeunes, l’un des</w:t>
      </w:r>
      <w:r w:rsidR="00794144" w:rsidRPr="000572AC">
        <w:rPr>
          <w:rFonts w:ascii="Helvetica" w:hAnsi="Helvetica" w:cs="Helvetica"/>
          <w:lang w:val="fr-CA"/>
        </w:rPr>
        <w:t xml:space="preserve"> parent</w:t>
      </w:r>
      <w:r w:rsidR="00C44F2D">
        <w:rPr>
          <w:rFonts w:ascii="Helvetica" w:hAnsi="Helvetica" w:cs="Helvetica"/>
          <w:lang w:val="fr-CA"/>
        </w:rPr>
        <w:t>s (la plupart du temps la mère, qui peut allaiter et avoir un plus long congé parental) est le principal pourvoyeur de soins des enfants</w:t>
      </w:r>
      <w:r w:rsidR="00794144" w:rsidRPr="000572AC">
        <w:rPr>
          <w:rFonts w:ascii="Helvetica" w:hAnsi="Helvetica" w:cs="Helvetica"/>
          <w:lang w:val="fr-CA"/>
        </w:rPr>
        <w:t>.</w:t>
      </w:r>
      <w:r w:rsidR="00C44F2D">
        <w:rPr>
          <w:rFonts w:ascii="Helvetica" w:hAnsi="Helvetica" w:cs="Helvetica"/>
          <w:lang w:val="fr-CA"/>
        </w:rPr>
        <w:t xml:space="preserve"> Dans plusieurs familles, lorsqu</w:t>
      </w:r>
      <w:r w:rsidR="005E715F">
        <w:rPr>
          <w:rFonts w:ascii="Helvetica" w:hAnsi="Helvetica" w:cs="Helvetica"/>
          <w:lang w:val="fr-CA"/>
        </w:rPr>
        <w:t xml:space="preserve">’ils </w:t>
      </w:r>
      <w:r w:rsidR="00C44F2D">
        <w:rPr>
          <w:rFonts w:ascii="Helvetica" w:hAnsi="Helvetica" w:cs="Helvetica"/>
          <w:lang w:val="fr-CA"/>
        </w:rPr>
        <w:t xml:space="preserve">vivaient ensemble, </w:t>
      </w:r>
      <w:r w:rsidR="005E715F">
        <w:rPr>
          <w:rFonts w:ascii="Helvetica" w:hAnsi="Helvetica" w:cs="Helvetica"/>
          <w:lang w:val="fr-CA"/>
        </w:rPr>
        <w:t xml:space="preserve">les deux parents </w:t>
      </w:r>
      <w:r w:rsidR="00CA029B">
        <w:rPr>
          <w:rFonts w:ascii="Helvetica" w:hAnsi="Helvetica" w:cs="Helvetica"/>
          <w:lang w:val="fr-CA"/>
        </w:rPr>
        <w:t xml:space="preserve">jouaient </w:t>
      </w:r>
      <w:r w:rsidR="00C44F2D">
        <w:rPr>
          <w:rFonts w:ascii="Helvetica" w:hAnsi="Helvetica" w:cs="Helvetica"/>
          <w:lang w:val="fr-CA"/>
        </w:rPr>
        <w:t xml:space="preserve">peut-être </w:t>
      </w:r>
      <w:r w:rsidR="00CA029B">
        <w:rPr>
          <w:rFonts w:ascii="Helvetica" w:hAnsi="Helvetica" w:cs="Helvetica"/>
          <w:lang w:val="fr-CA"/>
        </w:rPr>
        <w:t>un rôle parental à peu près égal</w:t>
      </w:r>
      <w:r w:rsidR="00794144" w:rsidRPr="000572AC">
        <w:rPr>
          <w:rFonts w:ascii="Helvetica" w:hAnsi="Helvetica" w:cs="Helvetica"/>
          <w:lang w:val="fr-CA"/>
        </w:rPr>
        <w:t>,</w:t>
      </w:r>
      <w:r w:rsidR="00CA029B">
        <w:rPr>
          <w:rFonts w:ascii="Helvetica" w:hAnsi="Helvetica" w:cs="Helvetica"/>
          <w:lang w:val="fr-CA"/>
        </w:rPr>
        <w:t xml:space="preserve"> depuis la naissance</w:t>
      </w:r>
      <w:r w:rsidR="00356970">
        <w:rPr>
          <w:rFonts w:ascii="Helvetica" w:hAnsi="Helvetica" w:cs="Helvetica"/>
          <w:lang w:val="fr-CA"/>
        </w:rPr>
        <w:t xml:space="preserve"> ou non</w:t>
      </w:r>
      <w:r w:rsidR="00794144" w:rsidRPr="000572AC">
        <w:rPr>
          <w:rFonts w:ascii="Helvetica" w:hAnsi="Helvetica" w:cs="Helvetica"/>
          <w:lang w:val="fr-CA"/>
        </w:rPr>
        <w:t xml:space="preserve">. </w:t>
      </w:r>
      <w:r w:rsidR="001F7F62">
        <w:rPr>
          <w:rFonts w:ascii="Helvetica" w:hAnsi="Helvetica" w:cs="Helvetica"/>
          <w:lang w:val="fr-CA"/>
        </w:rPr>
        <w:t>Dans certaines familles, des membres de la famille élargie peuvent jouer un rôle important dans l’éducation des enfants et la prise de décisions pour les enfants</w:t>
      </w:r>
      <w:r w:rsidR="00690EE6" w:rsidRPr="000572AC">
        <w:rPr>
          <w:rFonts w:ascii="Helvetica" w:hAnsi="Helvetica" w:cs="Helvetica"/>
          <w:lang w:val="fr-CA"/>
        </w:rPr>
        <w:t xml:space="preserve">. </w:t>
      </w:r>
    </w:p>
    <w:p w14:paraId="1F22B7F1" w14:textId="63DDB1FB" w:rsidR="0001520B" w:rsidRPr="000572AC" w:rsidRDefault="00AC52B4" w:rsidP="005A3E72">
      <w:pPr>
        <w:spacing w:before="100" w:beforeAutospacing="1" w:after="100" w:afterAutospacing="1"/>
        <w:ind w:left="2160"/>
        <w:rPr>
          <w:rFonts w:ascii="Helvetica" w:hAnsi="Helvetica" w:cs="Helvetica"/>
          <w:lang w:val="fr-CA"/>
        </w:rPr>
      </w:pPr>
      <w:r>
        <w:rPr>
          <w:rFonts w:ascii="Helvetica" w:hAnsi="Helvetica" w:cs="Helvetica"/>
          <w:noProof/>
          <w:lang w:val="en-US"/>
        </w:rPr>
        <w:drawing>
          <wp:anchor distT="0" distB="0" distL="114300" distR="114300" simplePos="0" relativeHeight="251658244" behindDoc="1" locked="0" layoutInCell="1" allowOverlap="1" wp14:anchorId="4B8D7CBA" wp14:editId="1C6182A5">
            <wp:simplePos x="0" y="0"/>
            <wp:positionH relativeFrom="column">
              <wp:posOffset>30480</wp:posOffset>
            </wp:positionH>
            <wp:positionV relativeFrom="paragraph">
              <wp:posOffset>158750</wp:posOffset>
            </wp:positionV>
            <wp:extent cx="1536700" cy="2129155"/>
            <wp:effectExtent l="0" t="0" r="12700" b="4445"/>
            <wp:wrapSquare wrapText="bothSides"/>
            <wp:docPr id="21" name="Picture 17"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cloth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700" cy="2129155"/>
                    </a:xfrm>
                    <a:prstGeom prst="rect">
                      <a:avLst/>
                    </a:prstGeom>
                    <a:noFill/>
                  </pic:spPr>
                </pic:pic>
              </a:graphicData>
            </a:graphic>
            <wp14:sizeRelH relativeFrom="page">
              <wp14:pctWidth>0</wp14:pctWidth>
            </wp14:sizeRelH>
            <wp14:sizeRelV relativeFrom="page">
              <wp14:pctHeight>0</wp14:pctHeight>
            </wp14:sizeRelV>
          </wp:anchor>
        </w:drawing>
      </w:r>
      <w:r w:rsidR="003F5BCF">
        <w:rPr>
          <w:rFonts w:ascii="Helvetica" w:hAnsi="Helvetica" w:cs="Helvetica"/>
          <w:lang w:val="fr-CA"/>
        </w:rPr>
        <w:t xml:space="preserve">Le fait qu’un parent peut s’être davantage occupé d’un enfant avant la séparation et que l’enfant peut être plus attaché à ce parent pourrait bien être important au départ, pour établir </w:t>
      </w:r>
      <w:r w:rsidR="00DB5585">
        <w:rPr>
          <w:rFonts w:ascii="Helvetica" w:hAnsi="Helvetica" w:cs="Helvetica"/>
          <w:lang w:val="fr-CA"/>
        </w:rPr>
        <w:t>le</w:t>
      </w:r>
      <w:r w:rsidR="003F5BCF">
        <w:rPr>
          <w:rFonts w:ascii="Helvetica" w:hAnsi="Helvetica" w:cs="Helvetica"/>
          <w:lang w:val="fr-CA"/>
        </w:rPr>
        <w:t xml:space="preserve"> plan parental initial après la sép</w:t>
      </w:r>
      <w:r w:rsidR="00253DEE" w:rsidRPr="000572AC">
        <w:rPr>
          <w:rFonts w:ascii="Helvetica" w:hAnsi="Helvetica" w:cs="Helvetica"/>
          <w:lang w:val="fr-CA"/>
        </w:rPr>
        <w:t>aration</w:t>
      </w:r>
      <w:r w:rsidR="0071682A" w:rsidRPr="000572AC">
        <w:rPr>
          <w:rFonts w:ascii="Helvetica" w:hAnsi="Helvetica" w:cs="Helvetica"/>
          <w:lang w:val="fr-CA"/>
        </w:rPr>
        <w:t xml:space="preserve">. </w:t>
      </w:r>
      <w:r w:rsidR="00DB5585">
        <w:rPr>
          <w:rFonts w:ascii="Helvetica" w:hAnsi="Helvetica" w:cs="Helvetica"/>
          <w:lang w:val="fr-CA"/>
        </w:rPr>
        <w:t>Cependant, il faut reconnaître que, peu importe les arrangement</w:t>
      </w:r>
      <w:r w:rsidR="00291B77">
        <w:rPr>
          <w:rFonts w:ascii="Helvetica" w:hAnsi="Helvetica" w:cs="Helvetica"/>
          <w:lang w:val="fr-CA"/>
        </w:rPr>
        <w:t>s</w:t>
      </w:r>
      <w:r w:rsidR="00DB5585">
        <w:rPr>
          <w:rFonts w:ascii="Helvetica" w:hAnsi="Helvetica" w:cs="Helvetica"/>
          <w:lang w:val="fr-CA"/>
        </w:rPr>
        <w:t xml:space="preserve"> parentaux antérieurs, et en l’absence de préoccupations liées à la sécurité ou au bien-être des enfants</w:t>
      </w:r>
      <w:r w:rsidR="0001520B" w:rsidRPr="000572AC">
        <w:rPr>
          <w:rFonts w:ascii="Helvetica" w:hAnsi="Helvetica" w:cs="Helvetica"/>
          <w:lang w:val="fr-CA"/>
        </w:rPr>
        <w:t>,</w:t>
      </w:r>
      <w:r w:rsidR="00DB5585">
        <w:rPr>
          <w:rFonts w:ascii="Helvetica" w:hAnsi="Helvetica" w:cs="Helvetica"/>
          <w:lang w:val="fr-CA"/>
        </w:rPr>
        <w:t xml:space="preserve"> les deux parents </w:t>
      </w:r>
      <w:r w:rsidR="00B43A8B">
        <w:rPr>
          <w:rFonts w:ascii="Helvetica" w:hAnsi="Helvetica" w:cs="Helvetica"/>
          <w:lang w:val="fr-CA"/>
        </w:rPr>
        <w:t>doivent j</w:t>
      </w:r>
      <w:r w:rsidR="00DB5585">
        <w:rPr>
          <w:rFonts w:ascii="Helvetica" w:hAnsi="Helvetica" w:cs="Helvetica"/>
          <w:lang w:val="fr-CA"/>
        </w:rPr>
        <w:t>ouer des rôles importants dans la vie de leurs enfants après la sé</w:t>
      </w:r>
      <w:r w:rsidR="006E332F" w:rsidRPr="000572AC">
        <w:rPr>
          <w:rFonts w:ascii="Helvetica" w:hAnsi="Helvetica" w:cs="Helvetica"/>
          <w:lang w:val="fr-CA"/>
        </w:rPr>
        <w:t>paration</w:t>
      </w:r>
      <w:r w:rsidR="0001520B" w:rsidRPr="000572AC">
        <w:rPr>
          <w:rFonts w:ascii="Helvetica" w:hAnsi="Helvetica" w:cs="Helvetica"/>
          <w:lang w:val="fr-CA"/>
        </w:rPr>
        <w:t xml:space="preserve">. </w:t>
      </w:r>
      <w:r w:rsidR="00DB5585">
        <w:rPr>
          <w:rFonts w:ascii="Helvetica" w:hAnsi="Helvetica" w:cs="Helvetica"/>
          <w:lang w:val="fr-CA"/>
        </w:rPr>
        <w:t xml:space="preserve">Le droit canadien prévoit qu’un enfant devrait </w:t>
      </w:r>
      <w:r w:rsidR="00DB5585" w:rsidRPr="00DB5585">
        <w:rPr>
          <w:rFonts w:ascii="Helvetica" w:hAnsi="Helvetica" w:cs="Helvetica"/>
          <w:lang w:val="fr-CA"/>
        </w:rPr>
        <w:t xml:space="preserve">passer </w:t>
      </w:r>
      <w:r w:rsidR="00DB5585">
        <w:rPr>
          <w:rFonts w:ascii="Helvetica" w:hAnsi="Helvetica" w:cs="Helvetica"/>
          <w:lang w:val="fr-CA"/>
        </w:rPr>
        <w:t>« </w:t>
      </w:r>
      <w:r w:rsidR="00DB5585" w:rsidRPr="00DB5585">
        <w:rPr>
          <w:rFonts w:ascii="Helvetica" w:hAnsi="Helvetica" w:cs="Helvetica"/>
          <w:lang w:val="fr-CA"/>
        </w:rPr>
        <w:t>avec chacun de ses parents le maximum de temps compatible avec son propre intérêt</w:t>
      </w:r>
      <w:r w:rsidR="00DB5585">
        <w:rPr>
          <w:rFonts w:ascii="Helvetica" w:hAnsi="Helvetica" w:cs="Helvetica"/>
          <w:lang w:val="fr-CA"/>
        </w:rPr>
        <w:t> »</w:t>
      </w:r>
      <w:r w:rsidR="0001520B" w:rsidRPr="000572AC">
        <w:rPr>
          <w:rFonts w:ascii="Helvetica" w:hAnsi="Helvetica" w:cs="Helvetica"/>
          <w:lang w:val="fr-CA"/>
        </w:rPr>
        <w:t>.</w:t>
      </w:r>
      <w:r w:rsidR="00DB5585">
        <w:rPr>
          <w:rFonts w:ascii="Helvetica" w:hAnsi="Helvetica" w:cs="Helvetica"/>
          <w:lang w:val="fr-CA"/>
        </w:rPr>
        <w:t xml:space="preserve"> De plus, chaque</w:t>
      </w:r>
      <w:r w:rsidR="00A30CBE" w:rsidRPr="000572AC">
        <w:rPr>
          <w:rFonts w:ascii="Helvetica" w:hAnsi="Helvetica" w:cs="Helvetica"/>
          <w:lang w:val="fr-CA"/>
        </w:rPr>
        <w:t xml:space="preserve"> </w:t>
      </w:r>
      <w:r w:rsidR="0001520B" w:rsidRPr="000572AC">
        <w:rPr>
          <w:rFonts w:ascii="Helvetica" w:hAnsi="Helvetica" w:cs="Helvetica"/>
          <w:lang w:val="fr-CA"/>
        </w:rPr>
        <w:t xml:space="preserve">parent </w:t>
      </w:r>
      <w:r w:rsidR="00DB5585">
        <w:rPr>
          <w:rFonts w:ascii="Helvetica" w:hAnsi="Helvetica" w:cs="Helvetica"/>
          <w:lang w:val="fr-CA"/>
        </w:rPr>
        <w:t>doit agir dans l’intérêt de son enfant</w:t>
      </w:r>
      <w:r w:rsidR="0001520B" w:rsidRPr="000572AC">
        <w:rPr>
          <w:rFonts w:ascii="Helvetica" w:hAnsi="Helvetica" w:cs="Helvetica"/>
          <w:lang w:val="fr-CA"/>
        </w:rPr>
        <w:t xml:space="preserve">, </w:t>
      </w:r>
      <w:r w:rsidR="00DB5585">
        <w:rPr>
          <w:rFonts w:ascii="Helvetica" w:hAnsi="Helvetica" w:cs="Helvetica"/>
          <w:lang w:val="fr-CA"/>
        </w:rPr>
        <w:t xml:space="preserve">ce qui signifie habituellement qu’il doit favoriser et maintenir « la relation </w:t>
      </w:r>
      <w:r w:rsidR="00440AD2">
        <w:rPr>
          <w:rFonts w:ascii="Helvetica" w:hAnsi="Helvetica" w:cs="Helvetica"/>
          <w:lang w:val="fr-CA"/>
        </w:rPr>
        <w:t>de l’enfant avec l’autre</w:t>
      </w:r>
      <w:r w:rsidR="0001520B" w:rsidRPr="000572AC">
        <w:rPr>
          <w:rFonts w:ascii="Helvetica" w:hAnsi="Helvetica" w:cs="Helvetica"/>
          <w:lang w:val="fr-CA"/>
        </w:rPr>
        <w:t xml:space="preserve"> parent</w:t>
      </w:r>
      <w:r w:rsidR="00440AD2">
        <w:rPr>
          <w:rFonts w:ascii="Helvetica" w:hAnsi="Helvetica" w:cs="Helvetica"/>
          <w:lang w:val="fr-CA"/>
        </w:rPr>
        <w:t> »</w:t>
      </w:r>
      <w:r w:rsidR="0001520B" w:rsidRPr="000572AC">
        <w:rPr>
          <w:rFonts w:ascii="Helvetica" w:hAnsi="Helvetica" w:cs="Helvetica"/>
          <w:lang w:val="fr-CA"/>
        </w:rPr>
        <w:t xml:space="preserve">.  </w:t>
      </w:r>
    </w:p>
    <w:p w14:paraId="11F74A4E" w14:textId="77777777" w:rsidR="0019378A" w:rsidRPr="000572AC" w:rsidRDefault="00794144" w:rsidP="00A27FEF">
      <w:pPr>
        <w:spacing w:before="100" w:beforeAutospacing="1" w:after="100" w:afterAutospacing="1"/>
        <w:rPr>
          <w:rFonts w:ascii="Helvetica" w:hAnsi="Helvetica" w:cs="Helvetica"/>
          <w:lang w:val="fr-CA"/>
        </w:rPr>
      </w:pPr>
      <w:r w:rsidRPr="000572AC">
        <w:rPr>
          <w:rFonts w:ascii="Helvetica" w:hAnsi="Helvetica" w:cs="Helvetica"/>
          <w:lang w:val="fr-CA"/>
        </w:rPr>
        <w:t>I</w:t>
      </w:r>
      <w:r w:rsidR="004267A9">
        <w:rPr>
          <w:rFonts w:ascii="Helvetica" w:hAnsi="Helvetica" w:cs="Helvetica"/>
          <w:lang w:val="fr-CA"/>
        </w:rPr>
        <w:t xml:space="preserve">l est également </w:t>
      </w:r>
      <w:r w:rsidRPr="000572AC">
        <w:rPr>
          <w:rFonts w:ascii="Helvetica" w:hAnsi="Helvetica" w:cs="Helvetica"/>
          <w:lang w:val="fr-CA"/>
        </w:rPr>
        <w:t xml:space="preserve">important </w:t>
      </w:r>
      <w:r w:rsidR="004267A9">
        <w:rPr>
          <w:rFonts w:ascii="Helvetica" w:hAnsi="Helvetica" w:cs="Helvetica"/>
          <w:lang w:val="fr-CA"/>
        </w:rPr>
        <w:t xml:space="preserve">de </w:t>
      </w:r>
      <w:r w:rsidR="00E715BC">
        <w:rPr>
          <w:rFonts w:ascii="Helvetica" w:hAnsi="Helvetica" w:cs="Helvetica"/>
          <w:lang w:val="fr-CA"/>
        </w:rPr>
        <w:t>comprendre</w:t>
      </w:r>
      <w:r w:rsidR="00B366F9">
        <w:rPr>
          <w:rFonts w:ascii="Helvetica" w:hAnsi="Helvetica" w:cs="Helvetica"/>
          <w:lang w:val="fr-CA"/>
        </w:rPr>
        <w:t xml:space="preserve"> que, dans bien des</w:t>
      </w:r>
      <w:r w:rsidR="004267A9">
        <w:rPr>
          <w:rFonts w:ascii="Helvetica" w:hAnsi="Helvetica" w:cs="Helvetica"/>
          <w:lang w:val="fr-CA"/>
        </w:rPr>
        <w:t xml:space="preserve"> cas, les besoins des enfants et les attentes des parents changeront à la suite de la séparation. </w:t>
      </w:r>
      <w:r w:rsidR="003026D2">
        <w:rPr>
          <w:rFonts w:ascii="Helvetica" w:hAnsi="Helvetica" w:cs="Helvetica"/>
          <w:lang w:val="fr-CA"/>
        </w:rPr>
        <w:t xml:space="preserve">La participation de certains </w:t>
      </w:r>
      <w:r w:rsidR="003026D2">
        <w:rPr>
          <w:rFonts w:ascii="Helvetica" w:hAnsi="Helvetica" w:cs="Helvetica"/>
          <w:lang w:val="fr-CA"/>
        </w:rPr>
        <w:lastRenderedPageBreak/>
        <w:t>parents aux soins de leurs enfants pourrait augmenter après la sé</w:t>
      </w:r>
      <w:r w:rsidRPr="000572AC">
        <w:rPr>
          <w:rFonts w:ascii="Helvetica" w:hAnsi="Helvetica" w:cs="Helvetica"/>
          <w:lang w:val="fr-CA"/>
        </w:rPr>
        <w:t xml:space="preserve">paration. </w:t>
      </w:r>
      <w:r w:rsidR="00EA1912">
        <w:rPr>
          <w:rFonts w:ascii="Helvetica" w:hAnsi="Helvetica" w:cs="Helvetica"/>
          <w:lang w:val="fr-CA"/>
        </w:rPr>
        <w:t>Cela pourrait refléter</w:t>
      </w:r>
      <w:r w:rsidR="000B67F0">
        <w:rPr>
          <w:rFonts w:ascii="Helvetica" w:hAnsi="Helvetica" w:cs="Helvetica"/>
          <w:lang w:val="fr-CA"/>
        </w:rPr>
        <w:t xml:space="preserve"> le fait</w:t>
      </w:r>
      <w:r w:rsidR="00EA1912">
        <w:rPr>
          <w:rFonts w:ascii="Helvetica" w:hAnsi="Helvetica" w:cs="Helvetica"/>
          <w:lang w:val="fr-CA"/>
        </w:rPr>
        <w:t xml:space="preserve"> qu</w:t>
      </w:r>
      <w:r w:rsidR="001B7A31">
        <w:rPr>
          <w:rFonts w:ascii="Helvetica" w:hAnsi="Helvetica" w:cs="Helvetica"/>
          <w:lang w:val="fr-CA"/>
        </w:rPr>
        <w:t>e</w:t>
      </w:r>
      <w:r w:rsidR="000B67F0">
        <w:rPr>
          <w:rFonts w:ascii="Helvetica" w:hAnsi="Helvetica" w:cs="Helvetica"/>
          <w:lang w:val="fr-CA"/>
        </w:rPr>
        <w:t>,</w:t>
      </w:r>
      <w:r w:rsidR="00A750B2">
        <w:rPr>
          <w:rFonts w:ascii="Helvetica" w:hAnsi="Helvetica" w:cs="Helvetica"/>
          <w:lang w:val="fr-CA"/>
        </w:rPr>
        <w:t xml:space="preserve"> si les parents ne s’étaient pas séparés</w:t>
      </w:r>
      <w:r w:rsidR="0071682A" w:rsidRPr="000572AC">
        <w:rPr>
          <w:rFonts w:ascii="Helvetica" w:hAnsi="Helvetica" w:cs="Helvetica"/>
          <w:lang w:val="fr-CA"/>
        </w:rPr>
        <w:t>,</w:t>
      </w:r>
      <w:r w:rsidR="00EA1912">
        <w:rPr>
          <w:rFonts w:ascii="Helvetica" w:hAnsi="Helvetica" w:cs="Helvetica"/>
          <w:lang w:val="fr-CA"/>
        </w:rPr>
        <w:t xml:space="preserve"> le parent ayant le moins participé aux soins des enfants se </w:t>
      </w:r>
      <w:r w:rsidR="001332F3">
        <w:rPr>
          <w:rFonts w:ascii="Helvetica" w:hAnsi="Helvetica" w:cs="Helvetica"/>
          <w:lang w:val="fr-CA"/>
        </w:rPr>
        <w:t>s</w:t>
      </w:r>
      <w:r w:rsidR="000B67F0">
        <w:rPr>
          <w:rFonts w:ascii="Helvetica" w:hAnsi="Helvetica" w:cs="Helvetica"/>
          <w:lang w:val="fr-CA"/>
        </w:rPr>
        <w:t>era</w:t>
      </w:r>
      <w:r w:rsidR="00EA1912">
        <w:rPr>
          <w:rFonts w:ascii="Helvetica" w:hAnsi="Helvetica" w:cs="Helvetica"/>
          <w:lang w:val="fr-CA"/>
        </w:rPr>
        <w:t>it attendu à y participer davantage à mesure que les enfants</w:t>
      </w:r>
      <w:r w:rsidR="0071682A" w:rsidRPr="000572AC">
        <w:rPr>
          <w:rFonts w:ascii="Helvetica" w:hAnsi="Helvetica" w:cs="Helvetica"/>
          <w:lang w:val="fr-CA"/>
        </w:rPr>
        <w:t xml:space="preserve"> gr</w:t>
      </w:r>
      <w:r w:rsidR="00EA1912">
        <w:rPr>
          <w:rFonts w:ascii="Helvetica" w:hAnsi="Helvetica" w:cs="Helvetica"/>
          <w:lang w:val="fr-CA"/>
        </w:rPr>
        <w:t>andiraient</w:t>
      </w:r>
      <w:r w:rsidR="00E94BFC" w:rsidRPr="000572AC">
        <w:rPr>
          <w:rFonts w:ascii="Helvetica" w:hAnsi="Helvetica" w:cs="Helvetica"/>
          <w:lang w:val="fr-CA"/>
        </w:rPr>
        <w:t xml:space="preserve">. </w:t>
      </w:r>
      <w:r w:rsidR="00D479A0">
        <w:rPr>
          <w:rFonts w:ascii="Helvetica" w:hAnsi="Helvetica" w:cs="Helvetica"/>
          <w:lang w:val="fr-CA"/>
        </w:rPr>
        <w:t>En raison de la sé</w:t>
      </w:r>
      <w:r w:rsidR="00E94BFC" w:rsidRPr="000572AC">
        <w:rPr>
          <w:rFonts w:ascii="Helvetica" w:hAnsi="Helvetica" w:cs="Helvetica"/>
          <w:lang w:val="fr-CA"/>
        </w:rPr>
        <w:t>paration</w:t>
      </w:r>
      <w:r w:rsidR="00D479A0">
        <w:rPr>
          <w:rFonts w:ascii="Helvetica" w:hAnsi="Helvetica" w:cs="Helvetica"/>
          <w:lang w:val="fr-CA"/>
        </w:rPr>
        <w:t xml:space="preserve">, un parent qui reste à la maison peut être obligé de retourner sur le marché du travail, de sorte </w:t>
      </w:r>
      <w:r w:rsidR="00436C91">
        <w:rPr>
          <w:rFonts w:ascii="Helvetica" w:hAnsi="Helvetica" w:cs="Helvetica"/>
          <w:lang w:val="fr-CA"/>
        </w:rPr>
        <w:t>que l’autre parent doit s’occuper des enfants</w:t>
      </w:r>
      <w:r w:rsidR="003050CA">
        <w:rPr>
          <w:rFonts w:ascii="Helvetica" w:hAnsi="Helvetica" w:cs="Helvetica"/>
          <w:lang w:val="fr-CA"/>
        </w:rPr>
        <w:t xml:space="preserve"> </w:t>
      </w:r>
      <w:r w:rsidR="0053372E">
        <w:rPr>
          <w:rFonts w:ascii="Helvetica" w:hAnsi="Helvetica" w:cs="Helvetica"/>
          <w:lang w:val="fr-CA"/>
        </w:rPr>
        <w:t xml:space="preserve">davantage </w:t>
      </w:r>
      <w:r w:rsidR="003050CA">
        <w:rPr>
          <w:rFonts w:ascii="Helvetica" w:hAnsi="Helvetica" w:cs="Helvetica"/>
          <w:lang w:val="fr-CA"/>
        </w:rPr>
        <w:t>que par le passé</w:t>
      </w:r>
      <w:r w:rsidR="0071682A" w:rsidRPr="000572AC">
        <w:rPr>
          <w:rFonts w:ascii="Helvetica" w:hAnsi="Helvetica" w:cs="Helvetica"/>
          <w:lang w:val="fr-CA"/>
        </w:rPr>
        <w:t>.</w:t>
      </w:r>
      <w:r w:rsidR="00436C91">
        <w:rPr>
          <w:rFonts w:ascii="Helvetica" w:hAnsi="Helvetica" w:cs="Helvetica"/>
          <w:lang w:val="fr-CA"/>
        </w:rPr>
        <w:t xml:space="preserve"> De plus, si les </w:t>
      </w:r>
      <w:r w:rsidR="00FB4F8D" w:rsidRPr="000572AC">
        <w:rPr>
          <w:rFonts w:ascii="Helvetica" w:hAnsi="Helvetica" w:cs="Helvetica"/>
          <w:lang w:val="fr-CA"/>
        </w:rPr>
        <w:t xml:space="preserve">parents </w:t>
      </w:r>
      <w:r w:rsidR="00436C91">
        <w:rPr>
          <w:rFonts w:ascii="Helvetica" w:hAnsi="Helvetica" w:cs="Helvetica"/>
          <w:lang w:val="fr-CA"/>
        </w:rPr>
        <w:t>n’ont jamais vécu ensemble, le parent qui ne vit pas avec les enfants pourrait avoir besoin d’une occasion de commencer à assumer un rôle de pourvoyeur de soins</w:t>
      </w:r>
      <w:r w:rsidR="009347C3">
        <w:rPr>
          <w:rFonts w:ascii="Helvetica" w:hAnsi="Helvetica" w:cs="Helvetica"/>
          <w:lang w:val="fr-CA"/>
        </w:rPr>
        <w:t>,</w:t>
      </w:r>
      <w:r w:rsidR="00C20CCC" w:rsidRPr="000572AC">
        <w:rPr>
          <w:rFonts w:ascii="Helvetica" w:hAnsi="Helvetica" w:cs="Helvetica"/>
          <w:lang w:val="fr-CA"/>
        </w:rPr>
        <w:t xml:space="preserve"> </w:t>
      </w:r>
      <w:r w:rsidR="00436C91">
        <w:rPr>
          <w:rFonts w:ascii="Helvetica" w:hAnsi="Helvetica" w:cs="Helvetica"/>
          <w:lang w:val="fr-CA"/>
        </w:rPr>
        <w:t>sans</w:t>
      </w:r>
      <w:r w:rsidR="0053372E">
        <w:rPr>
          <w:rFonts w:ascii="Helvetica" w:hAnsi="Helvetica" w:cs="Helvetica"/>
          <w:lang w:val="fr-CA"/>
        </w:rPr>
        <w:t xml:space="preserve"> aucune expérience à cet égard</w:t>
      </w:r>
      <w:r w:rsidR="00FB4F8D" w:rsidRPr="000572AC">
        <w:rPr>
          <w:rFonts w:ascii="Helvetica" w:hAnsi="Helvetica" w:cs="Helvetica"/>
          <w:lang w:val="fr-CA"/>
        </w:rPr>
        <w:t>.</w:t>
      </w:r>
      <w:r w:rsidR="00013D05">
        <w:rPr>
          <w:rFonts w:ascii="Helvetica" w:hAnsi="Helvetica" w:cs="Helvetica"/>
          <w:lang w:val="fr-CA"/>
        </w:rPr>
        <w:t xml:space="preserve"> Comme nous le verrons ci-dessous, il pourrait être </w:t>
      </w:r>
      <w:r w:rsidR="00D278E0">
        <w:rPr>
          <w:rFonts w:ascii="Helvetica" w:hAnsi="Helvetica" w:cs="Helvetica"/>
          <w:lang w:val="fr-CA"/>
        </w:rPr>
        <w:t>indiqu</w:t>
      </w:r>
      <w:r w:rsidR="00013D05">
        <w:rPr>
          <w:rFonts w:ascii="Helvetica" w:hAnsi="Helvetica" w:cs="Helvetica"/>
          <w:lang w:val="fr-CA"/>
        </w:rPr>
        <w:t>é d’établir un plan parental évolutif</w:t>
      </w:r>
      <w:r w:rsidR="007971A3">
        <w:rPr>
          <w:rFonts w:ascii="Helvetica" w:hAnsi="Helvetica" w:cs="Helvetica"/>
          <w:lang w:val="fr-CA"/>
        </w:rPr>
        <w:t xml:space="preserve"> </w:t>
      </w:r>
      <w:r w:rsidR="007971A3" w:rsidRPr="000572AC">
        <w:rPr>
          <w:rFonts w:ascii="Helvetica" w:hAnsi="Helvetica" w:cs="Helvetica"/>
          <w:lang w:val="fr-CA"/>
        </w:rPr>
        <w:t>(</w:t>
      </w:r>
      <w:r w:rsidR="007971A3">
        <w:rPr>
          <w:rFonts w:ascii="Helvetica" w:hAnsi="Helvetica" w:cs="Helvetica"/>
          <w:lang w:val="fr-CA"/>
        </w:rPr>
        <w:t xml:space="preserve">souvent appelé « plan progressif » </w:t>
      </w:r>
      <w:r w:rsidR="009A75E6">
        <w:rPr>
          <w:rFonts w:ascii="Helvetica" w:hAnsi="Helvetica" w:cs="Helvetica"/>
          <w:lang w:val="fr-CA"/>
        </w:rPr>
        <w:t>pour ce qui est du</w:t>
      </w:r>
      <w:r w:rsidR="007971A3">
        <w:rPr>
          <w:rFonts w:ascii="Helvetica" w:hAnsi="Helvetica" w:cs="Helvetica"/>
          <w:lang w:val="fr-CA"/>
        </w:rPr>
        <w:t xml:space="preserve"> temps parental</w:t>
      </w:r>
      <w:r w:rsidR="007971A3" w:rsidRPr="000572AC">
        <w:rPr>
          <w:rFonts w:ascii="Helvetica" w:hAnsi="Helvetica" w:cs="Helvetica"/>
          <w:lang w:val="fr-CA"/>
        </w:rPr>
        <w:t>)</w:t>
      </w:r>
      <w:r w:rsidR="00013D05">
        <w:rPr>
          <w:rFonts w:ascii="Helvetica" w:hAnsi="Helvetica" w:cs="Helvetica"/>
          <w:lang w:val="fr-CA"/>
        </w:rPr>
        <w:t xml:space="preserve"> fondé sur une augmentation prévue des soins</w:t>
      </w:r>
      <w:r w:rsidR="00E11640">
        <w:rPr>
          <w:rFonts w:ascii="Helvetica" w:hAnsi="Helvetica" w:cs="Helvetica"/>
          <w:lang w:val="fr-CA"/>
        </w:rPr>
        <w:t>,</w:t>
      </w:r>
      <w:r w:rsidR="00013D05">
        <w:rPr>
          <w:rFonts w:ascii="Helvetica" w:hAnsi="Helvetica" w:cs="Helvetica"/>
          <w:lang w:val="fr-CA"/>
        </w:rPr>
        <w:t xml:space="preserve"> au fil du temps</w:t>
      </w:r>
      <w:r w:rsidR="00E11640">
        <w:rPr>
          <w:rFonts w:ascii="Helvetica" w:hAnsi="Helvetica" w:cs="Helvetica"/>
          <w:lang w:val="fr-CA"/>
        </w:rPr>
        <w:t>,</w:t>
      </w:r>
      <w:r w:rsidR="00013D05">
        <w:rPr>
          <w:rFonts w:ascii="Helvetica" w:hAnsi="Helvetica" w:cs="Helvetica"/>
          <w:lang w:val="fr-CA"/>
        </w:rPr>
        <w:t xml:space="preserve"> </w:t>
      </w:r>
      <w:r w:rsidR="00F635D1">
        <w:rPr>
          <w:rFonts w:ascii="Helvetica" w:hAnsi="Helvetica" w:cs="Helvetica"/>
          <w:lang w:val="fr-CA"/>
        </w:rPr>
        <w:t>de la part du</w:t>
      </w:r>
      <w:r w:rsidR="00013D05">
        <w:rPr>
          <w:rFonts w:ascii="Helvetica" w:hAnsi="Helvetica" w:cs="Helvetica"/>
          <w:lang w:val="fr-CA"/>
        </w:rPr>
        <w:t xml:space="preserve"> parent qui participait le moins </w:t>
      </w:r>
      <w:r w:rsidR="009A75E6">
        <w:rPr>
          <w:rFonts w:ascii="Helvetica" w:hAnsi="Helvetica" w:cs="Helvetica"/>
          <w:lang w:val="fr-CA"/>
        </w:rPr>
        <w:t>(</w:t>
      </w:r>
      <w:r w:rsidR="00013D05">
        <w:rPr>
          <w:rFonts w:ascii="Helvetica" w:hAnsi="Helvetica" w:cs="Helvetica"/>
          <w:lang w:val="fr-CA"/>
        </w:rPr>
        <w:t>ou qui ne participait pas du tout</w:t>
      </w:r>
      <w:r w:rsidR="009A75E6">
        <w:rPr>
          <w:rFonts w:ascii="Helvetica" w:hAnsi="Helvetica" w:cs="Helvetica"/>
          <w:lang w:val="fr-CA"/>
        </w:rPr>
        <w:t>)</w:t>
      </w:r>
      <w:r w:rsidR="00013D05">
        <w:rPr>
          <w:rFonts w:ascii="Helvetica" w:hAnsi="Helvetica" w:cs="Helvetica"/>
          <w:lang w:val="fr-CA"/>
        </w:rPr>
        <w:t xml:space="preserve"> aux soins des enfants</w:t>
      </w:r>
      <w:r w:rsidR="00013D05" w:rsidRPr="000572AC">
        <w:rPr>
          <w:rFonts w:ascii="Helvetica" w:hAnsi="Helvetica" w:cs="Helvetica"/>
          <w:lang w:val="fr-CA"/>
        </w:rPr>
        <w:t xml:space="preserve"> </w:t>
      </w:r>
      <w:r w:rsidR="00013D05">
        <w:rPr>
          <w:rFonts w:ascii="Helvetica" w:hAnsi="Helvetica" w:cs="Helvetica"/>
          <w:lang w:val="fr-CA"/>
        </w:rPr>
        <w:t>avant la sé</w:t>
      </w:r>
      <w:r w:rsidR="0071682A" w:rsidRPr="000572AC">
        <w:rPr>
          <w:rFonts w:ascii="Helvetica" w:hAnsi="Helvetica" w:cs="Helvetica"/>
          <w:lang w:val="fr-CA"/>
        </w:rPr>
        <w:t>para</w:t>
      </w:r>
      <w:r w:rsidR="00FD6718" w:rsidRPr="000572AC">
        <w:rPr>
          <w:rFonts w:ascii="Helvetica" w:hAnsi="Helvetica" w:cs="Helvetica"/>
          <w:lang w:val="fr-CA"/>
        </w:rPr>
        <w:t>t</w:t>
      </w:r>
      <w:r w:rsidR="0071682A" w:rsidRPr="000572AC">
        <w:rPr>
          <w:rFonts w:ascii="Helvetica" w:hAnsi="Helvetica" w:cs="Helvetica"/>
          <w:lang w:val="fr-CA"/>
        </w:rPr>
        <w:t>ion</w:t>
      </w:r>
      <w:r w:rsidR="00FB4F8D" w:rsidRPr="000572AC">
        <w:rPr>
          <w:rFonts w:ascii="Helvetica" w:hAnsi="Helvetica" w:cs="Helvetica"/>
          <w:lang w:val="fr-CA"/>
        </w:rPr>
        <w:t xml:space="preserve">, </w:t>
      </w:r>
      <w:r w:rsidR="00013D05">
        <w:rPr>
          <w:rFonts w:ascii="Helvetica" w:hAnsi="Helvetica" w:cs="Helvetica"/>
          <w:lang w:val="fr-CA"/>
        </w:rPr>
        <w:t xml:space="preserve">à mesure que la relation de ce parent avec les enfants </w:t>
      </w:r>
      <w:r w:rsidR="009A75E6">
        <w:rPr>
          <w:rFonts w:ascii="Helvetica" w:hAnsi="Helvetica" w:cs="Helvetica"/>
          <w:lang w:val="fr-CA"/>
        </w:rPr>
        <w:t>se renforce</w:t>
      </w:r>
      <w:r w:rsidR="00FB4F8D" w:rsidRPr="000572AC">
        <w:rPr>
          <w:rFonts w:ascii="Helvetica" w:hAnsi="Helvetica" w:cs="Helvetica"/>
          <w:lang w:val="fr-CA"/>
        </w:rPr>
        <w:t xml:space="preserve">. </w:t>
      </w:r>
    </w:p>
    <w:p w14:paraId="56EA5D30" w14:textId="44AE0CAB" w:rsidR="00AA5F98" w:rsidRPr="000572AC" w:rsidRDefault="002762B4" w:rsidP="00A27FEF">
      <w:pPr>
        <w:spacing w:before="100" w:beforeAutospacing="1" w:after="100" w:afterAutospacing="1"/>
        <w:rPr>
          <w:rFonts w:ascii="Helvetica" w:hAnsi="Helvetica" w:cs="Helvetica"/>
          <w:lang w:val="fr-CA"/>
        </w:rPr>
      </w:pPr>
      <w:r>
        <w:rPr>
          <w:rFonts w:ascii="Helvetica" w:hAnsi="Helvetica" w:cs="Helvetica"/>
          <w:lang w:val="fr-CA"/>
        </w:rPr>
        <w:t>Au moment d’établir et de modifier des plans, les parents doivent aussi être réalistes au sujet de leurs capacités et engagements et ceux de leurs</w:t>
      </w:r>
      <w:r w:rsidR="00954C96" w:rsidRPr="000572AC">
        <w:rPr>
          <w:rFonts w:ascii="Helvetica" w:hAnsi="Helvetica" w:cs="Helvetica"/>
          <w:lang w:val="fr-CA"/>
        </w:rPr>
        <w:t xml:space="preserve"> </w:t>
      </w:r>
      <w:r w:rsidR="007D545A">
        <w:rPr>
          <w:rFonts w:ascii="Helvetica" w:hAnsi="Helvetica" w:cs="Helvetica"/>
          <w:lang w:val="fr-CA"/>
        </w:rPr>
        <w:t>coparents</w:t>
      </w:r>
      <w:r w:rsidR="00954C96" w:rsidRPr="000572AC">
        <w:rPr>
          <w:rFonts w:ascii="Helvetica" w:hAnsi="Helvetica" w:cs="Helvetica"/>
          <w:lang w:val="fr-CA"/>
        </w:rPr>
        <w:t xml:space="preserve">. </w:t>
      </w:r>
      <w:r>
        <w:rPr>
          <w:rFonts w:ascii="Helvetica" w:hAnsi="Helvetica" w:cs="Helvetica"/>
          <w:lang w:val="fr-CA"/>
        </w:rPr>
        <w:t>Des facteurs comme les horaires de travail, les emplacements relatifs des domiciles</w:t>
      </w:r>
      <w:r w:rsidR="00794144" w:rsidRPr="000572AC">
        <w:rPr>
          <w:rFonts w:ascii="Helvetica" w:hAnsi="Helvetica" w:cs="Helvetica"/>
          <w:lang w:val="fr-CA"/>
        </w:rPr>
        <w:t xml:space="preserve">, </w:t>
      </w:r>
      <w:r>
        <w:rPr>
          <w:rFonts w:ascii="Helvetica" w:hAnsi="Helvetica" w:cs="Helvetica"/>
          <w:lang w:val="fr-CA"/>
        </w:rPr>
        <w:t xml:space="preserve">les </w:t>
      </w:r>
      <w:r w:rsidR="00794144" w:rsidRPr="000572AC">
        <w:rPr>
          <w:rFonts w:ascii="Helvetica" w:hAnsi="Helvetica" w:cs="Helvetica"/>
          <w:lang w:val="fr-CA"/>
        </w:rPr>
        <w:t>re</w:t>
      </w:r>
      <w:r>
        <w:rPr>
          <w:rFonts w:ascii="Helvetica" w:hAnsi="Helvetica" w:cs="Helvetica"/>
          <w:lang w:val="fr-CA"/>
        </w:rPr>
        <w:t>s</w:t>
      </w:r>
      <w:r w:rsidR="00794144" w:rsidRPr="000572AC">
        <w:rPr>
          <w:rFonts w:ascii="Helvetica" w:hAnsi="Helvetica" w:cs="Helvetica"/>
          <w:lang w:val="fr-CA"/>
        </w:rPr>
        <w:t>sources</w:t>
      </w:r>
      <w:r>
        <w:rPr>
          <w:rFonts w:ascii="Helvetica" w:hAnsi="Helvetica" w:cs="Helvetica"/>
          <w:lang w:val="fr-CA"/>
        </w:rPr>
        <w:t xml:space="preserve"> des parents et la disponibilité des transports</w:t>
      </w:r>
      <w:r w:rsidR="00794144" w:rsidRPr="000572AC">
        <w:rPr>
          <w:rFonts w:ascii="Helvetica" w:hAnsi="Helvetica" w:cs="Helvetica"/>
          <w:lang w:val="fr-CA"/>
        </w:rPr>
        <w:t xml:space="preserve"> </w:t>
      </w:r>
      <w:r>
        <w:rPr>
          <w:rFonts w:ascii="Helvetica" w:hAnsi="Helvetica" w:cs="Helvetica"/>
          <w:lang w:val="fr-CA"/>
        </w:rPr>
        <w:t>ont tous une incidence sur les plans et calendriers parentaux</w:t>
      </w:r>
      <w:r w:rsidR="00954C96" w:rsidRPr="000572AC">
        <w:rPr>
          <w:rFonts w:ascii="Helvetica" w:hAnsi="Helvetica" w:cs="Helvetica"/>
          <w:lang w:val="fr-CA"/>
        </w:rPr>
        <w:t>.</w:t>
      </w:r>
    </w:p>
    <w:p w14:paraId="7805E5E2" w14:textId="77777777" w:rsidR="00071B2E" w:rsidRPr="000572AC" w:rsidRDefault="00007DA0" w:rsidP="00A27FEF">
      <w:pPr>
        <w:spacing w:before="100" w:beforeAutospacing="1" w:after="100" w:afterAutospacing="1"/>
        <w:rPr>
          <w:rFonts w:ascii="Helvetica" w:hAnsi="Helvetica" w:cs="Helvetica"/>
          <w:lang w:val="fr-CA"/>
        </w:rPr>
      </w:pPr>
      <w:r>
        <w:rPr>
          <w:rFonts w:ascii="Helvetica" w:hAnsi="Helvetica" w:cs="Helvetica"/>
          <w:lang w:val="fr-CA"/>
        </w:rPr>
        <w:t xml:space="preserve">Les plans parentaux établis pour les bébés et les jeunes enfants devront évoluer à mesure que les enfants grandiront et commenceront à aller à l’école. </w:t>
      </w:r>
      <w:r w:rsidR="008C34B2">
        <w:rPr>
          <w:rFonts w:ascii="Helvetica" w:hAnsi="Helvetica" w:cs="Helvetica"/>
          <w:lang w:val="fr-CA"/>
        </w:rPr>
        <w:t>Ils devront être révisés assez régulièrement, au rythme de l’évolution</w:t>
      </w:r>
      <w:r w:rsidR="00465A50">
        <w:rPr>
          <w:rFonts w:ascii="Helvetica" w:hAnsi="Helvetica" w:cs="Helvetica"/>
          <w:lang w:val="fr-CA"/>
        </w:rPr>
        <w:t xml:space="preserve"> rapide</w:t>
      </w:r>
      <w:r w:rsidR="008C34B2">
        <w:rPr>
          <w:rFonts w:ascii="Helvetica" w:hAnsi="Helvetica" w:cs="Helvetica"/>
          <w:lang w:val="fr-CA"/>
        </w:rPr>
        <w:t xml:space="preserve"> des besoins des enfants </w:t>
      </w:r>
      <w:r w:rsidR="002964D3">
        <w:rPr>
          <w:rFonts w:ascii="Helvetica" w:hAnsi="Helvetica" w:cs="Helvetica"/>
          <w:lang w:val="fr-CA"/>
        </w:rPr>
        <w:t>pendant l</w:t>
      </w:r>
      <w:r w:rsidR="008C34B2">
        <w:rPr>
          <w:rFonts w:ascii="Helvetica" w:hAnsi="Helvetica" w:cs="Helvetica"/>
          <w:lang w:val="fr-CA"/>
        </w:rPr>
        <w:t>es</w:t>
      </w:r>
      <w:r w:rsidR="002964D3">
        <w:rPr>
          <w:rFonts w:ascii="Helvetica" w:hAnsi="Helvetica" w:cs="Helvetica"/>
          <w:lang w:val="fr-CA"/>
        </w:rPr>
        <w:t xml:space="preserve"> </w:t>
      </w:r>
      <w:r w:rsidR="008C34B2">
        <w:rPr>
          <w:rFonts w:ascii="Helvetica" w:hAnsi="Helvetica" w:cs="Helvetica"/>
          <w:lang w:val="fr-CA"/>
        </w:rPr>
        <w:t>premières années de leur vie</w:t>
      </w:r>
      <w:r w:rsidR="00690EE6" w:rsidRPr="000572AC">
        <w:rPr>
          <w:rFonts w:ascii="Helvetica" w:hAnsi="Helvetica" w:cs="Helvetica"/>
          <w:lang w:val="fr-CA"/>
        </w:rPr>
        <w:t>.</w:t>
      </w:r>
      <w:r w:rsidR="008C34B2">
        <w:rPr>
          <w:rFonts w:ascii="Helvetica" w:hAnsi="Helvetica" w:cs="Helvetica"/>
          <w:lang w:val="fr-CA"/>
        </w:rPr>
        <w:t xml:space="preserve"> </w:t>
      </w:r>
      <w:r w:rsidR="000C7BF2">
        <w:rPr>
          <w:rFonts w:ascii="Helvetica" w:hAnsi="Helvetica" w:cs="Helvetica"/>
          <w:lang w:val="fr-CA"/>
        </w:rPr>
        <w:t>Il se peut que l</w:t>
      </w:r>
      <w:r w:rsidR="008C34B2">
        <w:rPr>
          <w:rFonts w:ascii="Helvetica" w:hAnsi="Helvetica" w:cs="Helvetica"/>
          <w:lang w:val="fr-CA"/>
        </w:rPr>
        <w:t xml:space="preserve">es plans parentaux conçus pour tenir compte de l’emploi d’un parent </w:t>
      </w:r>
      <w:r w:rsidR="000C7BF2">
        <w:rPr>
          <w:rFonts w:ascii="Helvetica" w:hAnsi="Helvetica" w:cs="Helvetica"/>
          <w:lang w:val="fr-CA"/>
        </w:rPr>
        <w:t>doivent</w:t>
      </w:r>
      <w:r w:rsidR="008C34B2">
        <w:rPr>
          <w:rFonts w:ascii="Helvetica" w:hAnsi="Helvetica" w:cs="Helvetica"/>
          <w:lang w:val="fr-CA"/>
        </w:rPr>
        <w:t xml:space="preserve"> être modifiés si les</w:t>
      </w:r>
      <w:r w:rsidR="00BE792C" w:rsidRPr="000572AC">
        <w:rPr>
          <w:rFonts w:ascii="Helvetica" w:hAnsi="Helvetica" w:cs="Helvetica"/>
          <w:lang w:val="fr-CA"/>
        </w:rPr>
        <w:t xml:space="preserve"> parent</w:t>
      </w:r>
      <w:r w:rsidR="00E64AF6" w:rsidRPr="000572AC">
        <w:rPr>
          <w:rFonts w:ascii="Helvetica" w:hAnsi="Helvetica" w:cs="Helvetica"/>
          <w:lang w:val="fr-CA"/>
        </w:rPr>
        <w:t>s</w:t>
      </w:r>
      <w:r w:rsidR="00BE792C" w:rsidRPr="000572AC">
        <w:rPr>
          <w:rFonts w:ascii="Helvetica" w:hAnsi="Helvetica" w:cs="Helvetica"/>
          <w:lang w:val="fr-CA"/>
        </w:rPr>
        <w:t xml:space="preserve"> change</w:t>
      </w:r>
      <w:r w:rsidR="008C34B2">
        <w:rPr>
          <w:rFonts w:ascii="Helvetica" w:hAnsi="Helvetica" w:cs="Helvetica"/>
          <w:lang w:val="fr-CA"/>
        </w:rPr>
        <w:t>nt d’emploi ou d’horaire de travail</w:t>
      </w:r>
      <w:r w:rsidR="00BE792C" w:rsidRPr="000572AC">
        <w:rPr>
          <w:rFonts w:ascii="Helvetica" w:hAnsi="Helvetica" w:cs="Helvetica"/>
          <w:lang w:val="fr-CA"/>
        </w:rPr>
        <w:t>.</w:t>
      </w:r>
      <w:r w:rsidR="008C34B2">
        <w:rPr>
          <w:rFonts w:ascii="Helvetica" w:hAnsi="Helvetica" w:cs="Helvetica"/>
          <w:lang w:val="fr-CA"/>
        </w:rPr>
        <w:t xml:space="preserve"> Il est</w:t>
      </w:r>
      <w:r w:rsidR="00BE792C" w:rsidRPr="000572AC">
        <w:rPr>
          <w:rFonts w:ascii="Helvetica" w:hAnsi="Helvetica" w:cs="Helvetica"/>
          <w:lang w:val="fr-CA"/>
        </w:rPr>
        <w:t xml:space="preserve"> important </w:t>
      </w:r>
      <w:r w:rsidR="008C34B2">
        <w:rPr>
          <w:rFonts w:ascii="Helvetica" w:hAnsi="Helvetica" w:cs="Helvetica"/>
          <w:lang w:val="fr-CA"/>
        </w:rPr>
        <w:t>que les</w:t>
      </w:r>
      <w:r w:rsidR="00BE792C" w:rsidRPr="000572AC">
        <w:rPr>
          <w:rFonts w:ascii="Helvetica" w:hAnsi="Helvetica" w:cs="Helvetica"/>
          <w:lang w:val="fr-CA"/>
        </w:rPr>
        <w:t xml:space="preserve"> parents </w:t>
      </w:r>
      <w:r w:rsidR="008C34B2">
        <w:rPr>
          <w:rFonts w:ascii="Helvetica" w:hAnsi="Helvetica" w:cs="Helvetica"/>
          <w:lang w:val="fr-CA"/>
        </w:rPr>
        <w:t>communiquent efficacement, qu’ils discutent l’un avec l’autre des changements qu’ils constatent chez leur</w:t>
      </w:r>
      <w:r w:rsidR="00B366F9">
        <w:rPr>
          <w:rFonts w:ascii="Helvetica" w:hAnsi="Helvetica" w:cs="Helvetica"/>
          <w:lang w:val="fr-CA"/>
        </w:rPr>
        <w:t>s enfants et qu’ils soient disposés</w:t>
      </w:r>
      <w:r w:rsidR="008C34B2">
        <w:rPr>
          <w:rFonts w:ascii="Helvetica" w:hAnsi="Helvetica" w:cs="Helvetica"/>
          <w:lang w:val="fr-CA"/>
        </w:rPr>
        <w:t xml:space="preserve"> à réviser les plans précédemment établis. </w:t>
      </w:r>
    </w:p>
    <w:p w14:paraId="1550FB13" w14:textId="77777777" w:rsidR="00477082" w:rsidRPr="000572AC" w:rsidRDefault="00684061" w:rsidP="000D3824">
      <w:pPr>
        <w:spacing w:before="100" w:beforeAutospacing="1" w:after="100" w:afterAutospacing="1"/>
        <w:rPr>
          <w:lang w:val="fr-CA" w:eastAsia="en-CA"/>
        </w:rPr>
      </w:pPr>
      <w:r>
        <w:rPr>
          <w:rFonts w:ascii="Helvetica" w:hAnsi="Helvetica" w:cs="Helvetica"/>
          <w:lang w:val="fr-CA"/>
        </w:rPr>
        <w:t>Chaque famille doit prendre en considération l’âge et le</w:t>
      </w:r>
      <w:r w:rsidR="00A27FEF" w:rsidRPr="000572AC">
        <w:rPr>
          <w:rFonts w:ascii="Helvetica" w:hAnsi="Helvetica" w:cs="Helvetica"/>
          <w:lang w:val="fr-CA"/>
        </w:rPr>
        <w:t xml:space="preserve"> temp</w:t>
      </w:r>
      <w:r>
        <w:rPr>
          <w:rFonts w:ascii="Helvetica" w:hAnsi="Helvetica" w:cs="Helvetica"/>
          <w:lang w:val="fr-CA"/>
        </w:rPr>
        <w:t>é</w:t>
      </w:r>
      <w:r w:rsidR="00A27FEF" w:rsidRPr="000572AC">
        <w:rPr>
          <w:rFonts w:ascii="Helvetica" w:hAnsi="Helvetica" w:cs="Helvetica"/>
          <w:lang w:val="fr-CA"/>
        </w:rPr>
        <w:t>rament</w:t>
      </w:r>
      <w:r>
        <w:rPr>
          <w:rFonts w:ascii="Helvetica" w:hAnsi="Helvetica" w:cs="Helvetica"/>
          <w:lang w:val="fr-CA"/>
        </w:rPr>
        <w:t xml:space="preserve"> des enfants</w:t>
      </w:r>
      <w:r w:rsidR="00A27FEF" w:rsidRPr="000572AC">
        <w:rPr>
          <w:rFonts w:ascii="Helvetica" w:hAnsi="Helvetica" w:cs="Helvetica"/>
          <w:lang w:val="fr-CA"/>
        </w:rPr>
        <w:t xml:space="preserve">, </w:t>
      </w:r>
      <w:r>
        <w:rPr>
          <w:rFonts w:ascii="Helvetica" w:hAnsi="Helvetica" w:cs="Helvetica"/>
          <w:lang w:val="fr-CA"/>
        </w:rPr>
        <w:t xml:space="preserve">les arrangements antérieurs relatifs </w:t>
      </w:r>
      <w:r w:rsidR="00622C69">
        <w:rPr>
          <w:rFonts w:ascii="Helvetica" w:hAnsi="Helvetica" w:cs="Helvetica"/>
          <w:lang w:val="fr-CA"/>
        </w:rPr>
        <w:t>aux soins des enfants</w:t>
      </w:r>
      <w:r w:rsidR="00A27FEF" w:rsidRPr="000572AC">
        <w:rPr>
          <w:rFonts w:ascii="Helvetica" w:hAnsi="Helvetica" w:cs="Helvetica"/>
          <w:lang w:val="fr-CA"/>
        </w:rPr>
        <w:t xml:space="preserve">, </w:t>
      </w:r>
      <w:r>
        <w:rPr>
          <w:rFonts w:ascii="Helvetica" w:hAnsi="Helvetica" w:cs="Helvetica"/>
          <w:lang w:val="fr-CA"/>
        </w:rPr>
        <w:t>les rapports des enfants avec chaque parent, ainsi que les besoins particuliers des enfants</w:t>
      </w:r>
      <w:r w:rsidR="00D62FDE" w:rsidRPr="000572AC">
        <w:rPr>
          <w:rFonts w:ascii="Helvetica" w:hAnsi="Helvetica" w:cs="Helvetica"/>
          <w:lang w:val="fr-CA"/>
        </w:rPr>
        <w:t xml:space="preserve">, </w:t>
      </w:r>
      <w:r>
        <w:rPr>
          <w:rFonts w:ascii="Helvetica" w:hAnsi="Helvetica" w:cs="Helvetica"/>
          <w:lang w:val="fr-CA"/>
        </w:rPr>
        <w:t>comme des besoins spéciaux liés à un</w:t>
      </w:r>
      <w:r w:rsidR="004B756B">
        <w:rPr>
          <w:rFonts w:ascii="Helvetica" w:hAnsi="Helvetica" w:cs="Helvetica"/>
          <w:lang w:val="fr-CA"/>
        </w:rPr>
        <w:t>e affection p</w:t>
      </w:r>
      <w:r w:rsidR="009065A5" w:rsidRPr="000572AC">
        <w:rPr>
          <w:rFonts w:ascii="Helvetica" w:hAnsi="Helvetica" w:cs="Helvetica"/>
          <w:lang w:val="fr-CA"/>
        </w:rPr>
        <w:t>hysi</w:t>
      </w:r>
      <w:r w:rsidR="004B756B">
        <w:rPr>
          <w:rFonts w:ascii="Helvetica" w:hAnsi="Helvetica" w:cs="Helvetica"/>
          <w:lang w:val="fr-CA"/>
        </w:rPr>
        <w:t>que</w:t>
      </w:r>
      <w:r w:rsidR="001A36BC" w:rsidRPr="000572AC">
        <w:rPr>
          <w:rFonts w:ascii="Helvetica" w:hAnsi="Helvetica" w:cs="Helvetica"/>
          <w:lang w:val="fr-CA"/>
        </w:rPr>
        <w:t>,</w:t>
      </w:r>
      <w:r w:rsidR="009065A5" w:rsidRPr="000572AC">
        <w:rPr>
          <w:rFonts w:ascii="Helvetica" w:hAnsi="Helvetica" w:cs="Helvetica"/>
          <w:lang w:val="fr-CA"/>
        </w:rPr>
        <w:t xml:space="preserve"> </w:t>
      </w:r>
      <w:r w:rsidR="004B756B">
        <w:rPr>
          <w:rFonts w:ascii="Helvetica" w:hAnsi="Helvetica" w:cs="Helvetica"/>
          <w:lang w:val="fr-CA"/>
        </w:rPr>
        <w:t>ou une déficience</w:t>
      </w:r>
      <w:r w:rsidR="004B756B" w:rsidRPr="004B756B">
        <w:rPr>
          <w:rFonts w:ascii="Helvetica" w:hAnsi="Helvetica" w:cs="Helvetica"/>
          <w:lang w:val="fr-CA"/>
        </w:rPr>
        <w:t xml:space="preserve"> neurodéveloppemental</w:t>
      </w:r>
      <w:r w:rsidR="004B756B">
        <w:rPr>
          <w:rFonts w:ascii="Helvetica" w:hAnsi="Helvetica" w:cs="Helvetica"/>
          <w:lang w:val="fr-CA"/>
        </w:rPr>
        <w:t>e</w:t>
      </w:r>
      <w:r w:rsidR="001A36BC" w:rsidRPr="000572AC">
        <w:rPr>
          <w:rFonts w:ascii="Helvetica" w:hAnsi="Helvetica" w:cs="Helvetica"/>
          <w:lang w:val="fr-CA"/>
        </w:rPr>
        <w:t xml:space="preserve"> </w:t>
      </w:r>
      <w:r w:rsidR="00D62FDE" w:rsidRPr="000572AC">
        <w:rPr>
          <w:rFonts w:ascii="Helvetica" w:hAnsi="Helvetica" w:cs="Helvetica"/>
          <w:lang w:val="fr-CA"/>
        </w:rPr>
        <w:t>(</w:t>
      </w:r>
      <w:r w:rsidR="00C60CF9">
        <w:rPr>
          <w:rFonts w:ascii="Helvetica" w:hAnsi="Helvetica" w:cs="Helvetica"/>
          <w:lang w:val="fr-CA"/>
        </w:rPr>
        <w:t>p.</w:t>
      </w:r>
      <w:r w:rsidR="004B756B">
        <w:rPr>
          <w:rFonts w:ascii="Helvetica" w:hAnsi="Helvetica" w:cs="Helvetica"/>
          <w:lang w:val="fr-CA"/>
        </w:rPr>
        <w:t xml:space="preserve"> ex</w:t>
      </w:r>
      <w:r w:rsidR="00E118D2" w:rsidRPr="000572AC">
        <w:rPr>
          <w:rFonts w:ascii="Helvetica" w:hAnsi="Helvetica" w:cs="Helvetica"/>
          <w:lang w:val="fr-CA"/>
        </w:rPr>
        <w:t>.</w:t>
      </w:r>
      <w:r w:rsidR="004B756B">
        <w:rPr>
          <w:rFonts w:ascii="Helvetica" w:hAnsi="Helvetica" w:cs="Helvetica"/>
          <w:lang w:val="fr-CA"/>
        </w:rPr>
        <w:t xml:space="preserve"> trouble d’apprentissage ou </w:t>
      </w:r>
      <w:r w:rsidR="00D62FDE" w:rsidRPr="000572AC">
        <w:rPr>
          <w:rFonts w:ascii="Helvetica" w:hAnsi="Helvetica" w:cs="Helvetica"/>
          <w:lang w:val="fr-CA"/>
        </w:rPr>
        <w:t>autism</w:t>
      </w:r>
      <w:r w:rsidR="004B756B">
        <w:rPr>
          <w:rFonts w:ascii="Helvetica" w:hAnsi="Helvetica" w:cs="Helvetica"/>
          <w:lang w:val="fr-CA"/>
        </w:rPr>
        <w:t>e</w:t>
      </w:r>
      <w:r w:rsidR="00D62FDE" w:rsidRPr="000572AC">
        <w:rPr>
          <w:rFonts w:ascii="Helvetica" w:hAnsi="Helvetica" w:cs="Helvetica"/>
          <w:lang w:val="fr-CA"/>
        </w:rPr>
        <w:t>)</w:t>
      </w:r>
      <w:r w:rsidR="00A27FEF" w:rsidRPr="000572AC">
        <w:rPr>
          <w:rFonts w:ascii="Helvetica" w:hAnsi="Helvetica" w:cs="Helvetica"/>
          <w:lang w:val="fr-CA"/>
        </w:rPr>
        <w:t xml:space="preserve">. </w:t>
      </w:r>
      <w:r w:rsidR="006755C4">
        <w:rPr>
          <w:rFonts w:ascii="Helvetica" w:hAnsi="Helvetica" w:cs="Helvetica"/>
          <w:lang w:val="fr-CA"/>
        </w:rPr>
        <w:t>Le plus</w:t>
      </w:r>
      <w:r w:rsidR="00A27FEF" w:rsidRPr="000572AC">
        <w:rPr>
          <w:rFonts w:ascii="Helvetica" w:hAnsi="Helvetica" w:cs="Helvetica"/>
          <w:lang w:val="fr-CA"/>
        </w:rPr>
        <w:t xml:space="preserve"> important</w:t>
      </w:r>
      <w:r w:rsidR="006755C4">
        <w:rPr>
          <w:rFonts w:ascii="Helvetica" w:hAnsi="Helvetica" w:cs="Helvetica"/>
          <w:lang w:val="fr-CA"/>
        </w:rPr>
        <w:t xml:space="preserve"> est que les </w:t>
      </w:r>
      <w:r w:rsidR="00A27FEF" w:rsidRPr="000572AC">
        <w:rPr>
          <w:rFonts w:ascii="Helvetica" w:hAnsi="Helvetica" w:cs="Helvetica"/>
          <w:lang w:val="fr-CA"/>
        </w:rPr>
        <w:t xml:space="preserve">parents </w:t>
      </w:r>
      <w:r w:rsidR="006755C4">
        <w:rPr>
          <w:rFonts w:ascii="Helvetica" w:hAnsi="Helvetica" w:cs="Helvetica"/>
          <w:lang w:val="fr-CA"/>
        </w:rPr>
        <w:t>soient en mesure de communiquer régulièrement au sujet de leurs enfants</w:t>
      </w:r>
      <w:r w:rsidR="00A27FEF" w:rsidRPr="000572AC">
        <w:rPr>
          <w:rFonts w:ascii="Helvetica" w:hAnsi="Helvetica" w:cs="Helvetica"/>
          <w:lang w:val="fr-CA"/>
        </w:rPr>
        <w:t>.</w:t>
      </w:r>
      <w:r w:rsidR="006755C4">
        <w:rPr>
          <w:rFonts w:ascii="Helvetica" w:hAnsi="Helvetica" w:cs="Helvetica"/>
          <w:lang w:val="fr-CA"/>
        </w:rPr>
        <w:t xml:space="preserve"> Les p</w:t>
      </w:r>
      <w:r w:rsidR="00A27FEF" w:rsidRPr="000572AC">
        <w:rPr>
          <w:rFonts w:ascii="Helvetica" w:hAnsi="Helvetica" w:cs="Helvetica"/>
          <w:lang w:val="fr-CA"/>
        </w:rPr>
        <w:t>arents</w:t>
      </w:r>
      <w:r w:rsidR="006755C4">
        <w:rPr>
          <w:rFonts w:ascii="Helvetica" w:hAnsi="Helvetica" w:cs="Helvetica"/>
          <w:lang w:val="fr-CA"/>
        </w:rPr>
        <w:t xml:space="preserve"> doivent se partager des renseignements afin que l’expérience des enfants lors des transitions soit la plus agréable possible</w:t>
      </w:r>
      <w:r w:rsidR="00071B2E" w:rsidRPr="000572AC">
        <w:rPr>
          <w:rFonts w:ascii="Helvetica" w:hAnsi="Helvetica" w:cs="Helvetica"/>
          <w:lang w:val="fr-CA"/>
        </w:rPr>
        <w:t>.</w:t>
      </w:r>
      <w:r w:rsidR="006755C4">
        <w:rPr>
          <w:rFonts w:ascii="Helvetica" w:hAnsi="Helvetica" w:cs="Helvetica"/>
          <w:lang w:val="fr-CA"/>
        </w:rPr>
        <w:t xml:space="preserve"> Il est particulièrement </w:t>
      </w:r>
      <w:r w:rsidR="00D438BF" w:rsidRPr="000572AC">
        <w:rPr>
          <w:rFonts w:ascii="Helvetica" w:hAnsi="Helvetica" w:cs="Helvetica"/>
          <w:lang w:val="fr-CA"/>
        </w:rPr>
        <w:t xml:space="preserve">important </w:t>
      </w:r>
      <w:r w:rsidR="006755C4">
        <w:rPr>
          <w:rFonts w:ascii="Helvetica" w:hAnsi="Helvetica" w:cs="Helvetica"/>
          <w:lang w:val="fr-CA"/>
        </w:rPr>
        <w:t>que les</w:t>
      </w:r>
      <w:r w:rsidR="00D438BF" w:rsidRPr="000572AC">
        <w:rPr>
          <w:rFonts w:ascii="Helvetica" w:hAnsi="Helvetica" w:cs="Helvetica"/>
          <w:lang w:val="fr-CA"/>
        </w:rPr>
        <w:t xml:space="preserve"> parents </w:t>
      </w:r>
      <w:r w:rsidR="006B5C7F">
        <w:rPr>
          <w:rFonts w:ascii="Helvetica" w:hAnsi="Helvetica" w:cs="Helvetica"/>
          <w:lang w:val="fr-CA"/>
        </w:rPr>
        <w:t>s’informent réciproquement d</w:t>
      </w:r>
      <w:r w:rsidR="006755C4">
        <w:rPr>
          <w:rFonts w:ascii="Helvetica" w:hAnsi="Helvetica" w:cs="Helvetica"/>
          <w:lang w:val="fr-CA"/>
        </w:rPr>
        <w:t xml:space="preserve">es changements sur le plan de la santé ou </w:t>
      </w:r>
      <w:r w:rsidR="006B5C7F">
        <w:rPr>
          <w:rFonts w:ascii="Helvetica" w:hAnsi="Helvetica" w:cs="Helvetica"/>
          <w:lang w:val="fr-CA"/>
        </w:rPr>
        <w:t>d</w:t>
      </w:r>
      <w:r w:rsidR="006755C4">
        <w:rPr>
          <w:rFonts w:ascii="Helvetica" w:hAnsi="Helvetica" w:cs="Helvetica"/>
          <w:lang w:val="fr-CA"/>
        </w:rPr>
        <w:t>es incidents récents qui pourraient avoir bouleversé leurs enfants</w:t>
      </w:r>
      <w:r w:rsidR="001A66D9" w:rsidRPr="000572AC">
        <w:rPr>
          <w:rFonts w:ascii="Helvetica" w:hAnsi="Helvetica" w:cs="Helvetica"/>
          <w:lang w:val="fr-CA"/>
        </w:rPr>
        <w:t>.</w:t>
      </w:r>
    </w:p>
    <w:p w14:paraId="5EBCD800" w14:textId="77777777" w:rsidR="000E4F29" w:rsidRPr="000572AC" w:rsidRDefault="009005F7" w:rsidP="000E4F29">
      <w:pPr>
        <w:pStyle w:val="Titre2"/>
        <w:rPr>
          <w:rFonts w:ascii="Helvetica" w:hAnsi="Helvetica" w:cs="Helvetica"/>
          <w:i w:val="0"/>
          <w:color w:val="244B7F"/>
          <w:lang w:val="fr-CA" w:eastAsia="en-CA"/>
        </w:rPr>
      </w:pPr>
      <w:bookmarkStart w:id="33" w:name="_Toc100771019"/>
      <w:r>
        <w:rPr>
          <w:rFonts w:ascii="Helvetica" w:hAnsi="Helvetica" w:cs="Helvetica"/>
          <w:i w:val="0"/>
          <w:color w:val="244B7F"/>
          <w:lang w:val="fr-CA" w:eastAsia="en-CA"/>
        </w:rPr>
        <w:t>Frères et sœurs</w:t>
      </w:r>
      <w:bookmarkEnd w:id="33"/>
    </w:p>
    <w:p w14:paraId="0DB75883" w14:textId="77777777" w:rsidR="00A27FEF" w:rsidRPr="000572AC" w:rsidRDefault="00746B70" w:rsidP="00A27FEF">
      <w:pPr>
        <w:spacing w:before="100" w:beforeAutospacing="1" w:after="100" w:afterAutospacing="1"/>
        <w:rPr>
          <w:rFonts w:ascii="Helvetica" w:hAnsi="Helvetica" w:cs="Helvetica"/>
          <w:b/>
          <w:lang w:val="fr-CA"/>
        </w:rPr>
      </w:pPr>
      <w:r>
        <w:rPr>
          <w:rFonts w:ascii="Helvetica" w:hAnsi="Helvetica" w:cs="Helvetica"/>
          <w:lang w:val="fr-CA"/>
        </w:rPr>
        <w:t>Les f</w:t>
      </w:r>
      <w:r w:rsidR="009005F7">
        <w:rPr>
          <w:rFonts w:ascii="Helvetica" w:hAnsi="Helvetica" w:cs="Helvetica"/>
          <w:lang w:val="fr-CA"/>
        </w:rPr>
        <w:t>rères et sœurs</w:t>
      </w:r>
      <w:r w:rsidR="00BE792C" w:rsidRPr="000572AC">
        <w:rPr>
          <w:rFonts w:ascii="Helvetica" w:hAnsi="Helvetica" w:cs="Helvetica"/>
          <w:lang w:val="fr-CA"/>
        </w:rPr>
        <w:t xml:space="preserve"> </w:t>
      </w:r>
      <w:r>
        <w:rPr>
          <w:rFonts w:ascii="Helvetica" w:hAnsi="Helvetica" w:cs="Helvetica"/>
          <w:lang w:val="fr-CA"/>
        </w:rPr>
        <w:t>sont habituellement de bon</w:t>
      </w:r>
      <w:r w:rsidR="00636DC5">
        <w:rPr>
          <w:rFonts w:ascii="Helvetica" w:hAnsi="Helvetica" w:cs="Helvetica"/>
          <w:lang w:val="fr-CA"/>
        </w:rPr>
        <w:t>s soutiens affectifs les uns pour les autres. Le fait de les garder ensemble dans le calendrier parental leur procure souvent une certaine sécurité</w:t>
      </w:r>
      <w:r w:rsidR="00FA4EB3" w:rsidRPr="000572AC">
        <w:rPr>
          <w:rFonts w:ascii="Helvetica" w:hAnsi="Helvetica" w:cs="Helvetica"/>
          <w:lang w:val="fr-CA"/>
        </w:rPr>
        <w:t>.</w:t>
      </w:r>
      <w:r w:rsidR="00BE792C" w:rsidRPr="000572AC">
        <w:rPr>
          <w:rFonts w:ascii="Helvetica" w:hAnsi="Helvetica" w:cs="Helvetica"/>
          <w:lang w:val="fr-CA"/>
        </w:rPr>
        <w:t xml:space="preserve"> </w:t>
      </w:r>
      <w:r>
        <w:rPr>
          <w:rFonts w:ascii="Helvetica" w:hAnsi="Helvetica" w:cs="Helvetica"/>
          <w:lang w:val="fr-CA"/>
        </w:rPr>
        <w:t xml:space="preserve">Sur le plan affectif, il est généralement préférable et plus pratique de garder les </w:t>
      </w:r>
      <w:r w:rsidR="009005F7">
        <w:rPr>
          <w:rFonts w:ascii="Helvetica" w:hAnsi="Helvetica" w:cs="Helvetica"/>
          <w:lang w:val="fr-CA"/>
        </w:rPr>
        <w:t>frères et sœurs</w:t>
      </w:r>
      <w:r w:rsidR="00A27FEF" w:rsidRPr="000572AC">
        <w:rPr>
          <w:rFonts w:ascii="Helvetica" w:hAnsi="Helvetica" w:cs="Helvetica"/>
          <w:lang w:val="fr-CA"/>
        </w:rPr>
        <w:t xml:space="preserve"> </w:t>
      </w:r>
      <w:r>
        <w:rPr>
          <w:rFonts w:ascii="Helvetica" w:hAnsi="Helvetica" w:cs="Helvetica"/>
          <w:lang w:val="fr-CA"/>
        </w:rPr>
        <w:t>ensemble lors du temps parental, même s’ils sont très éloignés en âge. Les pa</w:t>
      </w:r>
      <w:r w:rsidR="00A27FEF" w:rsidRPr="000572AC">
        <w:rPr>
          <w:rFonts w:ascii="Helvetica" w:hAnsi="Helvetica" w:cs="Helvetica"/>
          <w:lang w:val="fr-CA"/>
        </w:rPr>
        <w:t xml:space="preserve">rents </w:t>
      </w:r>
      <w:r>
        <w:rPr>
          <w:rFonts w:ascii="Helvetica" w:hAnsi="Helvetica" w:cs="Helvetica"/>
          <w:lang w:val="fr-CA"/>
        </w:rPr>
        <w:t xml:space="preserve">doivent élaborer un plan qui fonctionne bien pour tous leurs enfants, même </w:t>
      </w:r>
      <w:r w:rsidR="00F5186E">
        <w:rPr>
          <w:rFonts w:ascii="Helvetica" w:hAnsi="Helvetica" w:cs="Helvetica"/>
          <w:lang w:val="fr-CA"/>
        </w:rPr>
        <w:t>s’il</w:t>
      </w:r>
      <w:r>
        <w:rPr>
          <w:rFonts w:ascii="Helvetica" w:hAnsi="Helvetica" w:cs="Helvetica"/>
          <w:lang w:val="fr-CA"/>
        </w:rPr>
        <w:t xml:space="preserve"> n’est </w:t>
      </w:r>
      <w:r>
        <w:rPr>
          <w:rFonts w:ascii="Helvetica" w:hAnsi="Helvetica" w:cs="Helvetica"/>
          <w:lang w:val="fr-CA"/>
        </w:rPr>
        <w:lastRenderedPageBreak/>
        <w:t>peut-être pas idéal sur le plan du développement pour l’un des enfants à</w:t>
      </w:r>
      <w:r w:rsidRPr="00746B70">
        <w:rPr>
          <w:rFonts w:ascii="Helvetica" w:hAnsi="Helvetica" w:cs="Helvetica"/>
          <w:lang w:val="fr-CA"/>
        </w:rPr>
        <w:t xml:space="preserve"> un point donné dans le temps</w:t>
      </w:r>
      <w:r w:rsidR="00A27FEF" w:rsidRPr="000572AC">
        <w:rPr>
          <w:rFonts w:ascii="Helvetica" w:hAnsi="Helvetica" w:cs="Helvetica"/>
          <w:lang w:val="fr-CA"/>
        </w:rPr>
        <w:t>.</w:t>
      </w:r>
      <w:r w:rsidR="001A36BC" w:rsidRPr="000572AC">
        <w:rPr>
          <w:rFonts w:ascii="Helvetica" w:hAnsi="Helvetica" w:cs="Helvetica"/>
          <w:lang w:val="fr-CA"/>
        </w:rPr>
        <w:t xml:space="preserve"> </w:t>
      </w:r>
    </w:p>
    <w:p w14:paraId="4DCB4B44" w14:textId="77777777" w:rsidR="00FC34B0" w:rsidRPr="000572AC" w:rsidRDefault="00C96789" w:rsidP="00A27FEF">
      <w:pPr>
        <w:spacing w:before="100" w:beforeAutospacing="1" w:after="100" w:afterAutospacing="1"/>
        <w:rPr>
          <w:rFonts w:ascii="Helvetica" w:hAnsi="Helvetica" w:cs="Helvetica"/>
          <w:lang w:val="fr-CA"/>
        </w:rPr>
      </w:pPr>
      <w:r>
        <w:rPr>
          <w:rFonts w:ascii="Helvetica" w:hAnsi="Helvetica" w:cs="Helvetica"/>
          <w:lang w:val="fr-CA"/>
        </w:rPr>
        <w:t xml:space="preserve">Cependant, il y a des situations dans lesquelles les enfants devraient avoir différents </w:t>
      </w:r>
      <w:r w:rsidR="002B2FA5">
        <w:rPr>
          <w:rFonts w:ascii="Helvetica" w:hAnsi="Helvetica" w:cs="Helvetica"/>
          <w:lang w:val="fr-CA"/>
        </w:rPr>
        <w:t>calendriers parentaux</w:t>
      </w:r>
      <w:r w:rsidR="00A27FEF" w:rsidRPr="000572AC">
        <w:rPr>
          <w:rFonts w:ascii="Helvetica" w:hAnsi="Helvetica" w:cs="Helvetica"/>
          <w:lang w:val="fr-CA"/>
        </w:rPr>
        <w:t xml:space="preserve">. </w:t>
      </w:r>
      <w:r w:rsidR="00CC765C">
        <w:rPr>
          <w:rFonts w:ascii="Helvetica" w:hAnsi="Helvetica" w:cs="Helvetica"/>
          <w:lang w:val="fr-CA"/>
        </w:rPr>
        <w:t>Par exemple</w:t>
      </w:r>
      <w:r w:rsidR="002714FA" w:rsidRPr="000572AC">
        <w:rPr>
          <w:rFonts w:ascii="Helvetica" w:hAnsi="Helvetica" w:cs="Helvetica"/>
          <w:lang w:val="fr-CA"/>
        </w:rPr>
        <w:t>,</w:t>
      </w:r>
      <w:r w:rsidR="00CC765C">
        <w:rPr>
          <w:rFonts w:ascii="Helvetica" w:hAnsi="Helvetica" w:cs="Helvetica"/>
          <w:lang w:val="fr-CA"/>
        </w:rPr>
        <w:t xml:space="preserve"> lorsque les f</w:t>
      </w:r>
      <w:r w:rsidR="009005F7">
        <w:rPr>
          <w:rFonts w:ascii="Helvetica" w:hAnsi="Helvetica" w:cs="Helvetica"/>
          <w:lang w:val="fr-CA"/>
        </w:rPr>
        <w:t>rères et sœurs</w:t>
      </w:r>
      <w:r w:rsidR="00CC765C">
        <w:rPr>
          <w:rFonts w:ascii="Helvetica" w:hAnsi="Helvetica" w:cs="Helvetica"/>
          <w:lang w:val="fr-CA"/>
        </w:rPr>
        <w:t xml:space="preserve"> sont éloignés en âge</w:t>
      </w:r>
      <w:r w:rsidR="00A27FEF" w:rsidRPr="000572AC">
        <w:rPr>
          <w:rFonts w:ascii="Helvetica" w:hAnsi="Helvetica" w:cs="Helvetica"/>
          <w:lang w:val="fr-CA"/>
        </w:rPr>
        <w:t xml:space="preserve">, </w:t>
      </w:r>
      <w:r w:rsidR="00CC765C">
        <w:rPr>
          <w:rFonts w:ascii="Helvetica" w:hAnsi="Helvetica" w:cs="Helvetica"/>
          <w:lang w:val="fr-CA"/>
        </w:rPr>
        <w:t xml:space="preserve">les </w:t>
      </w:r>
      <w:r w:rsidR="00A27FEF" w:rsidRPr="000572AC">
        <w:rPr>
          <w:rFonts w:ascii="Helvetica" w:hAnsi="Helvetica" w:cs="Helvetica"/>
          <w:lang w:val="fr-CA"/>
        </w:rPr>
        <w:t xml:space="preserve">parents </w:t>
      </w:r>
      <w:r w:rsidR="00CC765C">
        <w:rPr>
          <w:rFonts w:ascii="Helvetica" w:hAnsi="Helvetica" w:cs="Helvetica"/>
          <w:lang w:val="fr-CA"/>
        </w:rPr>
        <w:t xml:space="preserve">peuvent décider de prévoir du temps seul avec chaque enfant dans le calendrier parental, afin de reconnaître les différences entre les </w:t>
      </w:r>
      <w:r w:rsidR="009005F7">
        <w:rPr>
          <w:rFonts w:ascii="Helvetica" w:hAnsi="Helvetica" w:cs="Helvetica"/>
          <w:lang w:val="fr-CA"/>
        </w:rPr>
        <w:t>frères et sœurs</w:t>
      </w:r>
      <w:r w:rsidR="00CC765C">
        <w:rPr>
          <w:rFonts w:ascii="Helvetica" w:hAnsi="Helvetica" w:cs="Helvetica"/>
          <w:lang w:val="fr-CA"/>
        </w:rPr>
        <w:t xml:space="preserve"> sur le plan du développement</w:t>
      </w:r>
      <w:r w:rsidR="00A27FEF" w:rsidRPr="000572AC">
        <w:rPr>
          <w:rFonts w:ascii="Helvetica" w:hAnsi="Helvetica" w:cs="Helvetica"/>
          <w:lang w:val="fr-CA"/>
        </w:rPr>
        <w:t>.</w:t>
      </w:r>
      <w:r w:rsidR="00A30CBE" w:rsidRPr="000572AC">
        <w:rPr>
          <w:rFonts w:ascii="Helvetica" w:hAnsi="Helvetica" w:cs="Helvetica"/>
          <w:lang w:val="fr-CA"/>
        </w:rPr>
        <w:t xml:space="preserve"> </w:t>
      </w:r>
      <w:r w:rsidR="00C22985">
        <w:rPr>
          <w:rFonts w:ascii="Helvetica" w:hAnsi="Helvetica" w:cs="Helvetica"/>
          <w:lang w:val="fr-CA"/>
        </w:rPr>
        <w:t>Dans certains cas, un enfant a des besoins spéciaux</w:t>
      </w:r>
      <w:r w:rsidR="0072736A">
        <w:rPr>
          <w:rFonts w:ascii="Helvetica" w:hAnsi="Helvetica" w:cs="Helvetica"/>
          <w:lang w:val="fr-CA"/>
        </w:rPr>
        <w:t>, de sorte que</w:t>
      </w:r>
      <w:r w:rsidR="00C22985">
        <w:rPr>
          <w:rFonts w:ascii="Helvetica" w:hAnsi="Helvetica" w:cs="Helvetica"/>
          <w:lang w:val="fr-CA"/>
        </w:rPr>
        <w:t xml:space="preserve"> son plan </w:t>
      </w:r>
      <w:r w:rsidR="0072736A">
        <w:rPr>
          <w:rFonts w:ascii="Helvetica" w:hAnsi="Helvetica" w:cs="Helvetica"/>
          <w:lang w:val="fr-CA"/>
        </w:rPr>
        <w:t>doit être</w:t>
      </w:r>
      <w:r w:rsidR="00C22985">
        <w:rPr>
          <w:rFonts w:ascii="Helvetica" w:hAnsi="Helvetica" w:cs="Helvetica"/>
          <w:lang w:val="fr-CA"/>
        </w:rPr>
        <w:t xml:space="preserve"> différent de celui de</w:t>
      </w:r>
      <w:r w:rsidR="00362096">
        <w:rPr>
          <w:rFonts w:ascii="Helvetica" w:hAnsi="Helvetica" w:cs="Helvetica"/>
          <w:lang w:val="fr-CA"/>
        </w:rPr>
        <w:t xml:space="preserve"> se</w:t>
      </w:r>
      <w:r w:rsidR="00C22985">
        <w:rPr>
          <w:rFonts w:ascii="Helvetica" w:hAnsi="Helvetica" w:cs="Helvetica"/>
          <w:lang w:val="fr-CA"/>
        </w:rPr>
        <w:t xml:space="preserve">s </w:t>
      </w:r>
      <w:r w:rsidR="00362096">
        <w:rPr>
          <w:rFonts w:ascii="Helvetica" w:hAnsi="Helvetica" w:cs="Helvetica"/>
          <w:lang w:val="fr-CA"/>
        </w:rPr>
        <w:t>frères et sœurs</w:t>
      </w:r>
      <w:r w:rsidR="00A30CBE" w:rsidRPr="000572AC">
        <w:rPr>
          <w:rFonts w:ascii="Helvetica" w:hAnsi="Helvetica" w:cs="Helvetica"/>
          <w:lang w:val="fr-CA"/>
        </w:rPr>
        <w:t>.</w:t>
      </w:r>
      <w:r w:rsidR="00253DEE" w:rsidRPr="000572AC">
        <w:rPr>
          <w:rFonts w:ascii="Helvetica" w:hAnsi="Helvetica" w:cs="Helvetica"/>
          <w:lang w:val="fr-CA"/>
        </w:rPr>
        <w:t xml:space="preserve"> </w:t>
      </w:r>
      <w:r w:rsidR="00317A33">
        <w:rPr>
          <w:rFonts w:ascii="Helvetica" w:hAnsi="Helvetica" w:cs="Helvetica"/>
          <w:lang w:val="fr-CA"/>
        </w:rPr>
        <w:t xml:space="preserve">Si les parents </w:t>
      </w:r>
      <w:r w:rsidR="00362096">
        <w:rPr>
          <w:rFonts w:ascii="Helvetica" w:hAnsi="Helvetica" w:cs="Helvetica"/>
          <w:lang w:val="fr-CA"/>
        </w:rPr>
        <w:t>songent à établir</w:t>
      </w:r>
      <w:r w:rsidR="00317A33">
        <w:rPr>
          <w:rFonts w:ascii="Helvetica" w:hAnsi="Helvetica" w:cs="Helvetica"/>
          <w:lang w:val="fr-CA"/>
        </w:rPr>
        <w:t xml:space="preserve"> différents calendriers pour les frères et sœurs, il peut être particulièrement utile de connaître les points de vue et expériences des enfants. </w:t>
      </w:r>
      <w:r w:rsidR="00253DEE" w:rsidRPr="000572AC">
        <w:rPr>
          <w:rFonts w:ascii="Helvetica" w:hAnsi="Helvetica" w:cs="Helvetica"/>
          <w:lang w:val="fr-CA"/>
        </w:rPr>
        <w:t xml:space="preserve"> </w:t>
      </w:r>
    </w:p>
    <w:p w14:paraId="0B1359F4" w14:textId="6428C506" w:rsidR="00A27FEF" w:rsidRPr="000572AC" w:rsidRDefault="00184003" w:rsidP="0001520B">
      <w:pPr>
        <w:pStyle w:val="Titre2"/>
        <w:rPr>
          <w:rFonts w:ascii="Helvetica" w:hAnsi="Helvetica" w:cs="Helvetica"/>
          <w:i w:val="0"/>
          <w:color w:val="244B7F"/>
          <w:lang w:val="fr-CA" w:eastAsia="en-CA"/>
        </w:rPr>
      </w:pPr>
      <w:bookmarkStart w:id="34" w:name="_Toc100771020"/>
      <w:r>
        <w:rPr>
          <w:rFonts w:ascii="Helvetica" w:hAnsi="Helvetica" w:cs="Helvetica"/>
          <w:i w:val="0"/>
          <w:color w:val="244B7F"/>
          <w:lang w:val="fr-CA" w:eastAsia="en-CA"/>
        </w:rPr>
        <w:t xml:space="preserve">Nourrissons : de la naissance à </w:t>
      </w:r>
      <w:r w:rsidR="000F113D">
        <w:rPr>
          <w:rFonts w:ascii="Helvetica" w:hAnsi="Helvetica" w:cs="Helvetica"/>
          <w:i w:val="0"/>
          <w:color w:val="244B7F"/>
          <w:lang w:val="fr-CA" w:eastAsia="en-CA"/>
        </w:rPr>
        <w:t>9</w:t>
      </w:r>
      <w:r>
        <w:rPr>
          <w:rFonts w:ascii="Helvetica" w:hAnsi="Helvetica" w:cs="Helvetica"/>
          <w:i w:val="0"/>
          <w:color w:val="244B7F"/>
          <w:lang w:val="fr-CA" w:eastAsia="en-CA"/>
        </w:rPr>
        <w:t xml:space="preserve"> mois</w:t>
      </w:r>
      <w:bookmarkEnd w:id="34"/>
      <w:r w:rsidR="00A27FEF" w:rsidRPr="000572AC">
        <w:rPr>
          <w:rFonts w:ascii="Helvetica" w:hAnsi="Helvetica" w:cs="Helvetica"/>
          <w:i w:val="0"/>
          <w:color w:val="244B7F"/>
          <w:lang w:val="fr-CA" w:eastAsia="en-CA"/>
        </w:rPr>
        <w:t xml:space="preserve"> </w:t>
      </w:r>
    </w:p>
    <w:p w14:paraId="006EAEDA" w14:textId="246E4ED4" w:rsidR="00297CD8" w:rsidRPr="000572AC" w:rsidRDefault="00B7178F" w:rsidP="00297CD8">
      <w:pPr>
        <w:spacing w:before="100" w:beforeAutospacing="1" w:after="100" w:afterAutospacing="1"/>
        <w:rPr>
          <w:rFonts w:ascii="Helvetica" w:hAnsi="Helvetica" w:cs="Helvetica"/>
          <w:lang w:val="fr-CA"/>
        </w:rPr>
      </w:pPr>
      <w:r>
        <w:rPr>
          <w:rFonts w:ascii="Helvetica" w:hAnsi="Helvetica" w:cs="Helvetica"/>
          <w:lang w:val="fr-CA"/>
        </w:rPr>
        <w:t>Les nourrissons changent et apprennent à un rythme rapide. Entre les âges de deux et sept mois, les nou</w:t>
      </w:r>
      <w:r w:rsidR="00ED6148">
        <w:rPr>
          <w:rFonts w:ascii="Helvetica" w:hAnsi="Helvetica" w:cs="Helvetica"/>
          <w:lang w:val="fr-CA"/>
        </w:rPr>
        <w:t>r</w:t>
      </w:r>
      <w:r>
        <w:rPr>
          <w:rFonts w:ascii="Helvetica" w:hAnsi="Helvetica" w:cs="Helvetica"/>
          <w:lang w:val="fr-CA"/>
        </w:rPr>
        <w:t xml:space="preserve">rissons commencent à reconnaître </w:t>
      </w:r>
      <w:r w:rsidR="00ED6148">
        <w:rPr>
          <w:rFonts w:ascii="Helvetica" w:hAnsi="Helvetica" w:cs="Helvetica"/>
          <w:lang w:val="fr-CA"/>
        </w:rPr>
        <w:t>les personnes qui s’occupent régulièrement d’eux (en les nourrissant, en les tenant</w:t>
      </w:r>
      <w:r w:rsidR="00B41F81">
        <w:rPr>
          <w:rFonts w:ascii="Helvetica" w:hAnsi="Helvetica" w:cs="Helvetica"/>
          <w:lang w:val="fr-CA"/>
        </w:rPr>
        <w:t xml:space="preserve"> dans leurs bras</w:t>
      </w:r>
      <w:r w:rsidR="00ED6148">
        <w:rPr>
          <w:rFonts w:ascii="Helvetica" w:hAnsi="Helvetica" w:cs="Helvetica"/>
          <w:lang w:val="fr-CA"/>
        </w:rPr>
        <w:t>, en les c</w:t>
      </w:r>
      <w:r w:rsidR="00F13B76">
        <w:rPr>
          <w:rFonts w:ascii="Helvetica" w:hAnsi="Helvetica" w:cs="Helvetica"/>
          <w:lang w:val="fr-CA"/>
        </w:rPr>
        <w:t>a</w:t>
      </w:r>
      <w:r w:rsidR="00ED6148">
        <w:rPr>
          <w:rFonts w:ascii="Helvetica" w:hAnsi="Helvetica" w:cs="Helvetica"/>
          <w:lang w:val="fr-CA"/>
        </w:rPr>
        <w:t>l</w:t>
      </w:r>
      <w:r w:rsidR="00F13B76">
        <w:rPr>
          <w:rFonts w:ascii="Helvetica" w:hAnsi="Helvetica" w:cs="Helvetica"/>
          <w:lang w:val="fr-CA"/>
        </w:rPr>
        <w:t>m</w:t>
      </w:r>
      <w:r w:rsidR="00ED6148">
        <w:rPr>
          <w:rFonts w:ascii="Helvetica" w:hAnsi="Helvetica" w:cs="Helvetica"/>
          <w:lang w:val="fr-CA"/>
        </w:rPr>
        <w:t>ant et en changeant leurs couches) et à s’attacher psychologiquement à elles</w:t>
      </w:r>
      <w:r w:rsidR="00C20CCC" w:rsidRPr="000572AC">
        <w:rPr>
          <w:rFonts w:ascii="Helvetica" w:hAnsi="Helvetica" w:cs="Helvetica"/>
          <w:lang w:val="fr-CA"/>
        </w:rPr>
        <w:t>.</w:t>
      </w:r>
      <w:r w:rsidR="00F57813" w:rsidRPr="000572AC">
        <w:rPr>
          <w:rFonts w:ascii="Helvetica" w:hAnsi="Helvetica" w:cs="Helvetica"/>
          <w:lang w:val="fr-CA"/>
        </w:rPr>
        <w:t xml:space="preserve"> </w:t>
      </w:r>
      <w:r w:rsidR="00F13B76">
        <w:rPr>
          <w:rFonts w:ascii="Helvetica" w:hAnsi="Helvetica" w:cs="Helvetica"/>
          <w:lang w:val="fr-CA"/>
        </w:rPr>
        <w:t xml:space="preserve">La qualité des rapports pendant les premières années de la vie d’un enfant continue </w:t>
      </w:r>
      <w:r w:rsidR="003D1A1F">
        <w:rPr>
          <w:rFonts w:ascii="Helvetica" w:hAnsi="Helvetica" w:cs="Helvetica"/>
          <w:lang w:val="fr-CA"/>
        </w:rPr>
        <w:t xml:space="preserve">à </w:t>
      </w:r>
      <w:r w:rsidR="00622C69">
        <w:rPr>
          <w:rFonts w:ascii="Helvetica" w:hAnsi="Helvetica" w:cs="Helvetica"/>
          <w:lang w:val="fr-CA"/>
        </w:rPr>
        <w:t>influer su</w:t>
      </w:r>
      <w:r w:rsidR="00F13B76">
        <w:rPr>
          <w:rFonts w:ascii="Helvetica" w:hAnsi="Helvetica" w:cs="Helvetica"/>
          <w:lang w:val="fr-CA"/>
        </w:rPr>
        <w:t>r son bien-être jusqu’à l’</w:t>
      </w:r>
      <w:r w:rsidR="00F57813" w:rsidRPr="000572AC">
        <w:rPr>
          <w:rFonts w:ascii="Helvetica" w:hAnsi="Helvetica" w:cs="Helvetica"/>
          <w:lang w:val="fr-CA"/>
        </w:rPr>
        <w:t>adolescence.</w:t>
      </w:r>
      <w:r w:rsidR="00622C69">
        <w:rPr>
          <w:rFonts w:ascii="Helvetica" w:hAnsi="Helvetica" w:cs="Helvetica"/>
          <w:lang w:val="fr-CA"/>
        </w:rPr>
        <w:t xml:space="preserve"> Lorsqu’ils grandissent, les nourrissons commencent à </w:t>
      </w:r>
      <w:r w:rsidR="00756FB2">
        <w:rPr>
          <w:rFonts w:ascii="Helvetica" w:hAnsi="Helvetica" w:cs="Helvetica"/>
          <w:lang w:val="fr-CA"/>
        </w:rPr>
        <w:t>aimer les jeux et les activités stimulantes avec les pourvoyeurs de soins</w:t>
      </w:r>
      <w:r w:rsidR="00752857" w:rsidRPr="000572AC">
        <w:rPr>
          <w:rFonts w:ascii="Helvetica" w:hAnsi="Helvetica" w:cs="Helvetica"/>
          <w:lang w:val="fr-CA"/>
        </w:rPr>
        <w:t>.</w:t>
      </w:r>
      <w:r w:rsidR="00B74112" w:rsidRPr="000572AC">
        <w:rPr>
          <w:rFonts w:ascii="Helvetica" w:hAnsi="Helvetica" w:cs="Helvetica"/>
          <w:lang w:val="fr-CA"/>
        </w:rPr>
        <w:t xml:space="preserve"> </w:t>
      </w:r>
      <w:r w:rsidR="00C64A1E">
        <w:rPr>
          <w:rFonts w:ascii="Helvetica" w:hAnsi="Helvetica" w:cs="Helvetica"/>
          <w:lang w:val="fr-CA"/>
        </w:rPr>
        <w:t xml:space="preserve">Ils apprennent à aimer les pourvoyeurs de soins fiables qui leur sont familiers et </w:t>
      </w:r>
      <w:r w:rsidR="007D3132">
        <w:rPr>
          <w:rFonts w:ascii="Helvetica" w:hAnsi="Helvetica" w:cs="Helvetica"/>
          <w:lang w:val="fr-CA"/>
        </w:rPr>
        <w:t>à s’attendre à ce</w:t>
      </w:r>
      <w:r w:rsidR="00C64A1E">
        <w:rPr>
          <w:rFonts w:ascii="Helvetica" w:hAnsi="Helvetica" w:cs="Helvetica"/>
          <w:lang w:val="fr-CA"/>
        </w:rPr>
        <w:t xml:space="preserve"> que ces adultes répond</w:t>
      </w:r>
      <w:r w:rsidR="00B251C8">
        <w:rPr>
          <w:rFonts w:ascii="Helvetica" w:hAnsi="Helvetica" w:cs="Helvetica"/>
          <w:lang w:val="fr-CA"/>
        </w:rPr>
        <w:t>e</w:t>
      </w:r>
      <w:r w:rsidR="00C64A1E">
        <w:rPr>
          <w:rFonts w:ascii="Helvetica" w:hAnsi="Helvetica" w:cs="Helvetica"/>
          <w:lang w:val="fr-CA"/>
        </w:rPr>
        <w:t>nt à leurs besoins</w:t>
      </w:r>
      <w:r w:rsidR="00AC52B4">
        <w:rPr>
          <w:noProof/>
          <w:lang w:val="en-US"/>
        </w:rPr>
        <w:drawing>
          <wp:anchor distT="0" distB="0" distL="114300" distR="114300" simplePos="0" relativeHeight="251658253" behindDoc="0" locked="0" layoutInCell="1" allowOverlap="1" wp14:anchorId="0DF6CC75" wp14:editId="24748064">
            <wp:simplePos x="0" y="0"/>
            <wp:positionH relativeFrom="margin">
              <wp:align>right</wp:align>
            </wp:positionH>
            <wp:positionV relativeFrom="margin">
              <wp:align>top</wp:align>
            </wp:positionV>
            <wp:extent cx="1512570" cy="2333625"/>
            <wp:effectExtent l="0" t="0" r="11430" b="3175"/>
            <wp:wrapSquare wrapText="bothSides"/>
            <wp:docPr id="20" name="Picture 18" descr="Dad 3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d 3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570" cy="2333625"/>
                    </a:xfrm>
                    <a:prstGeom prst="rect">
                      <a:avLst/>
                    </a:prstGeom>
                    <a:noFill/>
                  </pic:spPr>
                </pic:pic>
              </a:graphicData>
            </a:graphic>
            <wp14:sizeRelH relativeFrom="page">
              <wp14:pctWidth>0</wp14:pctWidth>
            </wp14:sizeRelH>
            <wp14:sizeRelV relativeFrom="page">
              <wp14:pctHeight>0</wp14:pctHeight>
            </wp14:sizeRelV>
          </wp:anchor>
        </w:drawing>
      </w:r>
      <w:r w:rsidR="00B74112" w:rsidRPr="000572AC">
        <w:rPr>
          <w:rFonts w:ascii="Helvetica" w:hAnsi="Helvetica" w:cs="Helvetica"/>
          <w:lang w:val="fr-CA"/>
        </w:rPr>
        <w:t>.</w:t>
      </w:r>
      <w:r w:rsidR="00180C65">
        <w:rPr>
          <w:rFonts w:ascii="Helvetica" w:hAnsi="Helvetica" w:cs="Helvetica"/>
          <w:lang w:val="fr-CA"/>
        </w:rPr>
        <w:t xml:space="preserve"> Ces premières expériences interpersonnelles deviennent un modèle pour leurs relations futures</w:t>
      </w:r>
      <w:r w:rsidR="00297CD8" w:rsidRPr="000572AC">
        <w:rPr>
          <w:rFonts w:ascii="Helvetica" w:hAnsi="Helvetica" w:cs="Helvetica"/>
          <w:lang w:val="fr-CA"/>
        </w:rPr>
        <w:t xml:space="preserve">.  </w:t>
      </w:r>
    </w:p>
    <w:p w14:paraId="31368011" w14:textId="77777777" w:rsidR="00297CD8" w:rsidRPr="000572AC" w:rsidRDefault="00FD1287" w:rsidP="00297CD8">
      <w:pPr>
        <w:spacing w:before="100" w:beforeAutospacing="1" w:after="100" w:afterAutospacing="1"/>
        <w:rPr>
          <w:rFonts w:ascii="Helvetica" w:hAnsi="Helvetica" w:cs="Helvetica"/>
          <w:lang w:val="fr-CA"/>
        </w:rPr>
      </w:pPr>
      <w:r>
        <w:rPr>
          <w:rFonts w:ascii="Helvetica" w:hAnsi="Helvetica" w:cs="Helvetica"/>
          <w:lang w:val="fr-CA"/>
        </w:rPr>
        <w:t xml:space="preserve">La constance et la sensibilité du pourvoyeur de soins et sa capacité de répondre aux besoins du nourrisson aident l’enfant à développer la capacité de </w:t>
      </w:r>
      <w:r w:rsidR="0063038C">
        <w:rPr>
          <w:rFonts w:ascii="Helvetica" w:hAnsi="Helvetica" w:cs="Helvetica"/>
          <w:lang w:val="fr-CA"/>
        </w:rPr>
        <w:t>s’apaiser</w:t>
      </w:r>
      <w:r>
        <w:rPr>
          <w:rFonts w:ascii="Helvetica" w:hAnsi="Helvetica" w:cs="Helvetica"/>
          <w:lang w:val="fr-CA"/>
        </w:rPr>
        <w:t xml:space="preserve"> lui-même, de faire confiance à d’autres personnes et d’</w:t>
      </w:r>
      <w:r w:rsidR="00297CD8" w:rsidRPr="000572AC">
        <w:rPr>
          <w:rFonts w:ascii="Helvetica" w:hAnsi="Helvetica" w:cs="Helvetica"/>
          <w:lang w:val="fr-CA"/>
        </w:rPr>
        <w:t>explore</w:t>
      </w:r>
      <w:r>
        <w:rPr>
          <w:rFonts w:ascii="Helvetica" w:hAnsi="Helvetica" w:cs="Helvetica"/>
          <w:lang w:val="fr-CA"/>
        </w:rPr>
        <w:t>r le monde pour en tirer des leçons</w:t>
      </w:r>
      <w:r w:rsidR="00297CD8" w:rsidRPr="000572AC">
        <w:rPr>
          <w:rFonts w:ascii="Helvetica" w:hAnsi="Helvetica" w:cs="Helvetica"/>
          <w:lang w:val="fr-CA"/>
        </w:rPr>
        <w:t>.</w:t>
      </w:r>
      <w:r>
        <w:rPr>
          <w:rFonts w:ascii="Helvetica" w:hAnsi="Helvetica" w:cs="Helvetica"/>
          <w:lang w:val="fr-CA"/>
        </w:rPr>
        <w:t xml:space="preserve"> Il est </w:t>
      </w:r>
      <w:r w:rsidR="00297CD8" w:rsidRPr="000572AC">
        <w:rPr>
          <w:rFonts w:ascii="Helvetica" w:hAnsi="Helvetica" w:cs="Helvetica"/>
          <w:lang w:val="fr-CA"/>
        </w:rPr>
        <w:t xml:space="preserve">important </w:t>
      </w:r>
      <w:r>
        <w:rPr>
          <w:rFonts w:ascii="Helvetica" w:hAnsi="Helvetica" w:cs="Helvetica"/>
          <w:lang w:val="fr-CA"/>
        </w:rPr>
        <w:t>que les nourrissons ne soient pas</w:t>
      </w:r>
      <w:r w:rsidR="004140E0">
        <w:rPr>
          <w:rFonts w:ascii="Helvetica" w:hAnsi="Helvetica" w:cs="Helvetica"/>
          <w:lang w:val="fr-CA"/>
        </w:rPr>
        <w:t xml:space="preserve"> stressés par l’absence de pourvoyeurs de soins </w:t>
      </w:r>
      <w:r w:rsidR="004F4E15">
        <w:rPr>
          <w:rFonts w:ascii="Helvetica" w:hAnsi="Helvetica" w:cs="Helvetica"/>
          <w:lang w:val="fr-CA"/>
        </w:rPr>
        <w:t>familier</w:t>
      </w:r>
      <w:r w:rsidR="004140E0">
        <w:rPr>
          <w:rFonts w:ascii="Helvetica" w:hAnsi="Helvetica" w:cs="Helvetica"/>
          <w:lang w:val="fr-CA"/>
        </w:rPr>
        <w:t>s</w:t>
      </w:r>
      <w:r w:rsidR="00297CD8" w:rsidRPr="000572AC">
        <w:rPr>
          <w:rFonts w:ascii="Helvetica" w:hAnsi="Helvetica" w:cs="Helvetica"/>
          <w:lang w:val="fr-CA"/>
        </w:rPr>
        <w:t>,</w:t>
      </w:r>
      <w:r w:rsidR="004140E0">
        <w:rPr>
          <w:rFonts w:ascii="Helvetica" w:hAnsi="Helvetica" w:cs="Helvetica"/>
          <w:lang w:val="fr-CA"/>
        </w:rPr>
        <w:t xml:space="preserve"> chaleureux, réceptifs et prévisibles</w:t>
      </w:r>
      <w:r w:rsidR="00297CD8" w:rsidRPr="000572AC">
        <w:rPr>
          <w:rFonts w:ascii="Helvetica" w:hAnsi="Helvetica" w:cs="Helvetica"/>
          <w:lang w:val="fr-CA"/>
        </w:rPr>
        <w:t>.</w:t>
      </w:r>
      <w:r w:rsidR="001E4A4D">
        <w:rPr>
          <w:rFonts w:ascii="Helvetica" w:hAnsi="Helvetica" w:cs="Helvetica"/>
          <w:lang w:val="fr-CA"/>
        </w:rPr>
        <w:t xml:space="preserve"> Les pourvoyeurs de soins doivent être disponibles sur le plan affectif, posséder les compétences et les connaissances nécessaires</w:t>
      </w:r>
      <w:r w:rsidR="00297CD8" w:rsidRPr="000572AC">
        <w:rPr>
          <w:rFonts w:ascii="Helvetica" w:hAnsi="Helvetica" w:cs="Helvetica"/>
          <w:lang w:val="fr-CA"/>
        </w:rPr>
        <w:t>,</w:t>
      </w:r>
      <w:r w:rsidR="001E4A4D">
        <w:rPr>
          <w:rFonts w:ascii="Helvetica" w:hAnsi="Helvetica" w:cs="Helvetica"/>
          <w:lang w:val="fr-CA"/>
        </w:rPr>
        <w:t xml:space="preserve"> comme la capacité de remarquer les signes de faim et de fatigue</w:t>
      </w:r>
      <w:r w:rsidR="00297CD8" w:rsidRPr="000572AC">
        <w:rPr>
          <w:rFonts w:ascii="Helvetica" w:hAnsi="Helvetica" w:cs="Helvetica"/>
          <w:lang w:val="fr-CA"/>
        </w:rPr>
        <w:t>,</w:t>
      </w:r>
      <w:r w:rsidR="001E4A4D">
        <w:rPr>
          <w:rFonts w:ascii="Helvetica" w:hAnsi="Helvetica" w:cs="Helvetica"/>
          <w:lang w:val="fr-CA"/>
        </w:rPr>
        <w:t xml:space="preserve"> de réagir aux efforts du bébé visant à établir un c</w:t>
      </w:r>
      <w:r w:rsidR="00297CD8" w:rsidRPr="000572AC">
        <w:rPr>
          <w:rFonts w:ascii="Helvetica" w:hAnsi="Helvetica" w:cs="Helvetica"/>
          <w:lang w:val="fr-CA"/>
        </w:rPr>
        <w:t>ontact</w:t>
      </w:r>
      <w:r w:rsidR="001E4A4D">
        <w:rPr>
          <w:rFonts w:ascii="Helvetica" w:hAnsi="Helvetica" w:cs="Helvetica"/>
          <w:lang w:val="fr-CA"/>
        </w:rPr>
        <w:t xml:space="preserve"> et</w:t>
      </w:r>
      <w:r w:rsidR="00297CD8" w:rsidRPr="000572AC">
        <w:rPr>
          <w:rFonts w:ascii="Helvetica" w:hAnsi="Helvetica" w:cs="Helvetica"/>
          <w:lang w:val="fr-CA"/>
        </w:rPr>
        <w:t xml:space="preserve"> </w:t>
      </w:r>
      <w:r w:rsidR="001E4A4D">
        <w:rPr>
          <w:rFonts w:ascii="Helvetica" w:hAnsi="Helvetica" w:cs="Helvetica"/>
          <w:lang w:val="fr-CA"/>
        </w:rPr>
        <w:t>de répondre aux sourires, au babillage ou aux gestes du bébé</w:t>
      </w:r>
      <w:r w:rsidR="00297CD8" w:rsidRPr="000572AC">
        <w:rPr>
          <w:rFonts w:ascii="Helvetica" w:hAnsi="Helvetica" w:cs="Helvetica"/>
          <w:lang w:val="fr-CA"/>
        </w:rPr>
        <w:t>,</w:t>
      </w:r>
      <w:r w:rsidR="001E4A4D">
        <w:rPr>
          <w:rFonts w:ascii="Helvetica" w:hAnsi="Helvetica" w:cs="Helvetica"/>
          <w:lang w:val="fr-CA"/>
        </w:rPr>
        <w:t xml:space="preserve"> et connaître les</w:t>
      </w:r>
      <w:r w:rsidR="00297CD8" w:rsidRPr="000572AC">
        <w:rPr>
          <w:rFonts w:ascii="Helvetica" w:hAnsi="Helvetica" w:cs="Helvetica"/>
          <w:lang w:val="fr-CA"/>
        </w:rPr>
        <w:t xml:space="preserve"> </w:t>
      </w:r>
      <w:r w:rsidR="004F4E15">
        <w:rPr>
          <w:rFonts w:ascii="Helvetica" w:hAnsi="Helvetica" w:cs="Helvetica"/>
          <w:lang w:val="fr-CA"/>
        </w:rPr>
        <w:t>jeux adaptés au développement de l’enfant</w:t>
      </w:r>
      <w:r w:rsidR="00297CD8" w:rsidRPr="000572AC">
        <w:rPr>
          <w:rFonts w:ascii="Helvetica" w:hAnsi="Helvetica" w:cs="Helvetica"/>
          <w:lang w:val="fr-CA"/>
        </w:rPr>
        <w:t xml:space="preserve">. </w:t>
      </w:r>
    </w:p>
    <w:p w14:paraId="12DBDFBA" w14:textId="77777777" w:rsidR="00297CD8" w:rsidRPr="000572AC" w:rsidRDefault="00DB45A1" w:rsidP="00297CD8">
      <w:pPr>
        <w:spacing w:before="100" w:beforeAutospacing="1" w:after="100" w:afterAutospacing="1"/>
        <w:rPr>
          <w:rFonts w:ascii="Helvetica" w:hAnsi="Helvetica" w:cs="Helvetica"/>
          <w:lang w:val="fr-CA"/>
        </w:rPr>
      </w:pPr>
      <w:r>
        <w:rPr>
          <w:rFonts w:ascii="Helvetica" w:hAnsi="Helvetica" w:cs="Helvetica"/>
          <w:lang w:val="fr-CA"/>
        </w:rPr>
        <w:t>Il est désormais largement admis que les nourrissons peuvent créer des liens solides avec plus d’un pourvoyeur de soins</w:t>
      </w:r>
      <w:r w:rsidR="00297CD8" w:rsidRPr="000572AC">
        <w:rPr>
          <w:rFonts w:ascii="Helvetica" w:hAnsi="Helvetica" w:cs="Helvetica"/>
          <w:lang w:val="fr-CA"/>
        </w:rPr>
        <w:t xml:space="preserve">. </w:t>
      </w:r>
      <w:r w:rsidR="003F179F">
        <w:rPr>
          <w:rFonts w:ascii="Helvetica" w:hAnsi="Helvetica" w:cs="Helvetica"/>
          <w:lang w:val="fr-CA"/>
        </w:rPr>
        <w:t>Bien qu’il soit clair que des soins attentifs, chaleureux et constants durant les premiers mois et premières années de la vie sont essentiels pour le développement affectif et cérébral</w:t>
      </w:r>
      <w:r w:rsidR="00FE61B3">
        <w:rPr>
          <w:rFonts w:ascii="Helvetica" w:hAnsi="Helvetica" w:cs="Helvetica"/>
          <w:lang w:val="fr-CA"/>
        </w:rPr>
        <w:t xml:space="preserve"> de l’enfant</w:t>
      </w:r>
      <w:r w:rsidR="00297CD8" w:rsidRPr="000572AC">
        <w:rPr>
          <w:rFonts w:ascii="Helvetica" w:hAnsi="Helvetica" w:cs="Helvetica"/>
          <w:lang w:val="fr-CA"/>
        </w:rPr>
        <w:t>,</w:t>
      </w:r>
      <w:r w:rsidR="003F179F">
        <w:rPr>
          <w:rFonts w:ascii="Helvetica" w:hAnsi="Helvetica" w:cs="Helvetica"/>
          <w:lang w:val="fr-CA"/>
        </w:rPr>
        <w:t xml:space="preserve"> il est également bien établi que les nourrissons peuvent développer des liens positifs solides avec plus d’un pourvoyeur de soins</w:t>
      </w:r>
      <w:r w:rsidR="00297CD8" w:rsidRPr="000572AC">
        <w:rPr>
          <w:rFonts w:ascii="Helvetica" w:hAnsi="Helvetica" w:cs="Helvetica"/>
          <w:lang w:val="fr-CA"/>
        </w:rPr>
        <w:t>,</w:t>
      </w:r>
      <w:r w:rsidR="003F179F">
        <w:rPr>
          <w:rFonts w:ascii="Helvetica" w:hAnsi="Helvetica" w:cs="Helvetica"/>
          <w:lang w:val="fr-CA"/>
        </w:rPr>
        <w:t xml:space="preserve"> pourvu que chaque pourvoyeur de soins </w:t>
      </w:r>
      <w:r w:rsidR="003F1E35">
        <w:rPr>
          <w:rFonts w:ascii="Helvetica" w:hAnsi="Helvetica" w:cs="Helvetica"/>
          <w:lang w:val="fr-CA"/>
        </w:rPr>
        <w:t>soit</w:t>
      </w:r>
      <w:r w:rsidR="003F179F">
        <w:rPr>
          <w:rFonts w:ascii="Helvetica" w:hAnsi="Helvetica" w:cs="Helvetica"/>
          <w:lang w:val="fr-CA"/>
        </w:rPr>
        <w:t xml:space="preserve"> un « parent suffisamment bon »</w:t>
      </w:r>
      <w:r w:rsidR="00297CD8" w:rsidRPr="000572AC">
        <w:rPr>
          <w:rFonts w:ascii="Helvetica" w:hAnsi="Helvetica" w:cs="Helvetica"/>
          <w:lang w:val="fr-CA"/>
        </w:rPr>
        <w:t>.</w:t>
      </w:r>
      <w:r w:rsidR="003F179F">
        <w:rPr>
          <w:rFonts w:ascii="Helvetica" w:hAnsi="Helvetica" w:cs="Helvetica"/>
          <w:lang w:val="fr-CA"/>
        </w:rPr>
        <w:t xml:space="preserve"> En fait, </w:t>
      </w:r>
      <w:r w:rsidR="007667DE">
        <w:rPr>
          <w:rFonts w:ascii="Helvetica" w:hAnsi="Helvetica" w:cs="Helvetica"/>
          <w:lang w:val="fr-CA"/>
        </w:rPr>
        <w:t>l’existence de</w:t>
      </w:r>
      <w:r w:rsidR="003F179F">
        <w:rPr>
          <w:rFonts w:ascii="Helvetica" w:hAnsi="Helvetica" w:cs="Helvetica"/>
          <w:lang w:val="fr-CA"/>
        </w:rPr>
        <w:t xml:space="preserve"> plusieurs liens solides est un facteur de protection. Ces liens </w:t>
      </w:r>
      <w:r w:rsidR="00DF25E1">
        <w:rPr>
          <w:rFonts w:ascii="Helvetica" w:hAnsi="Helvetica" w:cs="Helvetica"/>
          <w:lang w:val="fr-CA"/>
        </w:rPr>
        <w:t>dépendent de</w:t>
      </w:r>
      <w:r w:rsidR="003F179F">
        <w:rPr>
          <w:rFonts w:ascii="Helvetica" w:hAnsi="Helvetica" w:cs="Helvetica"/>
          <w:lang w:val="fr-CA"/>
        </w:rPr>
        <w:t xml:space="preserve"> la fréquence des contacts et </w:t>
      </w:r>
      <w:r w:rsidR="00DF25E1">
        <w:rPr>
          <w:rFonts w:ascii="Helvetica" w:hAnsi="Helvetica" w:cs="Helvetica"/>
          <w:lang w:val="fr-CA"/>
        </w:rPr>
        <w:t xml:space="preserve">de </w:t>
      </w:r>
      <w:r w:rsidR="003F179F">
        <w:rPr>
          <w:rFonts w:ascii="Helvetica" w:hAnsi="Helvetica" w:cs="Helvetica"/>
          <w:lang w:val="fr-CA"/>
        </w:rPr>
        <w:t>la qualité des</w:t>
      </w:r>
      <w:r w:rsidR="00297CD8" w:rsidRPr="000572AC">
        <w:rPr>
          <w:rFonts w:ascii="Helvetica" w:hAnsi="Helvetica" w:cs="Helvetica"/>
          <w:lang w:val="fr-CA"/>
        </w:rPr>
        <w:t xml:space="preserve"> interactions. </w:t>
      </w:r>
    </w:p>
    <w:p w14:paraId="18228F7E" w14:textId="77777777" w:rsidR="005A3E72" w:rsidRPr="000572AC" w:rsidRDefault="003E103A" w:rsidP="00A27FEF">
      <w:pPr>
        <w:spacing w:before="100" w:beforeAutospacing="1" w:after="100" w:afterAutospacing="1"/>
        <w:rPr>
          <w:rFonts w:ascii="Helvetica" w:hAnsi="Helvetica" w:cs="Helvetica"/>
          <w:lang w:val="fr-CA"/>
        </w:rPr>
      </w:pPr>
      <w:r>
        <w:rPr>
          <w:rFonts w:ascii="Helvetica" w:hAnsi="Helvetica" w:cs="Helvetica"/>
          <w:lang w:val="fr-CA"/>
        </w:rPr>
        <w:lastRenderedPageBreak/>
        <w:t xml:space="preserve">De nombreuses mères veulent suivre les </w:t>
      </w:r>
      <w:r w:rsidR="00752857" w:rsidRPr="000572AC">
        <w:rPr>
          <w:rFonts w:ascii="Helvetica" w:hAnsi="Helvetica" w:cs="Helvetica"/>
          <w:lang w:val="fr-CA"/>
        </w:rPr>
        <w:t>recomm</w:t>
      </w:r>
      <w:r>
        <w:rPr>
          <w:rFonts w:ascii="Helvetica" w:hAnsi="Helvetica" w:cs="Helvetica"/>
          <w:lang w:val="fr-CA"/>
        </w:rPr>
        <w:t>a</w:t>
      </w:r>
      <w:r w:rsidR="00752857" w:rsidRPr="000572AC">
        <w:rPr>
          <w:rFonts w:ascii="Helvetica" w:hAnsi="Helvetica" w:cs="Helvetica"/>
          <w:lang w:val="fr-CA"/>
        </w:rPr>
        <w:t xml:space="preserve">ndations </w:t>
      </w:r>
      <w:r>
        <w:rPr>
          <w:rFonts w:ascii="Helvetica" w:hAnsi="Helvetica" w:cs="Helvetica"/>
          <w:lang w:val="fr-CA"/>
        </w:rPr>
        <w:t>de l’Organisation mondiale de la santé pour l’allaitement des nourrissons</w:t>
      </w:r>
      <w:r w:rsidR="00BE792C" w:rsidRPr="000572AC">
        <w:rPr>
          <w:rFonts w:ascii="Helvetica" w:hAnsi="Helvetica" w:cs="Helvetica"/>
          <w:lang w:val="fr-CA"/>
        </w:rPr>
        <w:t xml:space="preserve"> (</w:t>
      </w:r>
      <w:r>
        <w:rPr>
          <w:rFonts w:ascii="Helvetica" w:hAnsi="Helvetica" w:cs="Helvetica"/>
          <w:lang w:val="fr-CA"/>
        </w:rPr>
        <w:t xml:space="preserve">de façon </w:t>
      </w:r>
      <w:r w:rsidR="00BE792C" w:rsidRPr="000572AC">
        <w:rPr>
          <w:rFonts w:ascii="Helvetica" w:hAnsi="Helvetica" w:cs="Helvetica"/>
          <w:lang w:val="fr-CA"/>
        </w:rPr>
        <w:t>exclusive</w:t>
      </w:r>
      <w:r>
        <w:rPr>
          <w:rFonts w:ascii="Helvetica" w:hAnsi="Helvetica" w:cs="Helvetica"/>
          <w:lang w:val="fr-CA"/>
        </w:rPr>
        <w:t xml:space="preserve"> pendant les six premiers mois et avec l’introduction d’autres aliments au cours des 18 mois suivants</w:t>
      </w:r>
      <w:r w:rsidR="00BE792C" w:rsidRPr="000572AC">
        <w:rPr>
          <w:rFonts w:ascii="Helvetica" w:hAnsi="Helvetica" w:cs="Helvetica"/>
          <w:lang w:val="fr-CA"/>
        </w:rPr>
        <w:t>).</w:t>
      </w:r>
      <w:r w:rsidR="0084497A">
        <w:rPr>
          <w:rFonts w:ascii="Helvetica" w:hAnsi="Helvetica" w:cs="Helvetica"/>
          <w:lang w:val="fr-CA"/>
        </w:rPr>
        <w:t xml:space="preserve"> Cependant, du temps parental avec l’autre parent peut être prévu même si la mère allaite l’enfant</w:t>
      </w:r>
      <w:r w:rsidR="00E9020E" w:rsidRPr="000572AC">
        <w:rPr>
          <w:rFonts w:ascii="Helvetica" w:hAnsi="Helvetica" w:cs="Helvetica"/>
          <w:lang w:val="fr-CA"/>
        </w:rPr>
        <w:t>.</w:t>
      </w:r>
      <w:r w:rsidR="0082357F">
        <w:rPr>
          <w:rFonts w:ascii="Helvetica" w:hAnsi="Helvetica" w:cs="Helvetica"/>
          <w:lang w:val="fr-CA"/>
        </w:rPr>
        <w:t xml:space="preserve"> Le parent qui n’allaite pas peut donner au nourrisson un biberon de lait maternel</w:t>
      </w:r>
      <w:r w:rsidR="00BE792C" w:rsidRPr="000572AC">
        <w:rPr>
          <w:rFonts w:ascii="Helvetica" w:hAnsi="Helvetica" w:cs="Helvetica"/>
          <w:lang w:val="fr-CA"/>
        </w:rPr>
        <w:t>,</w:t>
      </w:r>
      <w:r w:rsidR="0082357F">
        <w:rPr>
          <w:rFonts w:ascii="Helvetica" w:hAnsi="Helvetica" w:cs="Helvetica"/>
          <w:lang w:val="fr-CA"/>
        </w:rPr>
        <w:t xml:space="preserve"> surtout si la routine d’allaitement a déjà été établie</w:t>
      </w:r>
      <w:r w:rsidR="00E9020E" w:rsidRPr="000572AC">
        <w:rPr>
          <w:rFonts w:ascii="Helvetica" w:hAnsi="Helvetica" w:cs="Helvetica"/>
          <w:lang w:val="fr-CA"/>
        </w:rPr>
        <w:t xml:space="preserve">. </w:t>
      </w:r>
      <w:r w:rsidR="005D198B">
        <w:rPr>
          <w:rFonts w:ascii="Helvetica" w:hAnsi="Helvetica" w:cs="Helvetica"/>
          <w:lang w:val="fr-CA"/>
        </w:rPr>
        <w:t xml:space="preserve">Même si les nourrissons peuvent hésiter à </w:t>
      </w:r>
      <w:r w:rsidR="003C7357">
        <w:rPr>
          <w:rFonts w:ascii="Helvetica" w:hAnsi="Helvetica" w:cs="Helvetica"/>
          <w:lang w:val="fr-CA"/>
        </w:rPr>
        <w:t>se faire donner</w:t>
      </w:r>
      <w:r w:rsidR="005D198B">
        <w:rPr>
          <w:rFonts w:ascii="Helvetica" w:hAnsi="Helvetica" w:cs="Helvetica"/>
          <w:lang w:val="fr-CA"/>
        </w:rPr>
        <w:t xml:space="preserve"> le biberon </w:t>
      </w:r>
      <w:r w:rsidR="003C7357">
        <w:rPr>
          <w:rFonts w:ascii="Helvetica" w:hAnsi="Helvetica" w:cs="Helvetica"/>
          <w:lang w:val="fr-CA"/>
        </w:rPr>
        <w:t xml:space="preserve">par </w:t>
      </w:r>
      <w:r w:rsidR="005D198B">
        <w:rPr>
          <w:rFonts w:ascii="Helvetica" w:hAnsi="Helvetica" w:cs="Helvetica"/>
          <w:lang w:val="fr-CA"/>
        </w:rPr>
        <w:t xml:space="preserve">une mère qui peut allaiter </w:t>
      </w:r>
      <w:r w:rsidR="00E9020E" w:rsidRPr="000572AC">
        <w:rPr>
          <w:rFonts w:ascii="Helvetica" w:hAnsi="Helvetica" w:cs="Helvetica"/>
          <w:lang w:val="fr-CA"/>
        </w:rPr>
        <w:t>(</w:t>
      </w:r>
      <w:r w:rsidR="005D198B">
        <w:rPr>
          <w:rFonts w:ascii="Helvetica" w:hAnsi="Helvetica" w:cs="Helvetica"/>
          <w:lang w:val="fr-CA"/>
        </w:rPr>
        <w:t>et peuvent reconnaître leur mère</w:t>
      </w:r>
      <w:r w:rsidR="003C7357">
        <w:rPr>
          <w:rFonts w:ascii="Helvetica" w:hAnsi="Helvetica" w:cs="Helvetica"/>
          <w:lang w:val="fr-CA"/>
        </w:rPr>
        <w:t xml:space="preserve"> à </w:t>
      </w:r>
      <w:r w:rsidR="00910BAD">
        <w:rPr>
          <w:rFonts w:ascii="Helvetica" w:hAnsi="Helvetica" w:cs="Helvetica"/>
          <w:lang w:val="fr-CA"/>
        </w:rPr>
        <w:t xml:space="preserve">la vue et à </w:t>
      </w:r>
      <w:r w:rsidR="003C7357">
        <w:rPr>
          <w:rFonts w:ascii="Helvetica" w:hAnsi="Helvetica" w:cs="Helvetica"/>
          <w:lang w:val="fr-CA"/>
        </w:rPr>
        <w:t>l’od</w:t>
      </w:r>
      <w:r w:rsidR="00910BAD">
        <w:rPr>
          <w:rFonts w:ascii="Helvetica" w:hAnsi="Helvetica" w:cs="Helvetica"/>
          <w:lang w:val="fr-CA"/>
        </w:rPr>
        <w:t>orat</w:t>
      </w:r>
      <w:r w:rsidR="00E9020E" w:rsidRPr="000572AC">
        <w:rPr>
          <w:rFonts w:ascii="Helvetica" w:hAnsi="Helvetica" w:cs="Helvetica"/>
          <w:lang w:val="fr-CA"/>
        </w:rPr>
        <w:t xml:space="preserve">), </w:t>
      </w:r>
      <w:r w:rsidR="001D4114">
        <w:rPr>
          <w:rFonts w:ascii="Helvetica" w:hAnsi="Helvetica" w:cs="Helvetica"/>
          <w:lang w:val="fr-CA"/>
        </w:rPr>
        <w:t>presque tous les nourrissons peuvent s’adapter pour boire un biberon de lait maternel ou de formule que leur donne un autre pourvoyeur de soins régulier</w:t>
      </w:r>
      <w:r w:rsidR="00E9020E" w:rsidRPr="000572AC">
        <w:rPr>
          <w:rFonts w:ascii="Helvetica" w:hAnsi="Helvetica" w:cs="Helvetica"/>
          <w:lang w:val="fr-CA"/>
        </w:rPr>
        <w:t>.</w:t>
      </w:r>
      <w:r w:rsidR="003C282A">
        <w:rPr>
          <w:rFonts w:ascii="Helvetica" w:hAnsi="Helvetica" w:cs="Helvetica"/>
          <w:lang w:val="fr-CA"/>
        </w:rPr>
        <w:t xml:space="preserve"> En cas de divergence d’opinions entre les parents à ce sujet, une</w:t>
      </w:r>
      <w:r w:rsidR="00BE792C" w:rsidRPr="000572AC">
        <w:rPr>
          <w:rFonts w:ascii="Helvetica" w:hAnsi="Helvetica" w:cs="Helvetica"/>
          <w:lang w:val="fr-CA"/>
        </w:rPr>
        <w:t xml:space="preserve"> consultation </w:t>
      </w:r>
      <w:r w:rsidR="003C282A">
        <w:rPr>
          <w:rFonts w:ascii="Helvetica" w:hAnsi="Helvetica" w:cs="Helvetica"/>
          <w:lang w:val="fr-CA"/>
        </w:rPr>
        <w:t xml:space="preserve">avec le pédiatre de l’enfant ou un spécialiste en allaitement pourrait </w:t>
      </w:r>
      <w:r w:rsidR="00D36BAE">
        <w:rPr>
          <w:rFonts w:ascii="Helvetica" w:hAnsi="Helvetica" w:cs="Helvetica"/>
          <w:lang w:val="fr-CA"/>
        </w:rPr>
        <w:t>s’avérer</w:t>
      </w:r>
      <w:r w:rsidR="003C282A">
        <w:rPr>
          <w:rFonts w:ascii="Helvetica" w:hAnsi="Helvetica" w:cs="Helvetica"/>
          <w:lang w:val="fr-CA"/>
        </w:rPr>
        <w:t xml:space="preserve"> utile</w:t>
      </w:r>
      <w:r w:rsidR="00BE792C" w:rsidRPr="000572AC">
        <w:rPr>
          <w:rFonts w:ascii="Helvetica" w:hAnsi="Helvetica" w:cs="Helvetica"/>
          <w:lang w:val="fr-CA"/>
        </w:rPr>
        <w:t xml:space="preserve">. </w:t>
      </w:r>
    </w:p>
    <w:p w14:paraId="00E7975A" w14:textId="0B1B6D45" w:rsidR="009E64E0" w:rsidRPr="000572AC" w:rsidRDefault="00A31D56" w:rsidP="00A27FEF">
      <w:pPr>
        <w:spacing w:before="100" w:beforeAutospacing="1" w:after="100" w:afterAutospacing="1"/>
        <w:rPr>
          <w:rFonts w:ascii="Helvetica" w:hAnsi="Helvetica" w:cs="Helvetica"/>
          <w:lang w:val="fr-CA"/>
        </w:rPr>
      </w:pPr>
      <w:r>
        <w:rPr>
          <w:rFonts w:ascii="Helvetica" w:hAnsi="Helvetica"/>
          <w:b/>
          <w:color w:val="000000"/>
          <w:lang w:val="fr-CA"/>
        </w:rPr>
        <w:t>Calendrier</w:t>
      </w:r>
      <w:r w:rsidR="00164308">
        <w:rPr>
          <w:rFonts w:ascii="Helvetica" w:hAnsi="Helvetica"/>
          <w:b/>
          <w:color w:val="000000"/>
          <w:lang w:val="fr-CA"/>
        </w:rPr>
        <w:t>s pour les nourrissons, de la naissance à</w:t>
      </w:r>
      <w:r w:rsidR="00600029">
        <w:rPr>
          <w:rFonts w:ascii="Helvetica" w:hAnsi="Helvetica"/>
          <w:b/>
          <w:color w:val="000000"/>
          <w:lang w:val="fr-CA"/>
        </w:rPr>
        <w:t xml:space="preserve"> 9</w:t>
      </w:r>
      <w:r w:rsidR="00164308">
        <w:rPr>
          <w:rFonts w:ascii="Helvetica" w:hAnsi="Helvetica"/>
          <w:b/>
          <w:color w:val="000000"/>
          <w:lang w:val="fr-CA"/>
        </w:rPr>
        <w:t xml:space="preserve"> mois : </w:t>
      </w:r>
      <w:r w:rsidR="0013387E">
        <w:rPr>
          <w:rFonts w:ascii="Helvetica" w:hAnsi="Helvetica" w:cs="Helvetica"/>
          <w:lang w:val="fr-CA"/>
        </w:rPr>
        <w:t>Si l’un des</w:t>
      </w:r>
      <w:r w:rsidR="001524EC" w:rsidRPr="000572AC">
        <w:rPr>
          <w:rFonts w:ascii="Helvetica" w:hAnsi="Helvetica" w:cs="Helvetica"/>
          <w:lang w:val="fr-CA"/>
        </w:rPr>
        <w:t xml:space="preserve"> parent</w:t>
      </w:r>
      <w:r w:rsidR="0013387E">
        <w:rPr>
          <w:rFonts w:ascii="Helvetica" w:hAnsi="Helvetica" w:cs="Helvetica"/>
          <w:lang w:val="fr-CA"/>
        </w:rPr>
        <w:t xml:space="preserve">s est le principal pourvoyeur de soins du nourrisson </w:t>
      </w:r>
      <w:r w:rsidR="002563CC">
        <w:rPr>
          <w:rFonts w:ascii="Helvetica" w:hAnsi="Helvetica" w:cs="Helvetica"/>
          <w:lang w:val="fr-CA"/>
        </w:rPr>
        <w:t>durant</w:t>
      </w:r>
      <w:r w:rsidR="0013387E">
        <w:rPr>
          <w:rFonts w:ascii="Helvetica" w:hAnsi="Helvetica" w:cs="Helvetica"/>
          <w:lang w:val="fr-CA"/>
        </w:rPr>
        <w:t xml:space="preserve"> cette période</w:t>
      </w:r>
      <w:r w:rsidR="008A2724" w:rsidRPr="000572AC">
        <w:rPr>
          <w:rFonts w:ascii="Helvetica" w:hAnsi="Helvetica" w:cs="Helvetica"/>
          <w:lang w:val="fr-CA"/>
        </w:rPr>
        <w:t xml:space="preserve"> </w:t>
      </w:r>
      <w:r w:rsidR="001524EC" w:rsidRPr="000572AC">
        <w:rPr>
          <w:rFonts w:ascii="Helvetica" w:hAnsi="Helvetica" w:cs="Helvetica"/>
          <w:lang w:val="fr-CA"/>
        </w:rPr>
        <w:t>(</w:t>
      </w:r>
      <w:r w:rsidR="0013387E">
        <w:rPr>
          <w:rFonts w:ascii="Helvetica" w:hAnsi="Helvetica" w:cs="Helvetica"/>
          <w:lang w:val="fr-CA"/>
        </w:rPr>
        <w:t>peut-être la mère qui allaite</w:t>
      </w:r>
      <w:r w:rsidR="001524EC" w:rsidRPr="000572AC">
        <w:rPr>
          <w:rFonts w:ascii="Helvetica" w:hAnsi="Helvetica" w:cs="Helvetica"/>
          <w:lang w:val="fr-CA"/>
        </w:rPr>
        <w:t xml:space="preserve">) </w:t>
      </w:r>
      <w:r w:rsidR="0013387E">
        <w:rPr>
          <w:rFonts w:ascii="Helvetica" w:hAnsi="Helvetica" w:cs="Helvetica"/>
          <w:lang w:val="fr-CA"/>
        </w:rPr>
        <w:t xml:space="preserve">et que les </w:t>
      </w:r>
      <w:r w:rsidR="00E9020E" w:rsidRPr="000572AC">
        <w:rPr>
          <w:rFonts w:ascii="Helvetica" w:hAnsi="Helvetica" w:cs="Helvetica"/>
          <w:lang w:val="fr-CA"/>
        </w:rPr>
        <w:t>parents se</w:t>
      </w:r>
      <w:r w:rsidR="0013387E">
        <w:rPr>
          <w:rFonts w:ascii="Helvetica" w:hAnsi="Helvetica" w:cs="Helvetica"/>
          <w:lang w:val="fr-CA"/>
        </w:rPr>
        <w:t xml:space="preserve"> sé</w:t>
      </w:r>
      <w:r w:rsidR="00E9020E" w:rsidRPr="000572AC">
        <w:rPr>
          <w:rFonts w:ascii="Helvetica" w:hAnsi="Helvetica" w:cs="Helvetica"/>
          <w:lang w:val="fr-CA"/>
        </w:rPr>
        <w:t>pare</w:t>
      </w:r>
      <w:r w:rsidR="0013387E">
        <w:rPr>
          <w:rFonts w:ascii="Helvetica" w:hAnsi="Helvetica" w:cs="Helvetica"/>
          <w:lang w:val="fr-CA"/>
        </w:rPr>
        <w:t>nt ou n’ont pas vécu ensemble après la naissance de l’enfant</w:t>
      </w:r>
      <w:r w:rsidR="00E9020E" w:rsidRPr="000572AC">
        <w:rPr>
          <w:rFonts w:ascii="Helvetica" w:hAnsi="Helvetica" w:cs="Helvetica"/>
          <w:lang w:val="fr-CA"/>
        </w:rPr>
        <w:t>,</w:t>
      </w:r>
      <w:r w:rsidR="0013387E">
        <w:rPr>
          <w:rFonts w:ascii="Helvetica" w:hAnsi="Helvetica" w:cs="Helvetica"/>
          <w:lang w:val="fr-CA"/>
        </w:rPr>
        <w:t xml:space="preserve"> celui-ci continue habituellement à résider principalement chez le principal pourvoyeur de soins</w:t>
      </w:r>
      <w:r w:rsidR="001524EC" w:rsidRPr="000572AC">
        <w:rPr>
          <w:rFonts w:ascii="Helvetica" w:hAnsi="Helvetica" w:cs="Helvetica"/>
          <w:lang w:val="fr-CA"/>
        </w:rPr>
        <w:t xml:space="preserve">. </w:t>
      </w:r>
      <w:r w:rsidR="0013387E">
        <w:rPr>
          <w:rFonts w:ascii="Helvetica" w:hAnsi="Helvetica" w:cs="Helvetica"/>
          <w:lang w:val="fr-CA"/>
        </w:rPr>
        <w:t xml:space="preserve">Le parent chez qui l’enfant ne réside pas devra </w:t>
      </w:r>
      <w:r w:rsidR="00E26AC9">
        <w:rPr>
          <w:rFonts w:ascii="Helvetica" w:hAnsi="Helvetica" w:cs="Helvetica"/>
          <w:lang w:val="fr-CA"/>
        </w:rPr>
        <w:t>acquérir des compétences en matière de soins aux enfants</w:t>
      </w:r>
      <w:r w:rsidR="005370B5">
        <w:rPr>
          <w:rFonts w:ascii="Helvetica" w:hAnsi="Helvetica" w:cs="Helvetica"/>
          <w:lang w:val="fr-CA"/>
        </w:rPr>
        <w:t xml:space="preserve"> et établir une relation avec l’enfant avant de se voir confier la charge exclusive du nourrisson</w:t>
      </w:r>
      <w:r w:rsidR="009E64E0" w:rsidRPr="000572AC">
        <w:rPr>
          <w:rFonts w:ascii="Helvetica" w:hAnsi="Helvetica" w:cs="Helvetica"/>
          <w:lang w:val="fr-CA"/>
        </w:rPr>
        <w:t>.</w:t>
      </w:r>
    </w:p>
    <w:p w14:paraId="4FA606DD" w14:textId="77777777" w:rsidR="0039513A" w:rsidRPr="000572AC" w:rsidRDefault="009F0B20" w:rsidP="0087509B">
      <w:pPr>
        <w:spacing w:before="100" w:beforeAutospacing="1" w:after="100" w:afterAutospacing="1"/>
        <w:rPr>
          <w:rFonts w:ascii="Helvetica" w:hAnsi="Helvetica" w:cs="Helvetica"/>
          <w:lang w:val="fr-CA"/>
        </w:rPr>
      </w:pPr>
      <w:r>
        <w:rPr>
          <w:rFonts w:ascii="Helvetica" w:hAnsi="Helvetica" w:cs="Helvetica"/>
          <w:lang w:val="fr-CA"/>
        </w:rPr>
        <w:t xml:space="preserve">Si le parent chez qui l’enfant ne réside pas n’a pas participé de façon </w:t>
      </w:r>
      <w:r w:rsidR="0042411B">
        <w:rPr>
          <w:rFonts w:ascii="Helvetica" w:hAnsi="Helvetica" w:cs="Helvetica"/>
          <w:lang w:val="fr-CA"/>
        </w:rPr>
        <w:t>significative</w:t>
      </w:r>
      <w:r>
        <w:rPr>
          <w:rFonts w:ascii="Helvetica" w:hAnsi="Helvetica" w:cs="Helvetica"/>
          <w:lang w:val="fr-CA"/>
        </w:rPr>
        <w:t xml:space="preserve"> aux soins du nourrisson</w:t>
      </w:r>
      <w:r w:rsidR="00CC6CBA" w:rsidRPr="000572AC">
        <w:rPr>
          <w:rFonts w:ascii="Helvetica" w:hAnsi="Helvetica" w:cs="Helvetica"/>
          <w:lang w:val="fr-CA"/>
        </w:rPr>
        <w:t xml:space="preserve">, </w:t>
      </w:r>
      <w:r w:rsidR="00FC0289">
        <w:rPr>
          <w:rFonts w:ascii="Helvetica" w:hAnsi="Helvetica" w:cs="Helvetica"/>
          <w:lang w:val="fr-CA"/>
        </w:rPr>
        <w:t xml:space="preserve">il </w:t>
      </w:r>
      <w:r w:rsidR="0042411B">
        <w:rPr>
          <w:rFonts w:ascii="Helvetica" w:hAnsi="Helvetica" w:cs="Helvetica"/>
          <w:lang w:val="fr-CA"/>
        </w:rPr>
        <w:t xml:space="preserve">est important </w:t>
      </w:r>
      <w:r w:rsidR="00FC0289">
        <w:rPr>
          <w:rFonts w:ascii="Helvetica" w:hAnsi="Helvetica" w:cs="Helvetica"/>
          <w:lang w:val="fr-CA"/>
        </w:rPr>
        <w:t>que le nourrisson et le parent apprennent à se connaître, tout d’abord dans le cadre de contacts</w:t>
      </w:r>
      <w:r w:rsidR="00BC1A3F">
        <w:rPr>
          <w:rFonts w:ascii="Helvetica" w:hAnsi="Helvetica" w:cs="Helvetica"/>
          <w:lang w:val="fr-CA"/>
        </w:rPr>
        <w:t xml:space="preserve"> courts et</w:t>
      </w:r>
      <w:r w:rsidR="00FC0289">
        <w:rPr>
          <w:rFonts w:ascii="Helvetica" w:hAnsi="Helvetica" w:cs="Helvetica"/>
          <w:lang w:val="fr-CA"/>
        </w:rPr>
        <w:t xml:space="preserve"> fréquents</w:t>
      </w:r>
      <w:r w:rsidR="009E64E0" w:rsidRPr="000572AC">
        <w:rPr>
          <w:rFonts w:ascii="Helvetica" w:hAnsi="Helvetica" w:cs="Helvetica"/>
          <w:lang w:val="fr-CA"/>
        </w:rPr>
        <w:t>.</w:t>
      </w:r>
      <w:r w:rsidR="00D63049">
        <w:rPr>
          <w:rFonts w:ascii="Helvetica" w:hAnsi="Helvetica" w:cs="Helvetica"/>
          <w:lang w:val="fr-CA"/>
        </w:rPr>
        <w:t xml:space="preserve"> Cela nécessitera un soutien de la part du principal pourvoyeur de soins de l’enfant</w:t>
      </w:r>
      <w:r w:rsidR="00AD77D3" w:rsidRPr="000572AC">
        <w:rPr>
          <w:rFonts w:ascii="Helvetica" w:hAnsi="Helvetica" w:cs="Helvetica"/>
          <w:lang w:val="fr-CA"/>
        </w:rPr>
        <w:t xml:space="preserve">. </w:t>
      </w:r>
      <w:r w:rsidR="006360F4">
        <w:rPr>
          <w:rFonts w:ascii="Helvetica" w:hAnsi="Helvetica" w:cs="Helvetica"/>
          <w:lang w:val="fr-CA"/>
        </w:rPr>
        <w:t>Il se peut que le principal pourvoyeur de soins s’inquiète de confier la charge de « son enfant » à une autre personn</w:t>
      </w:r>
      <w:r w:rsidR="009B489E">
        <w:rPr>
          <w:rFonts w:ascii="Helvetica" w:hAnsi="Helvetica" w:cs="Helvetica"/>
          <w:lang w:val="fr-CA"/>
        </w:rPr>
        <w:t>e</w:t>
      </w:r>
      <w:r w:rsidR="00AD77D3" w:rsidRPr="000572AC">
        <w:rPr>
          <w:rFonts w:ascii="Helvetica" w:hAnsi="Helvetica" w:cs="Helvetica"/>
          <w:lang w:val="fr-CA"/>
        </w:rPr>
        <w:t>.</w:t>
      </w:r>
      <w:r w:rsidR="009B489E">
        <w:rPr>
          <w:rFonts w:ascii="Helvetica" w:hAnsi="Helvetica" w:cs="Helvetica"/>
          <w:lang w:val="fr-CA"/>
        </w:rPr>
        <w:t xml:space="preserve"> Cependant, il est </w:t>
      </w:r>
      <w:r w:rsidR="00D62474" w:rsidRPr="000572AC">
        <w:rPr>
          <w:rFonts w:ascii="Helvetica" w:hAnsi="Helvetica" w:cs="Helvetica"/>
          <w:lang w:val="fr-CA"/>
        </w:rPr>
        <w:t>important</w:t>
      </w:r>
      <w:r w:rsidR="009B489E" w:rsidRPr="009B489E">
        <w:rPr>
          <w:rFonts w:ascii="Helvetica" w:hAnsi="Helvetica" w:cs="Helvetica"/>
          <w:lang w:val="fr-CA"/>
        </w:rPr>
        <w:t xml:space="preserve"> </w:t>
      </w:r>
      <w:r w:rsidR="009B489E">
        <w:rPr>
          <w:rFonts w:ascii="Helvetica" w:hAnsi="Helvetica" w:cs="Helvetica"/>
          <w:lang w:val="fr-CA"/>
        </w:rPr>
        <w:t xml:space="preserve">que le principal pourvoyeur de soins ne devienne pas un </w:t>
      </w:r>
      <w:r w:rsidR="001335C2">
        <w:rPr>
          <w:rFonts w:ascii="Helvetica" w:hAnsi="Helvetica" w:cs="Helvetica"/>
          <w:lang w:val="fr-CA"/>
        </w:rPr>
        <w:t xml:space="preserve">« gardien </w:t>
      </w:r>
      <w:r w:rsidR="00D62474" w:rsidRPr="000572AC">
        <w:rPr>
          <w:rFonts w:ascii="Helvetica" w:hAnsi="Helvetica" w:cs="Helvetica"/>
          <w:lang w:val="fr-CA"/>
        </w:rPr>
        <w:t>restricti</w:t>
      </w:r>
      <w:r w:rsidR="001335C2">
        <w:rPr>
          <w:rFonts w:ascii="Helvetica" w:hAnsi="Helvetica" w:cs="Helvetica"/>
          <w:lang w:val="fr-CA"/>
        </w:rPr>
        <w:t>f »</w:t>
      </w:r>
      <w:r w:rsidR="0087509B" w:rsidRPr="000572AC">
        <w:rPr>
          <w:rFonts w:ascii="Helvetica" w:hAnsi="Helvetica" w:cs="Helvetica"/>
          <w:lang w:val="fr-CA"/>
        </w:rPr>
        <w:t>,</w:t>
      </w:r>
      <w:r w:rsidR="001335C2">
        <w:rPr>
          <w:rFonts w:ascii="Helvetica" w:hAnsi="Helvetica" w:cs="Helvetica"/>
          <w:lang w:val="fr-CA"/>
        </w:rPr>
        <w:t xml:space="preserve"> mais qu’il adopte plutôt </w:t>
      </w:r>
      <w:r w:rsidR="0087106D">
        <w:rPr>
          <w:rFonts w:ascii="Helvetica" w:hAnsi="Helvetica" w:cs="Helvetica"/>
          <w:lang w:val="fr-CA"/>
        </w:rPr>
        <w:t>une approche à long terme favorisant le développement sain de l’enfant</w:t>
      </w:r>
      <w:r w:rsidR="00FF6BC3">
        <w:rPr>
          <w:rFonts w:ascii="Helvetica" w:hAnsi="Helvetica" w:cs="Helvetica"/>
          <w:lang w:val="fr-CA"/>
        </w:rPr>
        <w:t xml:space="preserve">. À cette fin, il devrait </w:t>
      </w:r>
      <w:r w:rsidR="001D28AE">
        <w:rPr>
          <w:rFonts w:ascii="Helvetica" w:hAnsi="Helvetica" w:cs="Helvetica"/>
          <w:lang w:val="fr-CA"/>
        </w:rPr>
        <w:t>souten</w:t>
      </w:r>
      <w:r w:rsidR="00FF6BC3">
        <w:rPr>
          <w:rFonts w:ascii="Helvetica" w:hAnsi="Helvetica" w:cs="Helvetica"/>
          <w:lang w:val="fr-CA"/>
        </w:rPr>
        <w:t>ir</w:t>
      </w:r>
      <w:r w:rsidR="001D28AE">
        <w:rPr>
          <w:rFonts w:ascii="Helvetica" w:hAnsi="Helvetica" w:cs="Helvetica"/>
          <w:lang w:val="fr-CA"/>
        </w:rPr>
        <w:t xml:space="preserve"> la relation de l’autre parent avec « leur enfant »</w:t>
      </w:r>
      <w:r w:rsidR="0087509B" w:rsidRPr="000572AC">
        <w:rPr>
          <w:rFonts w:ascii="Helvetica" w:hAnsi="Helvetica" w:cs="Helvetica"/>
          <w:lang w:val="fr-CA"/>
        </w:rPr>
        <w:t>,</w:t>
      </w:r>
      <w:r w:rsidR="001D28AE">
        <w:rPr>
          <w:rFonts w:ascii="Helvetica" w:hAnsi="Helvetica" w:cs="Helvetica"/>
          <w:lang w:val="fr-CA"/>
        </w:rPr>
        <w:t xml:space="preserve"> sauf s’il y a des préoccupations légitimes au sujet de la capacité de l’autre parent de s’occuper du nourrisson</w:t>
      </w:r>
      <w:r w:rsidR="0087509B" w:rsidRPr="000572AC">
        <w:rPr>
          <w:rFonts w:ascii="Helvetica" w:hAnsi="Helvetica" w:cs="Helvetica"/>
          <w:lang w:val="fr-CA"/>
        </w:rPr>
        <w:t>.</w:t>
      </w:r>
      <w:r w:rsidR="00D62474" w:rsidRPr="000572AC">
        <w:rPr>
          <w:rFonts w:ascii="Helvetica" w:hAnsi="Helvetica" w:cs="Helvetica"/>
          <w:lang w:val="fr-CA"/>
        </w:rPr>
        <w:t xml:space="preserve"> </w:t>
      </w:r>
    </w:p>
    <w:p w14:paraId="2F622018" w14:textId="77777777" w:rsidR="00CC6CBA" w:rsidRPr="000572AC" w:rsidRDefault="00D40E10" w:rsidP="00CC6CBA">
      <w:pPr>
        <w:spacing w:before="100" w:beforeAutospacing="1" w:after="100" w:afterAutospacing="1"/>
        <w:rPr>
          <w:rFonts w:ascii="Helvetica" w:hAnsi="Helvetica" w:cs="Helvetica"/>
          <w:lang w:val="fr-CA"/>
        </w:rPr>
      </w:pPr>
      <w:r>
        <w:rPr>
          <w:rFonts w:ascii="Helvetica" w:hAnsi="Helvetica" w:cs="Helvetica"/>
          <w:lang w:val="fr-CA"/>
        </w:rPr>
        <w:t xml:space="preserve">Le </w:t>
      </w:r>
      <w:r w:rsidR="00D62474" w:rsidRPr="000572AC">
        <w:rPr>
          <w:rFonts w:ascii="Helvetica" w:hAnsi="Helvetica" w:cs="Helvetica"/>
          <w:lang w:val="fr-CA"/>
        </w:rPr>
        <w:t>process</w:t>
      </w:r>
      <w:r>
        <w:rPr>
          <w:rFonts w:ascii="Helvetica" w:hAnsi="Helvetica" w:cs="Helvetica"/>
          <w:lang w:val="fr-CA"/>
        </w:rPr>
        <w:t xml:space="preserve">us qui consiste à </w:t>
      </w:r>
      <w:r w:rsidR="005A7CAE">
        <w:rPr>
          <w:rFonts w:ascii="Helvetica" w:hAnsi="Helvetica" w:cs="Helvetica"/>
          <w:lang w:val="fr-CA"/>
        </w:rPr>
        <w:t>développer des compétences parentales et des liens avec le nourrisson pourrait commencer par des périodes de temps parental</w:t>
      </w:r>
      <w:r w:rsidR="00C86DCC">
        <w:rPr>
          <w:rFonts w:ascii="Helvetica" w:hAnsi="Helvetica" w:cs="Helvetica"/>
          <w:lang w:val="fr-CA"/>
        </w:rPr>
        <w:t xml:space="preserve"> de quelques heures, à des intervalles réguliers, </w:t>
      </w:r>
      <w:r w:rsidR="009807BC">
        <w:rPr>
          <w:rFonts w:ascii="Helvetica" w:hAnsi="Helvetica" w:cs="Helvetica"/>
          <w:lang w:val="fr-CA"/>
        </w:rPr>
        <w:t>au domicile du</w:t>
      </w:r>
      <w:r w:rsidR="002714FA" w:rsidRPr="000572AC">
        <w:rPr>
          <w:rFonts w:ascii="Helvetica" w:hAnsi="Helvetica" w:cs="Helvetica"/>
          <w:lang w:val="fr-CA"/>
        </w:rPr>
        <w:t xml:space="preserve"> </w:t>
      </w:r>
      <w:r w:rsidR="00517CD5">
        <w:rPr>
          <w:rFonts w:ascii="Helvetica" w:hAnsi="Helvetica" w:cs="Helvetica"/>
          <w:lang w:val="fr-CA"/>
        </w:rPr>
        <w:t>principal pourvoyeur de soins</w:t>
      </w:r>
      <w:r w:rsidR="00CC6CBA" w:rsidRPr="000572AC">
        <w:rPr>
          <w:rFonts w:ascii="Helvetica" w:hAnsi="Helvetica" w:cs="Helvetica"/>
          <w:lang w:val="fr-CA"/>
        </w:rPr>
        <w:t xml:space="preserve">. </w:t>
      </w:r>
      <w:r w:rsidR="00D779D2">
        <w:rPr>
          <w:rFonts w:ascii="Helvetica" w:hAnsi="Helvetica" w:cs="Helvetica"/>
          <w:lang w:val="fr-CA"/>
        </w:rPr>
        <w:t>Il pourrait y avoir tout d’abord des contacts fréquents et réguliers comprenant des</w:t>
      </w:r>
      <w:r w:rsidR="0071180E">
        <w:rPr>
          <w:rFonts w:ascii="Helvetica" w:hAnsi="Helvetica" w:cs="Helvetica"/>
          <w:lang w:val="fr-CA"/>
        </w:rPr>
        <w:t xml:space="preserve"> occasions de s’occuper du nourrisson : le </w:t>
      </w:r>
      <w:r w:rsidR="00D779D2">
        <w:rPr>
          <w:rFonts w:ascii="Helvetica" w:hAnsi="Helvetica" w:cs="Helvetica"/>
          <w:lang w:val="fr-CA"/>
        </w:rPr>
        <w:t>nourrir, jouer avec lui, l</w:t>
      </w:r>
      <w:r w:rsidR="0063038C">
        <w:rPr>
          <w:rFonts w:ascii="Helvetica" w:hAnsi="Helvetica" w:cs="Helvetica"/>
          <w:lang w:val="fr-CA"/>
        </w:rPr>
        <w:t>’apaiser</w:t>
      </w:r>
      <w:r w:rsidR="00D779D2">
        <w:rPr>
          <w:rFonts w:ascii="Helvetica" w:hAnsi="Helvetica" w:cs="Helvetica"/>
          <w:lang w:val="fr-CA"/>
        </w:rPr>
        <w:t>, lui donner le bain et le mettre au lit pour une sieste</w:t>
      </w:r>
      <w:r w:rsidR="00CC6CBA" w:rsidRPr="000572AC">
        <w:rPr>
          <w:rFonts w:ascii="Helvetica" w:hAnsi="Helvetica" w:cs="Helvetica"/>
          <w:lang w:val="fr-CA"/>
        </w:rPr>
        <w:t xml:space="preserve">. </w:t>
      </w:r>
      <w:r w:rsidR="0071180E">
        <w:rPr>
          <w:rFonts w:ascii="Helvetica" w:hAnsi="Helvetica" w:cs="Helvetica"/>
          <w:lang w:val="fr-CA"/>
        </w:rPr>
        <w:t>À mesure que</w:t>
      </w:r>
      <w:r w:rsidR="00A31EDD">
        <w:rPr>
          <w:rFonts w:ascii="Helvetica" w:hAnsi="Helvetica" w:cs="Helvetica"/>
          <w:lang w:val="fr-CA"/>
        </w:rPr>
        <w:t xml:space="preserve"> le parent maîtrise</w:t>
      </w:r>
      <w:r w:rsidR="0071180E">
        <w:rPr>
          <w:rFonts w:ascii="Helvetica" w:hAnsi="Helvetica" w:cs="Helvetica"/>
          <w:lang w:val="fr-CA"/>
        </w:rPr>
        <w:t xml:space="preserve"> les compétences en matière de soins aux enfants et que le lien </w:t>
      </w:r>
      <w:r w:rsidR="00CC6CBA" w:rsidRPr="000572AC">
        <w:rPr>
          <w:rFonts w:ascii="Helvetica" w:hAnsi="Helvetica" w:cs="Helvetica"/>
          <w:lang w:val="fr-CA"/>
        </w:rPr>
        <w:t>parent-</w:t>
      </w:r>
      <w:r w:rsidR="0071180E">
        <w:rPr>
          <w:rFonts w:ascii="Helvetica" w:hAnsi="Helvetica" w:cs="Helvetica"/>
          <w:lang w:val="fr-CA"/>
        </w:rPr>
        <w:t xml:space="preserve">enfant se développe, les visites peuvent </w:t>
      </w:r>
      <w:r w:rsidR="00A31EDD">
        <w:rPr>
          <w:rFonts w:ascii="Helvetica" w:hAnsi="Helvetica" w:cs="Helvetica"/>
          <w:lang w:val="fr-CA"/>
        </w:rPr>
        <w:t xml:space="preserve">s’allonger </w:t>
      </w:r>
      <w:r w:rsidR="0071180E">
        <w:rPr>
          <w:rFonts w:ascii="Helvetica" w:hAnsi="Helvetica" w:cs="Helvetica"/>
          <w:lang w:val="fr-CA"/>
        </w:rPr>
        <w:t xml:space="preserve">et l’enfant peut même passer du temps </w:t>
      </w:r>
      <w:r w:rsidR="004F5626">
        <w:rPr>
          <w:rFonts w:ascii="Helvetica" w:hAnsi="Helvetica" w:cs="Helvetica"/>
          <w:lang w:val="fr-CA"/>
        </w:rPr>
        <w:t>à l’extérieur de</w:t>
      </w:r>
      <w:r w:rsidR="0071180E">
        <w:rPr>
          <w:rFonts w:ascii="Helvetica" w:hAnsi="Helvetica" w:cs="Helvetica"/>
          <w:lang w:val="fr-CA"/>
        </w:rPr>
        <w:t xml:space="preserve"> la résidence principale</w:t>
      </w:r>
      <w:r w:rsidR="00CC6CBA" w:rsidRPr="000572AC">
        <w:rPr>
          <w:rFonts w:ascii="Helvetica" w:hAnsi="Helvetica" w:cs="Helvetica"/>
          <w:lang w:val="fr-CA"/>
        </w:rPr>
        <w:t xml:space="preserve">.  </w:t>
      </w:r>
    </w:p>
    <w:p w14:paraId="62761135" w14:textId="77777777" w:rsidR="00B74112" w:rsidRPr="000572AC" w:rsidRDefault="00517CD5" w:rsidP="00B74112">
      <w:pPr>
        <w:spacing w:before="100" w:beforeAutospacing="1" w:after="100" w:afterAutospacing="1"/>
        <w:rPr>
          <w:rFonts w:ascii="Helvetica" w:hAnsi="Helvetica" w:cs="Helvetica"/>
          <w:lang w:val="fr-CA"/>
        </w:rPr>
      </w:pPr>
      <w:r>
        <w:rPr>
          <w:rFonts w:ascii="Helvetica" w:hAnsi="Helvetica" w:cs="Helvetica"/>
          <w:lang w:val="fr-CA"/>
        </w:rPr>
        <w:t>Si les</w:t>
      </w:r>
      <w:r w:rsidR="00B74112" w:rsidRPr="000572AC">
        <w:rPr>
          <w:rFonts w:ascii="Helvetica" w:hAnsi="Helvetica" w:cs="Helvetica"/>
          <w:lang w:val="fr-CA"/>
        </w:rPr>
        <w:t xml:space="preserve"> parents </w:t>
      </w:r>
      <w:r>
        <w:rPr>
          <w:rFonts w:ascii="Helvetica" w:hAnsi="Helvetica" w:cs="Helvetica"/>
          <w:lang w:val="fr-CA"/>
        </w:rPr>
        <w:t>ne peuvent communiquer efficacement au sujet du nourrisson, ou si l’un des parents est incapable d’acquérir les compétences nécessaires en matière de soins aux enfants</w:t>
      </w:r>
      <w:r w:rsidR="00B74112" w:rsidRPr="000572AC">
        <w:rPr>
          <w:rFonts w:ascii="Helvetica" w:hAnsi="Helvetica" w:cs="Helvetica"/>
          <w:lang w:val="fr-CA"/>
        </w:rPr>
        <w:t xml:space="preserve">, </w:t>
      </w:r>
      <w:r>
        <w:rPr>
          <w:rFonts w:ascii="Helvetica" w:hAnsi="Helvetica" w:cs="Helvetica"/>
          <w:lang w:val="fr-CA"/>
        </w:rPr>
        <w:t>i</w:t>
      </w:r>
      <w:r w:rsidRPr="00517CD5">
        <w:rPr>
          <w:rFonts w:ascii="Helvetica" w:hAnsi="Helvetica" w:cs="Helvetica"/>
          <w:lang w:val="fr-CA"/>
        </w:rPr>
        <w:t xml:space="preserve">l faudrait </w:t>
      </w:r>
      <w:r>
        <w:rPr>
          <w:rFonts w:ascii="Helvetica" w:hAnsi="Helvetica" w:cs="Helvetica"/>
          <w:lang w:val="fr-CA"/>
        </w:rPr>
        <w:t>e</w:t>
      </w:r>
      <w:r w:rsidRPr="00517CD5">
        <w:rPr>
          <w:rFonts w:ascii="Helvetica" w:hAnsi="Helvetica" w:cs="Helvetica"/>
          <w:lang w:val="fr-CA"/>
        </w:rPr>
        <w:t xml:space="preserve">xaminer la possibilité </w:t>
      </w:r>
      <w:r>
        <w:rPr>
          <w:rFonts w:ascii="Helvetica" w:hAnsi="Helvetica" w:cs="Helvetica"/>
          <w:lang w:val="fr-CA"/>
        </w:rPr>
        <w:t>que l’enfant demeure à la charge du parent principal</w:t>
      </w:r>
      <w:r w:rsidR="00B74112" w:rsidRPr="000572AC">
        <w:rPr>
          <w:rFonts w:ascii="Helvetica" w:hAnsi="Helvetica" w:cs="Helvetica"/>
          <w:lang w:val="fr-CA"/>
        </w:rPr>
        <w:t>,</w:t>
      </w:r>
      <w:r>
        <w:rPr>
          <w:rFonts w:ascii="Helvetica" w:hAnsi="Helvetica" w:cs="Helvetica"/>
          <w:lang w:val="fr-CA"/>
        </w:rPr>
        <w:t xml:space="preserve"> avec des contacts courts et fréquents avec l’autre parent</w:t>
      </w:r>
      <w:r w:rsidR="00B74112" w:rsidRPr="000572AC">
        <w:rPr>
          <w:rFonts w:ascii="Helvetica" w:hAnsi="Helvetica" w:cs="Helvetica"/>
          <w:lang w:val="fr-CA"/>
        </w:rPr>
        <w:t>.</w:t>
      </w:r>
      <w:r>
        <w:rPr>
          <w:rFonts w:ascii="Helvetica" w:hAnsi="Helvetica" w:cs="Helvetica"/>
          <w:lang w:val="fr-CA"/>
        </w:rPr>
        <w:t xml:space="preserve"> Les nourrissons sont </w:t>
      </w:r>
      <w:r w:rsidR="00AB3B5E">
        <w:rPr>
          <w:rFonts w:ascii="Helvetica" w:hAnsi="Helvetica" w:cs="Helvetica"/>
          <w:lang w:val="fr-CA"/>
        </w:rPr>
        <w:t xml:space="preserve">sensibles aux conflits entre leurs </w:t>
      </w:r>
      <w:r w:rsidR="00B74112" w:rsidRPr="000572AC">
        <w:rPr>
          <w:rFonts w:ascii="Helvetica" w:hAnsi="Helvetica" w:cs="Helvetica"/>
          <w:lang w:val="fr-CA"/>
        </w:rPr>
        <w:t>parents</w:t>
      </w:r>
      <w:r w:rsidR="00C438D5" w:rsidRPr="000572AC">
        <w:rPr>
          <w:rFonts w:ascii="Helvetica" w:hAnsi="Helvetica" w:cs="Helvetica"/>
          <w:lang w:val="fr-CA"/>
        </w:rPr>
        <w:t xml:space="preserve"> </w:t>
      </w:r>
      <w:r w:rsidR="00AB3B5E">
        <w:rPr>
          <w:rFonts w:ascii="Helvetica" w:hAnsi="Helvetica" w:cs="Helvetica"/>
          <w:lang w:val="fr-CA"/>
        </w:rPr>
        <w:t xml:space="preserve">et peuvent être difficiles à </w:t>
      </w:r>
      <w:r w:rsidR="0063038C">
        <w:rPr>
          <w:rFonts w:ascii="Helvetica" w:hAnsi="Helvetica" w:cs="Helvetica"/>
          <w:lang w:val="fr-CA"/>
        </w:rPr>
        <w:t>apaiser</w:t>
      </w:r>
      <w:r w:rsidR="00AB3B5E">
        <w:rPr>
          <w:rFonts w:ascii="Helvetica" w:hAnsi="Helvetica" w:cs="Helvetica"/>
          <w:lang w:val="fr-CA"/>
        </w:rPr>
        <w:t xml:space="preserve"> lors des </w:t>
      </w:r>
      <w:r w:rsidR="00B74112" w:rsidRPr="000572AC">
        <w:rPr>
          <w:rFonts w:ascii="Helvetica" w:hAnsi="Helvetica" w:cs="Helvetica"/>
          <w:lang w:val="fr-CA"/>
        </w:rPr>
        <w:lastRenderedPageBreak/>
        <w:t xml:space="preserve">transitions. </w:t>
      </w:r>
      <w:r w:rsidR="00AB3B5E">
        <w:rPr>
          <w:rFonts w:ascii="Helvetica" w:hAnsi="Helvetica" w:cs="Helvetica"/>
          <w:lang w:val="fr-CA"/>
        </w:rPr>
        <w:t>Un</w:t>
      </w:r>
      <w:r w:rsidR="009E70D7">
        <w:rPr>
          <w:rFonts w:ascii="Helvetica" w:hAnsi="Helvetica" w:cs="Helvetica"/>
          <w:lang w:val="fr-CA"/>
        </w:rPr>
        <w:t>e</w:t>
      </w:r>
      <w:r w:rsidR="00AB3B5E">
        <w:rPr>
          <w:rFonts w:ascii="Helvetica" w:hAnsi="Helvetica" w:cs="Helvetica"/>
          <w:lang w:val="fr-CA"/>
        </w:rPr>
        <w:t xml:space="preserve"> tier</w:t>
      </w:r>
      <w:r w:rsidR="009E70D7">
        <w:rPr>
          <w:rFonts w:ascii="Helvetica" w:hAnsi="Helvetica" w:cs="Helvetica"/>
          <w:lang w:val="fr-CA"/>
        </w:rPr>
        <w:t xml:space="preserve">ce partie </w:t>
      </w:r>
      <w:r w:rsidR="00AB3B5E">
        <w:rPr>
          <w:rFonts w:ascii="Helvetica" w:hAnsi="Helvetica" w:cs="Helvetica"/>
          <w:lang w:val="fr-CA"/>
        </w:rPr>
        <w:t xml:space="preserve">qui connaît bien l’enfant pourrait faciliter </w:t>
      </w:r>
      <w:r w:rsidR="009E70D7">
        <w:rPr>
          <w:rFonts w:ascii="Helvetica" w:hAnsi="Helvetica" w:cs="Helvetica"/>
          <w:lang w:val="fr-CA"/>
        </w:rPr>
        <w:t>s</w:t>
      </w:r>
      <w:r w:rsidR="00AB3B5E">
        <w:rPr>
          <w:rFonts w:ascii="Helvetica" w:hAnsi="Helvetica" w:cs="Helvetica"/>
          <w:lang w:val="fr-CA"/>
        </w:rPr>
        <w:t>a transition si les</w:t>
      </w:r>
      <w:r w:rsidR="00B74112" w:rsidRPr="000572AC">
        <w:rPr>
          <w:rFonts w:ascii="Helvetica" w:hAnsi="Helvetica" w:cs="Helvetica"/>
          <w:lang w:val="fr-CA"/>
        </w:rPr>
        <w:t xml:space="preserve"> parents </w:t>
      </w:r>
      <w:r w:rsidR="00AB3B5E">
        <w:rPr>
          <w:rFonts w:ascii="Helvetica" w:hAnsi="Helvetica" w:cs="Helvetica"/>
          <w:lang w:val="fr-CA"/>
        </w:rPr>
        <w:t xml:space="preserve">ne peuvent le faire sans </w:t>
      </w:r>
      <w:r w:rsidR="003D5A66">
        <w:rPr>
          <w:rFonts w:ascii="Helvetica" w:hAnsi="Helvetica" w:cs="Helvetica"/>
          <w:lang w:val="fr-CA"/>
        </w:rPr>
        <w:t>conflit</w:t>
      </w:r>
      <w:r w:rsidR="00B74112" w:rsidRPr="000572AC">
        <w:rPr>
          <w:rFonts w:ascii="Helvetica" w:hAnsi="Helvetica" w:cs="Helvetica"/>
          <w:lang w:val="fr-CA"/>
        </w:rPr>
        <w:t xml:space="preserve">. </w:t>
      </w:r>
    </w:p>
    <w:p w14:paraId="667F0BF2" w14:textId="77777777" w:rsidR="00E87955" w:rsidRPr="000572AC" w:rsidRDefault="006B1D69" w:rsidP="00B74112">
      <w:pPr>
        <w:spacing w:before="100" w:beforeAutospacing="1" w:after="100" w:afterAutospacing="1"/>
        <w:rPr>
          <w:rFonts w:ascii="Helvetica" w:hAnsi="Helvetica" w:cs="Helvetica"/>
          <w:lang w:val="fr-CA"/>
        </w:rPr>
      </w:pPr>
      <w:r>
        <w:rPr>
          <w:rFonts w:ascii="Helvetica" w:hAnsi="Helvetica" w:cs="Helvetica"/>
          <w:lang w:val="fr-CA"/>
        </w:rPr>
        <w:t xml:space="preserve">Pour développer des rapports sains avec les deux </w:t>
      </w:r>
      <w:r w:rsidR="00B07417" w:rsidRPr="000572AC">
        <w:rPr>
          <w:rFonts w:ascii="Helvetica" w:hAnsi="Helvetica" w:cs="Helvetica"/>
          <w:lang w:val="fr-CA"/>
        </w:rPr>
        <w:t xml:space="preserve">parents, </w:t>
      </w:r>
      <w:r>
        <w:rPr>
          <w:rFonts w:ascii="Helvetica" w:hAnsi="Helvetica" w:cs="Helvetica"/>
          <w:lang w:val="fr-CA"/>
        </w:rPr>
        <w:t>le nourrisson ne devrait pas être privé de l’un ou l’autre des parents pendant plus de quelques jours</w:t>
      </w:r>
      <w:r w:rsidR="00B07417" w:rsidRPr="000572AC">
        <w:rPr>
          <w:rFonts w:ascii="Helvetica" w:hAnsi="Helvetica" w:cs="Helvetica"/>
          <w:lang w:val="fr-CA"/>
        </w:rPr>
        <w:t>.</w:t>
      </w:r>
      <w:r w:rsidR="00926A6B">
        <w:rPr>
          <w:rFonts w:ascii="Helvetica" w:hAnsi="Helvetica" w:cs="Helvetica"/>
          <w:lang w:val="fr-CA"/>
        </w:rPr>
        <w:t xml:space="preserve"> Pendant la première année de leur vie, plusieurs nourrissons affichent une préférence pour un </w:t>
      </w:r>
      <w:r w:rsidR="00C2756D">
        <w:rPr>
          <w:rFonts w:ascii="Helvetica" w:hAnsi="Helvetica" w:cs="Helvetica"/>
          <w:lang w:val="fr-CA"/>
        </w:rPr>
        <w:t xml:space="preserve">certain </w:t>
      </w:r>
      <w:r w:rsidR="00926A6B">
        <w:rPr>
          <w:rFonts w:ascii="Helvetica" w:hAnsi="Helvetica" w:cs="Helvetica"/>
          <w:lang w:val="fr-CA"/>
        </w:rPr>
        <w:t>pourvoyeur de soins</w:t>
      </w:r>
      <w:r w:rsidR="00B07417" w:rsidRPr="000572AC">
        <w:rPr>
          <w:rFonts w:ascii="Helvetica" w:hAnsi="Helvetica" w:cs="Helvetica"/>
          <w:lang w:val="fr-CA"/>
        </w:rPr>
        <w:t xml:space="preserve">; </w:t>
      </w:r>
      <w:r w:rsidR="00C2756D">
        <w:rPr>
          <w:rFonts w:ascii="Helvetica" w:hAnsi="Helvetica" w:cs="Helvetica"/>
          <w:lang w:val="fr-CA"/>
        </w:rPr>
        <w:t xml:space="preserve">dans la mesure du possible, ils ne doivent pas être séparés de ce </w:t>
      </w:r>
      <w:r w:rsidR="00517CD5">
        <w:rPr>
          <w:rFonts w:ascii="Helvetica" w:hAnsi="Helvetica" w:cs="Helvetica"/>
          <w:lang w:val="fr-CA"/>
        </w:rPr>
        <w:t>principal pourvoyeur de soins</w:t>
      </w:r>
      <w:r w:rsidR="00C2756D">
        <w:rPr>
          <w:rFonts w:ascii="Helvetica" w:hAnsi="Helvetica" w:cs="Helvetica"/>
          <w:lang w:val="fr-CA"/>
        </w:rPr>
        <w:t xml:space="preserve"> pendant de longues périodes</w:t>
      </w:r>
      <w:r w:rsidR="00B07417" w:rsidRPr="000572AC">
        <w:rPr>
          <w:rFonts w:ascii="Helvetica" w:hAnsi="Helvetica" w:cs="Helvetica"/>
          <w:lang w:val="fr-CA"/>
        </w:rPr>
        <w:t>.</w:t>
      </w:r>
      <w:r w:rsidR="00FB2EBC">
        <w:rPr>
          <w:rFonts w:ascii="Helvetica" w:hAnsi="Helvetica" w:cs="Helvetica"/>
          <w:lang w:val="fr-CA"/>
        </w:rPr>
        <w:t xml:space="preserve"> Cependant, une nuitée au domicile du parent chez qui l’enfant ne réside pas pourrait être appropriée – de préférence dans un environnement que connaît bien le nourrisson – si ce parent participe désormais activement aux soins de l’enfant</w:t>
      </w:r>
      <w:r w:rsidR="00B07417" w:rsidRPr="000572AC">
        <w:rPr>
          <w:rFonts w:ascii="Helvetica" w:hAnsi="Helvetica" w:cs="Helvetica"/>
          <w:lang w:val="fr-CA"/>
        </w:rPr>
        <w:t xml:space="preserve">. </w:t>
      </w:r>
      <w:r w:rsidR="00757A0C">
        <w:rPr>
          <w:rFonts w:ascii="Helvetica" w:hAnsi="Helvetica" w:cs="Helvetica"/>
          <w:lang w:val="fr-CA"/>
        </w:rPr>
        <w:t>Avant que le parent n</w:t>
      </w:r>
      <w:r w:rsidR="00160185">
        <w:rPr>
          <w:rFonts w:ascii="Helvetica" w:hAnsi="Helvetica" w:cs="Helvetica"/>
          <w:lang w:val="fr-CA"/>
        </w:rPr>
        <w:t xml:space="preserve">’obtienne </w:t>
      </w:r>
      <w:r w:rsidR="00757A0C">
        <w:rPr>
          <w:rFonts w:ascii="Helvetica" w:hAnsi="Helvetica" w:cs="Helvetica"/>
          <w:lang w:val="fr-CA"/>
        </w:rPr>
        <w:t>la charge exclusive de l’enfant ou</w:t>
      </w:r>
      <w:r w:rsidR="00381426">
        <w:rPr>
          <w:rFonts w:ascii="Helvetica" w:hAnsi="Helvetica" w:cs="Helvetica"/>
          <w:lang w:val="fr-CA"/>
        </w:rPr>
        <w:t xml:space="preserve"> une nuitée </w:t>
      </w:r>
      <w:r w:rsidR="0012764F">
        <w:rPr>
          <w:rFonts w:ascii="Helvetica" w:hAnsi="Helvetica" w:cs="Helvetica"/>
          <w:lang w:val="fr-CA"/>
        </w:rPr>
        <w:t xml:space="preserve">avec </w:t>
      </w:r>
      <w:r w:rsidR="00381426">
        <w:rPr>
          <w:rFonts w:ascii="Helvetica" w:hAnsi="Helvetica" w:cs="Helvetica"/>
          <w:lang w:val="fr-CA"/>
        </w:rPr>
        <w:t>lui,</w:t>
      </w:r>
      <w:r w:rsidR="00982B46" w:rsidRPr="000572AC">
        <w:rPr>
          <w:rFonts w:ascii="Helvetica" w:hAnsi="Helvetica" w:cs="Helvetica"/>
          <w:lang w:val="fr-CA"/>
        </w:rPr>
        <w:t xml:space="preserve"> </w:t>
      </w:r>
      <w:r w:rsidR="00757A0C">
        <w:rPr>
          <w:rFonts w:ascii="Helvetica" w:hAnsi="Helvetica" w:cs="Helvetica"/>
          <w:lang w:val="fr-CA"/>
        </w:rPr>
        <w:t xml:space="preserve">le nourrisson devrait </w:t>
      </w:r>
      <w:r w:rsidR="00495793">
        <w:rPr>
          <w:rFonts w:ascii="Helvetica" w:hAnsi="Helvetica" w:cs="Helvetica"/>
          <w:lang w:val="fr-CA"/>
        </w:rPr>
        <w:t>se sentir</w:t>
      </w:r>
      <w:r w:rsidR="00757A0C">
        <w:rPr>
          <w:rFonts w:ascii="Helvetica" w:hAnsi="Helvetica" w:cs="Helvetica"/>
          <w:lang w:val="fr-CA"/>
        </w:rPr>
        <w:t xml:space="preserve"> à l’aise avec ce </w:t>
      </w:r>
      <w:r w:rsidR="00B74112" w:rsidRPr="000572AC">
        <w:rPr>
          <w:rFonts w:ascii="Helvetica" w:hAnsi="Helvetica" w:cs="Helvetica"/>
          <w:lang w:val="fr-CA"/>
        </w:rPr>
        <w:t>parent</w:t>
      </w:r>
      <w:r w:rsidR="00671256" w:rsidRPr="000572AC">
        <w:rPr>
          <w:rFonts w:ascii="Helvetica" w:hAnsi="Helvetica" w:cs="Helvetica"/>
          <w:lang w:val="fr-CA"/>
        </w:rPr>
        <w:t>,</w:t>
      </w:r>
      <w:r w:rsidR="00B74112" w:rsidRPr="000572AC">
        <w:rPr>
          <w:rFonts w:ascii="Helvetica" w:hAnsi="Helvetica" w:cs="Helvetica"/>
          <w:lang w:val="fr-CA"/>
        </w:rPr>
        <w:t xml:space="preserve"> </w:t>
      </w:r>
      <w:r w:rsidR="00757A0C">
        <w:rPr>
          <w:rFonts w:ascii="Helvetica" w:hAnsi="Helvetica" w:cs="Helvetica"/>
          <w:lang w:val="fr-CA"/>
        </w:rPr>
        <w:t>et celui-ci devrait être en mesure d</w:t>
      </w:r>
      <w:r w:rsidR="0063038C">
        <w:rPr>
          <w:rFonts w:ascii="Helvetica" w:hAnsi="Helvetica" w:cs="Helvetica"/>
          <w:lang w:val="fr-CA"/>
        </w:rPr>
        <w:t xml:space="preserve">’apaiser </w:t>
      </w:r>
      <w:r w:rsidR="00757A0C">
        <w:rPr>
          <w:rFonts w:ascii="Helvetica" w:hAnsi="Helvetica" w:cs="Helvetica"/>
          <w:lang w:val="fr-CA"/>
        </w:rPr>
        <w:t>l’enfant, de le nourrir et de s’occuper de lui</w:t>
      </w:r>
      <w:r w:rsidR="00B74112" w:rsidRPr="000572AC">
        <w:rPr>
          <w:rFonts w:ascii="Helvetica" w:hAnsi="Helvetica" w:cs="Helvetica"/>
          <w:lang w:val="fr-CA"/>
        </w:rPr>
        <w:t>.</w:t>
      </w:r>
      <w:r w:rsidR="00B07417" w:rsidRPr="000572AC">
        <w:rPr>
          <w:rFonts w:ascii="Helvetica" w:hAnsi="Helvetica" w:cs="Helvetica"/>
          <w:lang w:val="fr-CA"/>
        </w:rPr>
        <w:t xml:space="preserve"> </w:t>
      </w:r>
    </w:p>
    <w:p w14:paraId="32FA401F" w14:textId="363BADBC" w:rsidR="00CC6CBA" w:rsidRPr="000572AC" w:rsidRDefault="003C62B5" w:rsidP="00B74112">
      <w:pPr>
        <w:spacing w:before="100" w:beforeAutospacing="1" w:after="100" w:afterAutospacing="1"/>
        <w:rPr>
          <w:rFonts w:ascii="Helvetica" w:hAnsi="Helvetica" w:cs="Helvetica"/>
          <w:lang w:val="fr-CA"/>
        </w:rPr>
      </w:pPr>
      <w:r>
        <w:rPr>
          <w:rFonts w:ascii="Helvetica" w:hAnsi="Helvetica" w:cs="Helvetica"/>
          <w:lang w:val="fr-CA"/>
        </w:rPr>
        <w:t xml:space="preserve">Il est plus facile de répondre aux besoins d’un bébé si les </w:t>
      </w:r>
      <w:r w:rsidR="00B74112" w:rsidRPr="000572AC">
        <w:rPr>
          <w:rFonts w:ascii="Helvetica" w:hAnsi="Helvetica" w:cs="Helvetica"/>
          <w:lang w:val="fr-CA"/>
        </w:rPr>
        <w:t xml:space="preserve">parents </w:t>
      </w:r>
      <w:r>
        <w:rPr>
          <w:rFonts w:ascii="Helvetica" w:hAnsi="Helvetica" w:cs="Helvetica"/>
          <w:lang w:val="fr-CA"/>
        </w:rPr>
        <w:t>et les pourvoyeurs de soins peuvent communiquer les uns avec l</w:t>
      </w:r>
      <w:r w:rsidR="00C60CF9">
        <w:rPr>
          <w:rFonts w:ascii="Helvetica" w:hAnsi="Helvetica" w:cs="Helvetica"/>
          <w:lang w:val="fr-CA"/>
        </w:rPr>
        <w:t>es autres au sujet d</w:t>
      </w:r>
      <w:r w:rsidR="00A27C8B">
        <w:rPr>
          <w:rFonts w:ascii="Helvetica" w:hAnsi="Helvetica" w:cs="Helvetica"/>
          <w:lang w:val="fr-CA"/>
        </w:rPr>
        <w:t>e la routine</w:t>
      </w:r>
      <w:r>
        <w:rPr>
          <w:rFonts w:ascii="Helvetica" w:hAnsi="Helvetica" w:cs="Helvetica"/>
          <w:lang w:val="fr-CA"/>
        </w:rPr>
        <w:t xml:space="preserve"> et des habitudes </w:t>
      </w:r>
      <w:r w:rsidR="00DC621F">
        <w:rPr>
          <w:rFonts w:ascii="Helvetica" w:hAnsi="Helvetica" w:cs="Helvetica"/>
          <w:lang w:val="fr-CA"/>
        </w:rPr>
        <w:t xml:space="preserve">quotidiennes </w:t>
      </w:r>
      <w:r>
        <w:rPr>
          <w:rFonts w:ascii="Helvetica" w:hAnsi="Helvetica" w:cs="Helvetica"/>
          <w:lang w:val="fr-CA"/>
        </w:rPr>
        <w:t>du bébé</w:t>
      </w:r>
      <w:r w:rsidR="00B74112" w:rsidRPr="000572AC">
        <w:rPr>
          <w:rFonts w:ascii="Helvetica" w:hAnsi="Helvetica" w:cs="Helvetica"/>
          <w:lang w:val="fr-CA"/>
        </w:rPr>
        <w:t xml:space="preserve">. </w:t>
      </w:r>
      <w:r w:rsidR="007A3009">
        <w:rPr>
          <w:rFonts w:ascii="Helvetica" w:hAnsi="Helvetica" w:cs="Helvetica"/>
          <w:lang w:val="fr-CA"/>
        </w:rPr>
        <w:t>L</w:t>
      </w:r>
      <w:r w:rsidR="00127E92">
        <w:rPr>
          <w:rFonts w:ascii="Helvetica" w:hAnsi="Helvetica" w:cs="Helvetica"/>
          <w:lang w:val="fr-CA"/>
        </w:rPr>
        <w:t>es</w:t>
      </w:r>
      <w:r w:rsidR="007A3009">
        <w:rPr>
          <w:rFonts w:ascii="Helvetica" w:hAnsi="Helvetica" w:cs="Helvetica"/>
          <w:lang w:val="fr-CA"/>
        </w:rPr>
        <w:t xml:space="preserve"> communication</w:t>
      </w:r>
      <w:r w:rsidR="00127E92">
        <w:rPr>
          <w:rFonts w:ascii="Helvetica" w:hAnsi="Helvetica" w:cs="Helvetica"/>
          <w:lang w:val="fr-CA"/>
        </w:rPr>
        <w:t>s</w:t>
      </w:r>
      <w:r w:rsidR="007A3009">
        <w:rPr>
          <w:rFonts w:ascii="Helvetica" w:hAnsi="Helvetica" w:cs="Helvetica"/>
          <w:lang w:val="fr-CA"/>
        </w:rPr>
        <w:t xml:space="preserve"> concernant le sommeil, l’alimentation et les cycles de sommeil et de réveil du bébé</w:t>
      </w:r>
      <w:r w:rsidR="00B74112" w:rsidRPr="000572AC">
        <w:rPr>
          <w:rFonts w:ascii="Helvetica" w:hAnsi="Helvetica" w:cs="Helvetica"/>
          <w:lang w:val="fr-CA"/>
        </w:rPr>
        <w:t xml:space="preserve">, </w:t>
      </w:r>
      <w:r w:rsidR="007A3009">
        <w:rPr>
          <w:rFonts w:ascii="Helvetica" w:hAnsi="Helvetica" w:cs="Helvetica"/>
          <w:lang w:val="fr-CA"/>
        </w:rPr>
        <w:t xml:space="preserve">ainsi que le partage de conseils </w:t>
      </w:r>
      <w:r w:rsidR="00774115">
        <w:rPr>
          <w:rFonts w:ascii="Helvetica" w:hAnsi="Helvetica" w:cs="Helvetica"/>
          <w:lang w:val="fr-CA"/>
        </w:rPr>
        <w:t xml:space="preserve">qui peuvent aider à </w:t>
      </w:r>
      <w:r w:rsidR="0063038C">
        <w:rPr>
          <w:rFonts w:ascii="Helvetica" w:hAnsi="Helvetica" w:cs="Helvetica"/>
          <w:lang w:val="fr-CA"/>
        </w:rPr>
        <w:t>apaiser</w:t>
      </w:r>
      <w:r w:rsidR="007A3009">
        <w:rPr>
          <w:rFonts w:ascii="Helvetica" w:hAnsi="Helvetica" w:cs="Helvetica"/>
          <w:lang w:val="fr-CA"/>
        </w:rPr>
        <w:t xml:space="preserve"> le bébé et</w:t>
      </w:r>
      <w:r w:rsidR="00774115">
        <w:rPr>
          <w:rFonts w:ascii="Helvetica" w:hAnsi="Helvetica" w:cs="Helvetica"/>
          <w:lang w:val="fr-CA"/>
        </w:rPr>
        <w:t xml:space="preserve"> à</w:t>
      </w:r>
      <w:r w:rsidR="007A3009">
        <w:rPr>
          <w:rFonts w:ascii="Helvetica" w:hAnsi="Helvetica" w:cs="Helvetica"/>
          <w:lang w:val="fr-CA"/>
        </w:rPr>
        <w:t xml:space="preserve"> s’en occuper</w:t>
      </w:r>
      <w:r w:rsidR="00C20CCC" w:rsidRPr="000572AC">
        <w:rPr>
          <w:rFonts w:ascii="Helvetica" w:hAnsi="Helvetica" w:cs="Helvetica"/>
          <w:lang w:val="fr-CA"/>
        </w:rPr>
        <w:t>,</w:t>
      </w:r>
      <w:r w:rsidR="00B74112" w:rsidRPr="000572AC">
        <w:rPr>
          <w:rFonts w:ascii="Helvetica" w:hAnsi="Helvetica" w:cs="Helvetica"/>
          <w:lang w:val="fr-CA"/>
        </w:rPr>
        <w:t xml:space="preserve"> </w:t>
      </w:r>
      <w:r w:rsidR="007A3009">
        <w:rPr>
          <w:rFonts w:ascii="Helvetica" w:hAnsi="Helvetica" w:cs="Helvetica"/>
          <w:lang w:val="fr-CA"/>
        </w:rPr>
        <w:t>peuvent mener à un</w:t>
      </w:r>
      <w:r w:rsidR="00127E92">
        <w:rPr>
          <w:rFonts w:ascii="Helvetica" w:hAnsi="Helvetica" w:cs="Helvetica"/>
          <w:lang w:val="fr-CA"/>
        </w:rPr>
        <w:t>e réduction du stress pour le bébé</w:t>
      </w:r>
      <w:r w:rsidR="00B74112" w:rsidRPr="000572AC">
        <w:rPr>
          <w:rFonts w:ascii="Helvetica" w:hAnsi="Helvetica" w:cs="Helvetica"/>
          <w:lang w:val="fr-CA"/>
        </w:rPr>
        <w:t xml:space="preserve">. </w:t>
      </w:r>
    </w:p>
    <w:p w14:paraId="457AACBE" w14:textId="4382D524" w:rsidR="00B74112" w:rsidRPr="000572AC" w:rsidRDefault="005B14C7" w:rsidP="00A27FEF">
      <w:pPr>
        <w:spacing w:before="100" w:beforeAutospacing="1" w:after="100" w:afterAutospacing="1"/>
        <w:rPr>
          <w:rFonts w:ascii="Helvetica" w:hAnsi="Helvetica" w:cs="Helvetica"/>
          <w:lang w:val="fr-CA"/>
        </w:rPr>
      </w:pPr>
      <w:r>
        <w:rPr>
          <w:rFonts w:ascii="Helvetica" w:hAnsi="Helvetica" w:cs="Helvetica"/>
          <w:lang w:val="fr-CA"/>
        </w:rPr>
        <w:t xml:space="preserve">Les </w:t>
      </w:r>
      <w:r w:rsidR="00B74112" w:rsidRPr="000572AC">
        <w:rPr>
          <w:rFonts w:ascii="Helvetica" w:hAnsi="Helvetica" w:cs="Helvetica"/>
          <w:lang w:val="fr-CA"/>
        </w:rPr>
        <w:t xml:space="preserve">parents </w:t>
      </w:r>
      <w:r>
        <w:rPr>
          <w:rFonts w:ascii="Helvetica" w:hAnsi="Helvetica" w:cs="Helvetica"/>
          <w:lang w:val="fr-CA"/>
        </w:rPr>
        <w:t>devraient tenir un registre des</w:t>
      </w:r>
      <w:r w:rsidR="00B74112" w:rsidRPr="000572AC">
        <w:rPr>
          <w:rFonts w:ascii="Helvetica" w:hAnsi="Helvetica" w:cs="Helvetica"/>
          <w:lang w:val="fr-CA"/>
        </w:rPr>
        <w:t xml:space="preserve"> communication</w:t>
      </w:r>
      <w:r>
        <w:rPr>
          <w:rFonts w:ascii="Helvetica" w:hAnsi="Helvetica" w:cs="Helvetica"/>
          <w:lang w:val="fr-CA"/>
        </w:rPr>
        <w:t>s</w:t>
      </w:r>
      <w:r w:rsidR="00575938" w:rsidRPr="000572AC">
        <w:rPr>
          <w:rFonts w:ascii="Helvetica" w:hAnsi="Helvetica" w:cs="Helvetica"/>
          <w:lang w:val="fr-CA"/>
        </w:rPr>
        <w:t>,</w:t>
      </w:r>
      <w:r>
        <w:rPr>
          <w:rFonts w:ascii="Helvetica" w:hAnsi="Helvetica" w:cs="Helvetica"/>
          <w:lang w:val="fr-CA"/>
        </w:rPr>
        <w:t xml:space="preserve"> manuscrit ou sous forme numérique</w:t>
      </w:r>
      <w:r w:rsidR="00575938" w:rsidRPr="000572AC">
        <w:rPr>
          <w:rFonts w:ascii="Helvetica" w:hAnsi="Helvetica" w:cs="Helvetica"/>
          <w:lang w:val="fr-CA"/>
        </w:rPr>
        <w:t>,</w:t>
      </w:r>
      <w:r w:rsidR="00B74112" w:rsidRPr="000572AC">
        <w:rPr>
          <w:rFonts w:ascii="Helvetica" w:hAnsi="Helvetica" w:cs="Helvetica"/>
          <w:lang w:val="fr-CA"/>
        </w:rPr>
        <w:t xml:space="preserve"> </w:t>
      </w:r>
      <w:r>
        <w:rPr>
          <w:rFonts w:ascii="Helvetica" w:hAnsi="Helvetica" w:cs="Helvetica"/>
          <w:lang w:val="fr-CA"/>
        </w:rPr>
        <w:t xml:space="preserve">qu’ils s’échangent après chaque </w:t>
      </w:r>
      <w:r w:rsidR="00B74112" w:rsidRPr="000572AC">
        <w:rPr>
          <w:rFonts w:ascii="Helvetica" w:hAnsi="Helvetica" w:cs="Helvetica"/>
          <w:lang w:val="fr-CA"/>
        </w:rPr>
        <w:t>transition</w:t>
      </w:r>
      <w:r>
        <w:rPr>
          <w:rFonts w:ascii="Helvetica" w:hAnsi="Helvetica" w:cs="Helvetica"/>
          <w:lang w:val="fr-CA"/>
        </w:rPr>
        <w:t xml:space="preserve"> pour fournir des renseignements au sujet de l’alimentation, du sommeil, </w:t>
      </w:r>
      <w:r w:rsidR="000E5470">
        <w:rPr>
          <w:rFonts w:ascii="Helvetica" w:hAnsi="Helvetica" w:cs="Helvetica"/>
          <w:lang w:val="fr-CA"/>
        </w:rPr>
        <w:t>de l’</w:t>
      </w:r>
      <w:r w:rsidR="000E5470" w:rsidRPr="000E5470">
        <w:rPr>
          <w:rFonts w:ascii="Helvetica" w:hAnsi="Helvetica" w:cs="Helvetica"/>
          <w:lang w:val="fr-CA"/>
        </w:rPr>
        <w:t>élimination urinaire et intestinale</w:t>
      </w:r>
      <w:r w:rsidR="00B74112" w:rsidRPr="000572AC">
        <w:rPr>
          <w:rFonts w:ascii="Helvetica" w:hAnsi="Helvetica" w:cs="Helvetica"/>
          <w:lang w:val="fr-CA"/>
        </w:rPr>
        <w:t>,</w:t>
      </w:r>
      <w:r>
        <w:rPr>
          <w:rFonts w:ascii="Helvetica" w:hAnsi="Helvetica" w:cs="Helvetica"/>
          <w:lang w:val="fr-CA"/>
        </w:rPr>
        <w:t xml:space="preserve"> de la santé et du développement de l’enfant et de </w:t>
      </w:r>
      <w:r w:rsidR="001F3C41">
        <w:rPr>
          <w:rFonts w:ascii="Helvetica" w:hAnsi="Helvetica" w:cs="Helvetica"/>
          <w:lang w:val="fr-CA"/>
        </w:rPr>
        <w:t>l’atteinte de nouvelles étapes.</w:t>
      </w:r>
      <w:r w:rsidR="004805A2">
        <w:rPr>
          <w:rFonts w:ascii="Helvetica" w:hAnsi="Helvetica" w:cs="Helvetica"/>
          <w:lang w:val="fr-CA"/>
        </w:rPr>
        <w:t xml:space="preserve"> La c</w:t>
      </w:r>
      <w:r w:rsidR="00E80003" w:rsidRPr="000572AC">
        <w:rPr>
          <w:rFonts w:ascii="Helvetica" w:hAnsi="Helvetica" w:cs="Helvetica"/>
          <w:lang w:val="fr-CA"/>
        </w:rPr>
        <w:t>onsultation</w:t>
      </w:r>
      <w:r w:rsidR="004805A2">
        <w:rPr>
          <w:rFonts w:ascii="Helvetica" w:hAnsi="Helvetica" w:cs="Helvetica"/>
          <w:lang w:val="fr-CA"/>
        </w:rPr>
        <w:t xml:space="preserve"> d’un pédiatre ou d’un </w:t>
      </w:r>
      <w:r w:rsidR="00537970">
        <w:rPr>
          <w:rFonts w:ascii="Helvetica" w:hAnsi="Helvetica" w:cs="Helvetica"/>
          <w:lang w:val="fr-CA"/>
        </w:rPr>
        <w:t>conseiller parental</w:t>
      </w:r>
      <w:r w:rsidR="00676BE8">
        <w:rPr>
          <w:rFonts w:ascii="Helvetica" w:hAnsi="Helvetica" w:cs="Helvetica"/>
          <w:lang w:val="fr-CA"/>
        </w:rPr>
        <w:t xml:space="preserve"> pourrait aider les parents à mieux comprendre les besoins des enfants</w:t>
      </w:r>
      <w:r w:rsidR="00A55A1D">
        <w:rPr>
          <w:rFonts w:ascii="Helvetica" w:hAnsi="Helvetica" w:cs="Helvetica"/>
          <w:lang w:val="fr-CA"/>
        </w:rPr>
        <w:t xml:space="preserve"> (</w:t>
      </w:r>
      <w:r w:rsidR="00676BE8">
        <w:rPr>
          <w:rFonts w:ascii="Helvetica" w:hAnsi="Helvetica" w:cs="Helvetica"/>
          <w:lang w:val="fr-CA"/>
        </w:rPr>
        <w:t>en particulier les nourrissons et les bébés qui ne parlent pas encore</w:t>
      </w:r>
      <w:r w:rsidR="00A55A1D">
        <w:rPr>
          <w:rFonts w:ascii="Helvetica" w:hAnsi="Helvetica" w:cs="Helvetica"/>
          <w:lang w:val="fr-CA"/>
        </w:rPr>
        <w:t>)</w:t>
      </w:r>
      <w:r w:rsidR="00E80003" w:rsidRPr="000572AC">
        <w:rPr>
          <w:rFonts w:ascii="Helvetica" w:hAnsi="Helvetica" w:cs="Helvetica"/>
          <w:lang w:val="fr-CA"/>
        </w:rPr>
        <w:t xml:space="preserve"> </w:t>
      </w:r>
      <w:r w:rsidR="00676BE8">
        <w:rPr>
          <w:rFonts w:ascii="Helvetica" w:hAnsi="Helvetica" w:cs="Helvetica"/>
          <w:lang w:val="fr-CA"/>
        </w:rPr>
        <w:t>et à s’entendre sur d’importantes questions parentales</w:t>
      </w:r>
      <w:r w:rsidR="00E80003" w:rsidRPr="000572AC">
        <w:rPr>
          <w:rFonts w:ascii="Helvetica" w:hAnsi="Helvetica" w:cs="Helvetica"/>
          <w:lang w:val="fr-CA"/>
        </w:rPr>
        <w:t>.</w:t>
      </w:r>
      <w:r w:rsidR="00A55A1D">
        <w:rPr>
          <w:rFonts w:ascii="Helvetica" w:hAnsi="Helvetica" w:cs="Helvetica"/>
          <w:lang w:val="fr-CA"/>
        </w:rPr>
        <w:t xml:space="preserve"> Cependant, si les </w:t>
      </w:r>
      <w:r w:rsidR="00B74112" w:rsidRPr="000572AC">
        <w:rPr>
          <w:rFonts w:ascii="Helvetica" w:hAnsi="Helvetica" w:cs="Helvetica"/>
          <w:lang w:val="fr-CA"/>
        </w:rPr>
        <w:t xml:space="preserve">parents </w:t>
      </w:r>
      <w:r w:rsidR="00E80003" w:rsidRPr="000572AC">
        <w:rPr>
          <w:rFonts w:ascii="Helvetica" w:hAnsi="Helvetica" w:cs="Helvetica"/>
          <w:lang w:val="fr-CA"/>
        </w:rPr>
        <w:t>continue</w:t>
      </w:r>
      <w:r w:rsidR="00A55A1D">
        <w:rPr>
          <w:rFonts w:ascii="Helvetica" w:hAnsi="Helvetica" w:cs="Helvetica"/>
          <w:lang w:val="fr-CA"/>
        </w:rPr>
        <w:t xml:space="preserve">nt à avoir des points de vue très différents au sujet de l’exercice du rôle parental ou </w:t>
      </w:r>
      <w:r w:rsidR="00537970">
        <w:rPr>
          <w:rFonts w:ascii="Helvetica" w:hAnsi="Helvetica" w:cs="Helvetica"/>
          <w:lang w:val="fr-CA"/>
        </w:rPr>
        <w:t>ne parviennent pas à</w:t>
      </w:r>
      <w:r w:rsidR="00471179">
        <w:rPr>
          <w:rFonts w:ascii="Helvetica" w:hAnsi="Helvetica" w:cs="Helvetica"/>
          <w:lang w:val="fr-CA"/>
        </w:rPr>
        <w:t xml:space="preserve"> partager un</w:t>
      </w:r>
      <w:r w:rsidR="005B6009">
        <w:rPr>
          <w:rFonts w:ascii="Helvetica" w:hAnsi="Helvetica" w:cs="Helvetica"/>
          <w:lang w:val="fr-CA"/>
        </w:rPr>
        <w:t>e routine</w:t>
      </w:r>
      <w:r w:rsidR="00471179">
        <w:rPr>
          <w:rFonts w:ascii="Helvetica" w:hAnsi="Helvetica" w:cs="Helvetica"/>
          <w:lang w:val="fr-CA"/>
        </w:rPr>
        <w:t xml:space="preserve"> quotidien</w:t>
      </w:r>
      <w:r w:rsidR="005B6009">
        <w:rPr>
          <w:rFonts w:ascii="Helvetica" w:hAnsi="Helvetica" w:cs="Helvetica"/>
          <w:lang w:val="fr-CA"/>
        </w:rPr>
        <w:t>ne</w:t>
      </w:r>
      <w:r w:rsidR="00CF460E" w:rsidRPr="000572AC">
        <w:rPr>
          <w:rFonts w:ascii="Helvetica" w:hAnsi="Helvetica" w:cs="Helvetica"/>
          <w:lang w:val="fr-CA"/>
        </w:rPr>
        <w:t>,</w:t>
      </w:r>
      <w:r w:rsidR="00A55A1D">
        <w:rPr>
          <w:rFonts w:ascii="Helvetica" w:hAnsi="Helvetica" w:cs="Helvetica"/>
          <w:lang w:val="fr-CA"/>
        </w:rPr>
        <w:t xml:space="preserve"> ou si le nourrisson réagit mal aux différentes façons de lui fournir des soins, il pourrait être préférable qu’un parent joue un rôle plus limité durant cette période initiale et vulnérable de la vie de l’enfant</w:t>
      </w:r>
      <w:r w:rsidR="004F02D0" w:rsidRPr="000572AC">
        <w:rPr>
          <w:rFonts w:ascii="Helvetica" w:hAnsi="Helvetica" w:cs="Helvetica"/>
          <w:lang w:val="fr-CA"/>
        </w:rPr>
        <w:t xml:space="preserve">. </w:t>
      </w:r>
      <w:r w:rsidR="00B74112" w:rsidRPr="000572AC">
        <w:rPr>
          <w:rFonts w:ascii="Helvetica" w:hAnsi="Helvetica" w:cs="Helvetica"/>
          <w:lang w:val="fr-CA"/>
        </w:rPr>
        <w:t xml:space="preserve"> </w:t>
      </w:r>
    </w:p>
    <w:p w14:paraId="0E41D9CE" w14:textId="2A242A5D" w:rsidR="005B5F69" w:rsidRPr="000572AC" w:rsidRDefault="00184003" w:rsidP="00233F04">
      <w:pPr>
        <w:pStyle w:val="Titre2"/>
        <w:rPr>
          <w:rFonts w:ascii="Helvetica" w:hAnsi="Helvetica" w:cs="Helvetica"/>
          <w:i w:val="0"/>
          <w:iCs w:val="0"/>
          <w:color w:val="244B7F"/>
          <w:lang w:val="fr-CA"/>
        </w:rPr>
      </w:pPr>
      <w:bookmarkStart w:id="35" w:name="_Toc100771021"/>
      <w:r>
        <w:rPr>
          <w:rFonts w:ascii="Helvetica" w:hAnsi="Helvetica" w:cs="Helvetica"/>
          <w:i w:val="0"/>
          <w:iCs w:val="0"/>
          <w:color w:val="244B7F"/>
          <w:lang w:val="fr-CA"/>
        </w:rPr>
        <w:t>Bébés : de</w:t>
      </w:r>
      <w:r w:rsidR="00E41C93">
        <w:rPr>
          <w:rFonts w:ascii="Helvetica" w:hAnsi="Helvetica" w:cs="Helvetica"/>
          <w:i w:val="0"/>
          <w:iCs w:val="0"/>
          <w:color w:val="244B7F"/>
          <w:lang w:val="fr-CA"/>
        </w:rPr>
        <w:t xml:space="preserve"> 9</w:t>
      </w:r>
      <w:r>
        <w:rPr>
          <w:rFonts w:ascii="Helvetica" w:hAnsi="Helvetica" w:cs="Helvetica"/>
          <w:i w:val="0"/>
          <w:iCs w:val="0"/>
          <w:color w:val="244B7F"/>
          <w:lang w:val="fr-CA"/>
        </w:rPr>
        <w:t xml:space="preserve"> à </w:t>
      </w:r>
      <w:r w:rsidR="00E41C93">
        <w:rPr>
          <w:rFonts w:ascii="Helvetica" w:hAnsi="Helvetica" w:cs="Helvetica"/>
          <w:i w:val="0"/>
          <w:iCs w:val="0"/>
          <w:color w:val="244B7F"/>
          <w:lang w:val="fr-CA"/>
        </w:rPr>
        <w:t>18</w:t>
      </w:r>
      <w:r>
        <w:rPr>
          <w:rFonts w:ascii="Helvetica" w:hAnsi="Helvetica" w:cs="Helvetica"/>
          <w:i w:val="0"/>
          <w:iCs w:val="0"/>
          <w:color w:val="244B7F"/>
          <w:lang w:val="fr-CA"/>
        </w:rPr>
        <w:t xml:space="preserve"> mois</w:t>
      </w:r>
      <w:bookmarkEnd w:id="35"/>
      <w:r w:rsidR="00A27FEF" w:rsidRPr="000572AC">
        <w:rPr>
          <w:rFonts w:ascii="Helvetica" w:hAnsi="Helvetica" w:cs="Helvetica"/>
          <w:i w:val="0"/>
          <w:iCs w:val="0"/>
          <w:color w:val="244B7F"/>
          <w:lang w:val="fr-CA"/>
        </w:rPr>
        <w:t xml:space="preserve"> </w:t>
      </w:r>
    </w:p>
    <w:p w14:paraId="0F4D7314" w14:textId="77777777" w:rsidR="00A27FEF" w:rsidRPr="000572AC" w:rsidRDefault="009F17A2" w:rsidP="00A27FEF">
      <w:pPr>
        <w:spacing w:before="100" w:beforeAutospacing="1" w:after="100" w:afterAutospacing="1"/>
        <w:rPr>
          <w:rFonts w:ascii="Helvetica" w:hAnsi="Helvetica" w:cs="Helvetica"/>
          <w:b/>
          <w:bCs/>
          <w:iCs/>
          <w:color w:val="244B7F"/>
          <w:sz w:val="28"/>
          <w:szCs w:val="28"/>
          <w:lang w:val="fr-CA" w:eastAsia="en-CA"/>
        </w:rPr>
      </w:pPr>
      <w:r>
        <w:rPr>
          <w:rFonts w:ascii="Helvetica" w:hAnsi="Helvetica" w:cs="Helvetica"/>
          <w:lang w:val="fr-CA"/>
        </w:rPr>
        <w:t xml:space="preserve">Entre les âges de neuf et dix-huit mois, </w:t>
      </w:r>
      <w:r w:rsidR="005F0C0E">
        <w:rPr>
          <w:rFonts w:ascii="Helvetica" w:hAnsi="Helvetica" w:cs="Helvetica"/>
          <w:lang w:val="fr-CA"/>
        </w:rPr>
        <w:t xml:space="preserve">on assiste à </w:t>
      </w:r>
      <w:r>
        <w:rPr>
          <w:rFonts w:ascii="Helvetica" w:hAnsi="Helvetica" w:cs="Helvetica"/>
          <w:lang w:val="fr-CA"/>
        </w:rPr>
        <w:t>un développement rapide des habiletés, dont les habiletés motrices</w:t>
      </w:r>
      <w:r w:rsidR="00A27FEF" w:rsidRPr="000572AC">
        <w:rPr>
          <w:rFonts w:ascii="Helvetica" w:hAnsi="Helvetica" w:cs="Helvetica"/>
          <w:lang w:val="fr-CA"/>
        </w:rPr>
        <w:t xml:space="preserve"> (</w:t>
      </w:r>
      <w:r>
        <w:rPr>
          <w:rFonts w:ascii="Helvetica" w:hAnsi="Helvetica" w:cs="Helvetica"/>
          <w:lang w:val="fr-CA"/>
        </w:rPr>
        <w:t>ramper, se tenir debout et marcher</w:t>
      </w:r>
      <w:r w:rsidR="00A27FEF" w:rsidRPr="000572AC">
        <w:rPr>
          <w:rFonts w:ascii="Helvetica" w:hAnsi="Helvetica" w:cs="Helvetica"/>
          <w:lang w:val="fr-CA"/>
        </w:rPr>
        <w:t>),</w:t>
      </w:r>
      <w:r w:rsidR="00021783">
        <w:rPr>
          <w:rFonts w:ascii="Helvetica" w:hAnsi="Helvetica" w:cs="Helvetica"/>
          <w:lang w:val="fr-CA"/>
        </w:rPr>
        <w:t xml:space="preserve"> la </w:t>
      </w:r>
      <w:r w:rsidR="00B07417" w:rsidRPr="000572AC">
        <w:rPr>
          <w:rFonts w:ascii="Helvetica" w:hAnsi="Helvetica" w:cs="Helvetica"/>
          <w:lang w:val="fr-CA"/>
        </w:rPr>
        <w:t>communication</w:t>
      </w:r>
      <w:r w:rsidR="00021783">
        <w:rPr>
          <w:rFonts w:ascii="Helvetica" w:hAnsi="Helvetica" w:cs="Helvetica"/>
          <w:lang w:val="fr-CA"/>
        </w:rPr>
        <w:t xml:space="preserve"> (en commençant par des sons et, par la suite, des mots simples)</w:t>
      </w:r>
      <w:r w:rsidR="00B07417" w:rsidRPr="000572AC">
        <w:rPr>
          <w:rFonts w:ascii="Helvetica" w:hAnsi="Helvetica" w:cs="Helvetica"/>
          <w:lang w:val="fr-CA"/>
        </w:rPr>
        <w:t xml:space="preserve">, </w:t>
      </w:r>
      <w:r w:rsidR="00021783">
        <w:rPr>
          <w:rFonts w:ascii="Helvetica" w:hAnsi="Helvetica" w:cs="Helvetica"/>
          <w:lang w:val="fr-CA"/>
        </w:rPr>
        <w:t>l’</w:t>
      </w:r>
      <w:r w:rsidR="00A27FEF" w:rsidRPr="000572AC">
        <w:rPr>
          <w:rFonts w:ascii="Helvetica" w:hAnsi="Helvetica" w:cs="Helvetica"/>
          <w:lang w:val="fr-CA"/>
        </w:rPr>
        <w:t xml:space="preserve">expression </w:t>
      </w:r>
      <w:r w:rsidR="00021783">
        <w:rPr>
          <w:rFonts w:ascii="Helvetica" w:hAnsi="Helvetica" w:cs="Helvetica"/>
          <w:lang w:val="fr-CA"/>
        </w:rPr>
        <w:t>délibérée d’é</w:t>
      </w:r>
      <w:r w:rsidR="00A27FEF" w:rsidRPr="000572AC">
        <w:rPr>
          <w:rFonts w:ascii="Helvetica" w:hAnsi="Helvetica" w:cs="Helvetica"/>
          <w:lang w:val="fr-CA"/>
        </w:rPr>
        <w:t>motions (</w:t>
      </w:r>
      <w:r w:rsidR="00021783">
        <w:rPr>
          <w:rFonts w:ascii="Helvetica" w:hAnsi="Helvetica" w:cs="Helvetica"/>
          <w:lang w:val="fr-CA"/>
        </w:rPr>
        <w:t>câlins, bisous, crainte</w:t>
      </w:r>
      <w:r w:rsidR="00A27FEF" w:rsidRPr="000572AC">
        <w:rPr>
          <w:rFonts w:ascii="Helvetica" w:hAnsi="Helvetica" w:cs="Helvetica"/>
          <w:lang w:val="fr-CA"/>
        </w:rPr>
        <w:t>,</w:t>
      </w:r>
      <w:r w:rsidR="00021783">
        <w:rPr>
          <w:rFonts w:ascii="Helvetica" w:hAnsi="Helvetica" w:cs="Helvetica"/>
          <w:lang w:val="fr-CA"/>
        </w:rPr>
        <w:t xml:space="preserve"> colère et anxiété</w:t>
      </w:r>
      <w:r w:rsidR="00A27FEF" w:rsidRPr="000572AC">
        <w:rPr>
          <w:rFonts w:ascii="Helvetica" w:hAnsi="Helvetica" w:cs="Helvetica"/>
          <w:lang w:val="fr-CA"/>
        </w:rPr>
        <w:t xml:space="preserve">), </w:t>
      </w:r>
      <w:r w:rsidR="00431ADA">
        <w:rPr>
          <w:rFonts w:ascii="Helvetica" w:hAnsi="Helvetica" w:cs="Helvetica"/>
          <w:lang w:val="fr-CA"/>
        </w:rPr>
        <w:t>ainsi qu’une compréhension accrue des fonctions des gens et des choses</w:t>
      </w:r>
      <w:r w:rsidR="00A27FEF" w:rsidRPr="000572AC">
        <w:rPr>
          <w:rFonts w:ascii="Helvetica" w:hAnsi="Helvetica" w:cs="Helvetica"/>
          <w:lang w:val="fr-CA"/>
        </w:rPr>
        <w:t xml:space="preserve">. </w:t>
      </w:r>
    </w:p>
    <w:p w14:paraId="2944856F" w14:textId="4879FBF7" w:rsidR="00477082" w:rsidRPr="000572AC" w:rsidRDefault="00DD068C" w:rsidP="000D3824">
      <w:pPr>
        <w:spacing w:before="100" w:beforeAutospacing="1" w:after="100" w:afterAutospacing="1"/>
        <w:rPr>
          <w:rFonts w:ascii="Helvetica" w:hAnsi="Helvetica" w:cs="Helvetica"/>
          <w:b/>
          <w:lang w:val="fr-CA"/>
        </w:rPr>
      </w:pPr>
      <w:r>
        <w:rPr>
          <w:rFonts w:ascii="Helvetica" w:hAnsi="Helvetica" w:cs="Helvetica"/>
          <w:lang w:val="fr-CA"/>
        </w:rPr>
        <w:t xml:space="preserve">Un calendrier cohérent et prévisible pour le réveil, </w:t>
      </w:r>
      <w:r w:rsidR="00444FB5">
        <w:rPr>
          <w:rFonts w:ascii="Helvetica" w:hAnsi="Helvetica" w:cs="Helvetica"/>
          <w:lang w:val="fr-CA"/>
        </w:rPr>
        <w:t>les repas</w:t>
      </w:r>
      <w:r>
        <w:rPr>
          <w:rFonts w:ascii="Helvetica" w:hAnsi="Helvetica" w:cs="Helvetica"/>
          <w:lang w:val="fr-CA"/>
        </w:rPr>
        <w:t xml:space="preserve"> et le sommeil est nécessaire pour permettre au bébé de développer sa capacité de s’auto-réguler et de s’apaiser lui-même</w:t>
      </w:r>
      <w:r w:rsidR="00A27FEF" w:rsidRPr="000572AC">
        <w:rPr>
          <w:rFonts w:ascii="Helvetica" w:hAnsi="Helvetica" w:cs="Helvetica"/>
          <w:lang w:val="fr-CA"/>
        </w:rPr>
        <w:t xml:space="preserve">. </w:t>
      </w:r>
      <w:r w:rsidR="000B7BC4">
        <w:rPr>
          <w:rFonts w:ascii="Helvetica" w:hAnsi="Helvetica" w:cs="Helvetica"/>
          <w:lang w:val="fr-CA"/>
        </w:rPr>
        <w:t>La routine</w:t>
      </w:r>
      <w:r w:rsidR="009E1A59">
        <w:rPr>
          <w:rFonts w:ascii="Helvetica" w:hAnsi="Helvetica" w:cs="Helvetica"/>
          <w:lang w:val="fr-CA"/>
        </w:rPr>
        <w:t xml:space="preserve"> quotidien</w:t>
      </w:r>
      <w:r w:rsidR="000B7BC4">
        <w:rPr>
          <w:rFonts w:ascii="Helvetica" w:hAnsi="Helvetica" w:cs="Helvetica"/>
          <w:lang w:val="fr-CA"/>
        </w:rPr>
        <w:t>ne</w:t>
      </w:r>
      <w:r w:rsidR="009E1A59">
        <w:rPr>
          <w:rFonts w:ascii="Helvetica" w:hAnsi="Helvetica" w:cs="Helvetica"/>
          <w:lang w:val="fr-CA"/>
        </w:rPr>
        <w:t xml:space="preserve"> normal</w:t>
      </w:r>
      <w:r w:rsidR="000B7BC4">
        <w:rPr>
          <w:rFonts w:ascii="Helvetica" w:hAnsi="Helvetica" w:cs="Helvetica"/>
          <w:lang w:val="fr-CA"/>
        </w:rPr>
        <w:t>e</w:t>
      </w:r>
      <w:r w:rsidR="00710CBC">
        <w:rPr>
          <w:rFonts w:ascii="Helvetica" w:hAnsi="Helvetica" w:cs="Helvetica"/>
          <w:lang w:val="fr-CA"/>
        </w:rPr>
        <w:t xml:space="preserve"> du bébé </w:t>
      </w:r>
      <w:r w:rsidR="00710CBC" w:rsidRPr="00710CBC">
        <w:rPr>
          <w:rFonts w:ascii="Helvetica" w:hAnsi="Helvetica" w:cs="Helvetica"/>
          <w:lang w:val="fr-CA"/>
        </w:rPr>
        <w:t>devrait constituer une considération primordiale</w:t>
      </w:r>
      <w:r w:rsidR="00A27FEF" w:rsidRPr="000572AC">
        <w:rPr>
          <w:rFonts w:ascii="Helvetica" w:hAnsi="Helvetica" w:cs="Helvetica"/>
          <w:lang w:val="fr-CA"/>
        </w:rPr>
        <w:t xml:space="preserve"> </w:t>
      </w:r>
      <w:r w:rsidR="00710CBC">
        <w:rPr>
          <w:rFonts w:ascii="Helvetica" w:hAnsi="Helvetica" w:cs="Helvetica"/>
          <w:lang w:val="fr-CA"/>
        </w:rPr>
        <w:t xml:space="preserve">lorsque les </w:t>
      </w:r>
      <w:r w:rsidR="00A27FEF" w:rsidRPr="000572AC">
        <w:rPr>
          <w:rFonts w:ascii="Helvetica" w:hAnsi="Helvetica" w:cs="Helvetica"/>
          <w:lang w:val="fr-CA"/>
        </w:rPr>
        <w:t xml:space="preserve">parents </w:t>
      </w:r>
      <w:r w:rsidR="00710CBC">
        <w:rPr>
          <w:rFonts w:ascii="Helvetica" w:hAnsi="Helvetica" w:cs="Helvetica"/>
          <w:lang w:val="fr-CA"/>
        </w:rPr>
        <w:t>établissent un plan parental pour les enfants de cet âge</w:t>
      </w:r>
      <w:r w:rsidR="00A27FEF" w:rsidRPr="000572AC">
        <w:rPr>
          <w:rFonts w:ascii="Helvetica" w:hAnsi="Helvetica" w:cs="Helvetica"/>
          <w:lang w:val="fr-CA"/>
        </w:rPr>
        <w:t xml:space="preserve">. </w:t>
      </w:r>
      <w:r w:rsidR="00710CBC">
        <w:rPr>
          <w:rFonts w:ascii="Helvetica" w:hAnsi="Helvetica" w:cs="Helvetica"/>
          <w:lang w:val="fr-CA"/>
        </w:rPr>
        <w:t>Bien que de m</w:t>
      </w:r>
      <w:r w:rsidR="00A27FEF" w:rsidRPr="000572AC">
        <w:rPr>
          <w:rFonts w:ascii="Helvetica" w:hAnsi="Helvetica" w:cs="Helvetica"/>
          <w:lang w:val="fr-CA"/>
        </w:rPr>
        <w:t>ultiple</w:t>
      </w:r>
      <w:r w:rsidR="00710CBC">
        <w:rPr>
          <w:rFonts w:ascii="Helvetica" w:hAnsi="Helvetica" w:cs="Helvetica"/>
          <w:lang w:val="fr-CA"/>
        </w:rPr>
        <w:t>s pourvoyeurs de soins puissent offrir un tel calendrier</w:t>
      </w:r>
      <w:r w:rsidR="00A27FEF" w:rsidRPr="000572AC">
        <w:rPr>
          <w:rFonts w:ascii="Helvetica" w:hAnsi="Helvetica" w:cs="Helvetica"/>
          <w:lang w:val="fr-CA"/>
        </w:rPr>
        <w:t xml:space="preserve">, </w:t>
      </w:r>
      <w:r w:rsidR="00710CBC">
        <w:rPr>
          <w:rFonts w:ascii="Helvetica" w:hAnsi="Helvetica" w:cs="Helvetica"/>
          <w:lang w:val="fr-CA"/>
        </w:rPr>
        <w:t>certains bébés éprouvent plus de difficultés avec de</w:t>
      </w:r>
      <w:r w:rsidR="00A27FEF" w:rsidRPr="000572AC">
        <w:rPr>
          <w:rFonts w:ascii="Helvetica" w:hAnsi="Helvetica" w:cs="Helvetica"/>
          <w:lang w:val="fr-CA"/>
        </w:rPr>
        <w:t xml:space="preserve"> multiple</w:t>
      </w:r>
      <w:r w:rsidR="00F110FD">
        <w:rPr>
          <w:rFonts w:ascii="Helvetica" w:hAnsi="Helvetica" w:cs="Helvetica"/>
          <w:lang w:val="fr-CA"/>
        </w:rPr>
        <w:t>s</w:t>
      </w:r>
      <w:r w:rsidR="00A27FEF" w:rsidRPr="000572AC">
        <w:rPr>
          <w:rFonts w:ascii="Helvetica" w:hAnsi="Helvetica" w:cs="Helvetica"/>
          <w:lang w:val="fr-CA"/>
        </w:rPr>
        <w:t xml:space="preserve"> transitions </w:t>
      </w:r>
      <w:r w:rsidR="00710CBC">
        <w:rPr>
          <w:rFonts w:ascii="Helvetica" w:hAnsi="Helvetica" w:cs="Helvetica"/>
          <w:lang w:val="fr-CA"/>
        </w:rPr>
        <w:t>et changements</w:t>
      </w:r>
      <w:r w:rsidR="00A27FEF" w:rsidRPr="000572AC">
        <w:rPr>
          <w:rFonts w:ascii="Helvetica" w:hAnsi="Helvetica" w:cs="Helvetica"/>
          <w:lang w:val="fr-CA"/>
        </w:rPr>
        <w:t>.</w:t>
      </w:r>
      <w:r w:rsidR="00F110FD">
        <w:rPr>
          <w:rFonts w:ascii="Helvetica" w:hAnsi="Helvetica" w:cs="Helvetica"/>
          <w:lang w:val="fr-CA"/>
        </w:rPr>
        <w:t xml:space="preserve"> Ces bébés </w:t>
      </w:r>
      <w:r w:rsidR="00F110FD">
        <w:rPr>
          <w:rFonts w:ascii="Helvetica" w:hAnsi="Helvetica" w:cs="Helvetica"/>
          <w:lang w:val="fr-CA"/>
        </w:rPr>
        <w:lastRenderedPageBreak/>
        <w:t xml:space="preserve">pourraient mieux se porter </w:t>
      </w:r>
      <w:r w:rsidR="0008397D">
        <w:rPr>
          <w:rFonts w:ascii="Helvetica" w:hAnsi="Helvetica" w:cs="Helvetica"/>
          <w:lang w:val="fr-CA"/>
        </w:rPr>
        <w:t>s’ils avaient</w:t>
      </w:r>
      <w:r w:rsidR="00F110FD">
        <w:rPr>
          <w:rFonts w:ascii="Helvetica" w:hAnsi="Helvetica" w:cs="Helvetica"/>
          <w:lang w:val="fr-CA"/>
        </w:rPr>
        <w:t xml:space="preserve"> un pourvoyeur de soins principal et de fréquents </w:t>
      </w:r>
      <w:r w:rsidR="00A27FEF" w:rsidRPr="000572AC">
        <w:rPr>
          <w:rFonts w:ascii="Helvetica" w:hAnsi="Helvetica" w:cs="Helvetica"/>
          <w:lang w:val="fr-CA"/>
        </w:rPr>
        <w:t xml:space="preserve">contacts </w:t>
      </w:r>
      <w:r w:rsidR="00F110FD">
        <w:rPr>
          <w:rFonts w:ascii="Helvetica" w:hAnsi="Helvetica" w:cs="Helvetica"/>
          <w:lang w:val="fr-CA"/>
        </w:rPr>
        <w:t>avec l’autre</w:t>
      </w:r>
      <w:r w:rsidR="00A27FEF" w:rsidRPr="000572AC">
        <w:rPr>
          <w:rFonts w:ascii="Helvetica" w:hAnsi="Helvetica" w:cs="Helvetica"/>
          <w:lang w:val="fr-CA"/>
        </w:rPr>
        <w:t xml:space="preserve"> parent. </w:t>
      </w:r>
    </w:p>
    <w:p w14:paraId="44BFAB85" w14:textId="1D205A5A" w:rsidR="00B07417" w:rsidRPr="004149DC" w:rsidRDefault="00A31D56" w:rsidP="00B43A60">
      <w:pPr>
        <w:spacing w:after="200"/>
        <w:rPr>
          <w:rFonts w:ascii="Helvetica" w:hAnsi="Helvetica" w:cs="Helvetica"/>
          <w:lang w:val="fr-CA"/>
        </w:rPr>
      </w:pPr>
      <w:r w:rsidRPr="009C03F8">
        <w:rPr>
          <w:rFonts w:ascii="Helvetica" w:hAnsi="Helvetica" w:cs="Helvetica"/>
          <w:b/>
          <w:lang w:val="fr-CA"/>
        </w:rPr>
        <w:t>Calendrier</w:t>
      </w:r>
      <w:r w:rsidR="00245927" w:rsidRPr="009C03F8">
        <w:rPr>
          <w:rFonts w:ascii="Helvetica" w:hAnsi="Helvetica" w:cs="Helvetica"/>
          <w:b/>
          <w:lang w:val="fr-CA"/>
        </w:rPr>
        <w:t xml:space="preserve">s pour les bébés, de </w:t>
      </w:r>
      <w:r w:rsidR="00223034">
        <w:rPr>
          <w:rFonts w:ascii="Helvetica" w:hAnsi="Helvetica" w:cs="Helvetica"/>
          <w:b/>
          <w:lang w:val="fr-CA"/>
        </w:rPr>
        <w:t>9</w:t>
      </w:r>
      <w:r w:rsidR="00245927" w:rsidRPr="009C03F8">
        <w:rPr>
          <w:rFonts w:ascii="Helvetica" w:hAnsi="Helvetica" w:cs="Helvetica"/>
          <w:b/>
          <w:lang w:val="fr-CA"/>
        </w:rPr>
        <w:t xml:space="preserve"> à </w:t>
      </w:r>
      <w:r w:rsidR="00223034">
        <w:rPr>
          <w:rFonts w:ascii="Helvetica" w:hAnsi="Helvetica" w:cs="Helvetica"/>
          <w:b/>
          <w:lang w:val="fr-CA"/>
        </w:rPr>
        <w:t>18</w:t>
      </w:r>
      <w:r w:rsidR="00245927" w:rsidRPr="009C03F8">
        <w:rPr>
          <w:rFonts w:ascii="Helvetica" w:hAnsi="Helvetica" w:cs="Helvetica"/>
          <w:b/>
          <w:lang w:val="fr-CA"/>
        </w:rPr>
        <w:t xml:space="preserve"> mois</w:t>
      </w:r>
      <w:r w:rsidR="00245927" w:rsidRPr="004149DC">
        <w:rPr>
          <w:rFonts w:ascii="Helvetica" w:hAnsi="Helvetica" w:cs="Helvetica"/>
          <w:lang w:val="fr-CA"/>
        </w:rPr>
        <w:t xml:space="preserve"> :</w:t>
      </w:r>
      <w:r w:rsidR="008150E9" w:rsidRPr="004149DC">
        <w:rPr>
          <w:rFonts w:ascii="Helvetica" w:hAnsi="Helvetica" w:cs="Helvetica"/>
          <w:lang w:val="fr-CA"/>
        </w:rPr>
        <w:t xml:space="preserve"> </w:t>
      </w:r>
      <w:r w:rsidR="009E6C6A" w:rsidRPr="004149DC">
        <w:rPr>
          <w:rFonts w:ascii="Helvetica" w:hAnsi="Helvetica" w:cs="Helvetica"/>
          <w:lang w:val="fr-CA"/>
        </w:rPr>
        <w:t>L’élaboration d’un plan parental pour les bébés de cet âge dépend de ce qui suit :</w:t>
      </w:r>
      <w:r w:rsidR="00A27FEF" w:rsidRPr="004149DC">
        <w:rPr>
          <w:rFonts w:ascii="Helvetica" w:hAnsi="Helvetica" w:cs="Helvetica"/>
          <w:lang w:val="fr-CA"/>
        </w:rPr>
        <w:t xml:space="preserve"> </w:t>
      </w:r>
    </w:p>
    <w:p w14:paraId="0823F000" w14:textId="41555834" w:rsidR="00B07417" w:rsidRPr="000572AC" w:rsidRDefault="009849FD" w:rsidP="00B43A60">
      <w:pPr>
        <w:numPr>
          <w:ilvl w:val="0"/>
          <w:numId w:val="11"/>
        </w:numPr>
        <w:spacing w:after="200"/>
        <w:rPr>
          <w:rFonts w:ascii="Helvetica" w:hAnsi="Helvetica" w:cs="Helvetica"/>
          <w:lang w:val="fr-CA"/>
        </w:rPr>
      </w:pPr>
      <w:r>
        <w:rPr>
          <w:rFonts w:ascii="Helvetica" w:hAnsi="Helvetica" w:cs="Helvetica"/>
          <w:lang w:val="fr-CA"/>
        </w:rPr>
        <w:t>la mesure dans laquelle chaque parent participait antérieurement aux soins du bébé</w:t>
      </w:r>
      <w:r w:rsidR="00C05F89" w:rsidRPr="000572AC">
        <w:rPr>
          <w:rFonts w:ascii="Helvetica" w:hAnsi="Helvetica" w:cs="Helvetica"/>
          <w:lang w:val="fr-CA"/>
        </w:rPr>
        <w:t>,</w:t>
      </w:r>
      <w:r w:rsidR="00A27FEF" w:rsidRPr="000572AC">
        <w:rPr>
          <w:rFonts w:ascii="Helvetica" w:hAnsi="Helvetica" w:cs="Helvetica"/>
          <w:lang w:val="fr-CA"/>
        </w:rPr>
        <w:t xml:space="preserve"> </w:t>
      </w:r>
      <w:r w:rsidR="004149DC">
        <w:rPr>
          <w:rFonts w:ascii="Helvetica" w:hAnsi="Helvetica" w:cs="Helvetica"/>
          <w:lang w:val="fr-CA"/>
        </w:rPr>
        <w:t>notamment l</w:t>
      </w:r>
      <w:r w:rsidR="000B7BC4">
        <w:rPr>
          <w:rFonts w:ascii="Helvetica" w:hAnsi="Helvetica" w:cs="Helvetica"/>
          <w:lang w:val="fr-CA"/>
        </w:rPr>
        <w:t>a</w:t>
      </w:r>
      <w:r w:rsidR="004149DC">
        <w:rPr>
          <w:rFonts w:ascii="Helvetica" w:hAnsi="Helvetica" w:cs="Helvetica"/>
          <w:lang w:val="fr-CA"/>
        </w:rPr>
        <w:t xml:space="preserve"> </w:t>
      </w:r>
      <w:r w:rsidR="000B7BC4">
        <w:rPr>
          <w:rFonts w:ascii="Helvetica" w:hAnsi="Helvetica" w:cs="Helvetica"/>
          <w:lang w:val="fr-CA"/>
        </w:rPr>
        <w:t>routine</w:t>
      </w:r>
      <w:r w:rsidR="004149DC">
        <w:rPr>
          <w:rFonts w:ascii="Helvetica" w:hAnsi="Helvetica" w:cs="Helvetica"/>
          <w:lang w:val="fr-CA"/>
        </w:rPr>
        <w:t xml:space="preserve"> quotidien</w:t>
      </w:r>
      <w:r w:rsidR="000B7BC4">
        <w:rPr>
          <w:rFonts w:ascii="Helvetica" w:hAnsi="Helvetica" w:cs="Helvetica"/>
          <w:lang w:val="fr-CA"/>
        </w:rPr>
        <w:t>ne</w:t>
      </w:r>
      <w:r>
        <w:rPr>
          <w:rFonts w:ascii="Helvetica" w:hAnsi="Helvetica" w:cs="Helvetica"/>
          <w:lang w:val="fr-CA"/>
        </w:rPr>
        <w:t xml:space="preserve"> et les fonctions relatives</w:t>
      </w:r>
      <w:r w:rsidR="004149DC">
        <w:rPr>
          <w:rFonts w:ascii="Helvetica" w:hAnsi="Helvetica" w:cs="Helvetica"/>
          <w:lang w:val="fr-CA"/>
        </w:rPr>
        <w:t xml:space="preserve"> aux soins de l’enfant (p. ex.</w:t>
      </w:r>
      <w:r>
        <w:rPr>
          <w:rFonts w:ascii="Helvetica" w:hAnsi="Helvetica" w:cs="Helvetica"/>
          <w:lang w:val="fr-CA"/>
        </w:rPr>
        <w:t xml:space="preserve"> le nourrir, lui donner le bain, jouer avec lui, l’apaiser, le préparer pour le lit et le réveiller)</w:t>
      </w:r>
      <w:r w:rsidR="00A27FEF" w:rsidRPr="000572AC">
        <w:rPr>
          <w:rFonts w:ascii="Helvetica" w:hAnsi="Helvetica" w:cs="Helvetica"/>
          <w:lang w:val="fr-CA"/>
        </w:rPr>
        <w:t xml:space="preserve">; </w:t>
      </w:r>
    </w:p>
    <w:p w14:paraId="65BAEBF1" w14:textId="77777777" w:rsidR="001524EC" w:rsidRPr="000572AC" w:rsidRDefault="00404367" w:rsidP="00B43A60">
      <w:pPr>
        <w:numPr>
          <w:ilvl w:val="0"/>
          <w:numId w:val="11"/>
        </w:numPr>
        <w:spacing w:after="200"/>
        <w:rPr>
          <w:rFonts w:ascii="Helvetica" w:hAnsi="Helvetica" w:cs="Helvetica"/>
          <w:lang w:val="fr-CA"/>
        </w:rPr>
      </w:pPr>
      <w:r>
        <w:rPr>
          <w:rFonts w:ascii="Helvetica" w:hAnsi="Helvetica" w:cs="Helvetica"/>
          <w:lang w:val="fr-CA"/>
        </w:rPr>
        <w:t xml:space="preserve">la capacité de chaque </w:t>
      </w:r>
      <w:r w:rsidR="001524EC" w:rsidRPr="000572AC">
        <w:rPr>
          <w:rFonts w:ascii="Helvetica" w:hAnsi="Helvetica" w:cs="Helvetica"/>
          <w:lang w:val="fr-CA"/>
        </w:rPr>
        <w:t xml:space="preserve">parent </w:t>
      </w:r>
      <w:r>
        <w:rPr>
          <w:rFonts w:ascii="Helvetica" w:hAnsi="Helvetica" w:cs="Helvetica"/>
          <w:lang w:val="fr-CA"/>
        </w:rPr>
        <w:t>d’être attentif et réceptif aux besoins du bébé</w:t>
      </w:r>
      <w:r w:rsidR="001524EC" w:rsidRPr="000572AC">
        <w:rPr>
          <w:rFonts w:ascii="Helvetica" w:hAnsi="Helvetica" w:cs="Helvetica"/>
          <w:lang w:val="fr-CA"/>
        </w:rPr>
        <w:t xml:space="preserve">; </w:t>
      </w:r>
    </w:p>
    <w:p w14:paraId="4EFA6261" w14:textId="77777777" w:rsidR="008150E9" w:rsidRPr="000572AC" w:rsidRDefault="00A00895" w:rsidP="00B43A60">
      <w:pPr>
        <w:numPr>
          <w:ilvl w:val="0"/>
          <w:numId w:val="11"/>
        </w:numPr>
        <w:spacing w:after="200"/>
        <w:rPr>
          <w:rFonts w:ascii="Helvetica" w:hAnsi="Helvetica" w:cs="Helvetica"/>
          <w:lang w:val="fr-CA"/>
        </w:rPr>
      </w:pPr>
      <w:r>
        <w:rPr>
          <w:rFonts w:ascii="Helvetica" w:hAnsi="Helvetica" w:cs="Helvetica"/>
          <w:lang w:val="fr-CA"/>
        </w:rPr>
        <w:t>le développement affectif, social, physique et cognitif du bébé</w:t>
      </w:r>
      <w:r w:rsidR="0026208C" w:rsidRPr="000572AC">
        <w:rPr>
          <w:rFonts w:ascii="Helvetica" w:hAnsi="Helvetica" w:cs="Helvetica"/>
          <w:lang w:val="fr-CA"/>
        </w:rPr>
        <w:t>,</w:t>
      </w:r>
      <w:r w:rsidR="00A27FEF" w:rsidRPr="000572AC">
        <w:rPr>
          <w:rFonts w:ascii="Helvetica" w:hAnsi="Helvetica" w:cs="Helvetica"/>
          <w:lang w:val="fr-CA"/>
        </w:rPr>
        <w:t xml:space="preserve"> </w:t>
      </w:r>
      <w:r w:rsidR="00BB212F">
        <w:rPr>
          <w:rFonts w:ascii="Helvetica" w:hAnsi="Helvetica" w:cs="Helvetica"/>
          <w:lang w:val="fr-CA"/>
        </w:rPr>
        <w:t>notamment sa capacité de s’auto-réguler et de comprendre qu’une personne qui est hors de vue existe quand même</w:t>
      </w:r>
      <w:r w:rsidR="008150E9" w:rsidRPr="000572AC">
        <w:rPr>
          <w:rFonts w:ascii="Helvetica" w:hAnsi="Helvetica" w:cs="Helvetica"/>
          <w:lang w:val="fr-CA"/>
        </w:rPr>
        <w:t>;</w:t>
      </w:r>
    </w:p>
    <w:p w14:paraId="769CF74E" w14:textId="77777777" w:rsidR="0071682A" w:rsidRPr="000572AC" w:rsidRDefault="00DF6E7D" w:rsidP="00B43A60">
      <w:pPr>
        <w:numPr>
          <w:ilvl w:val="0"/>
          <w:numId w:val="11"/>
        </w:numPr>
        <w:spacing w:after="200"/>
        <w:rPr>
          <w:rFonts w:ascii="Helvetica" w:hAnsi="Helvetica" w:cs="Helvetica"/>
          <w:lang w:val="fr-CA"/>
        </w:rPr>
      </w:pPr>
      <w:r>
        <w:rPr>
          <w:rFonts w:ascii="Helvetica" w:hAnsi="Helvetica" w:cs="Helvetica"/>
          <w:lang w:val="fr-CA"/>
        </w:rPr>
        <w:t>le tempérament du bébé</w:t>
      </w:r>
      <w:r w:rsidR="008150E9" w:rsidRPr="000572AC">
        <w:rPr>
          <w:rFonts w:ascii="Helvetica" w:hAnsi="Helvetica" w:cs="Helvetica"/>
          <w:lang w:val="fr-CA"/>
        </w:rPr>
        <w:t>.</w:t>
      </w:r>
    </w:p>
    <w:p w14:paraId="7EC863E4" w14:textId="022598D6" w:rsidR="00D5118B" w:rsidRPr="009C03F8" w:rsidRDefault="00A37FC2" w:rsidP="00D5118B">
      <w:pPr>
        <w:spacing w:before="100" w:beforeAutospacing="1" w:after="100" w:afterAutospacing="1"/>
        <w:rPr>
          <w:rFonts w:ascii="Helvetica" w:hAnsi="Helvetica" w:cs="Helvetica"/>
          <w:lang w:val="fr-CA"/>
        </w:rPr>
      </w:pPr>
      <w:r>
        <w:rPr>
          <w:rFonts w:ascii="Helvetica" w:hAnsi="Helvetica" w:cs="Helvetica"/>
          <w:lang w:val="fr-CA"/>
        </w:rPr>
        <w:t>Si l’un des parents était principalement responsable des soins de l’enfant, la durée et la fréquence des contacts avec l’autre parent dépendront de la disponibilité et de la volonté de l’autre parent, de sa sensibilité à l’enfant</w:t>
      </w:r>
      <w:r w:rsidR="00323204">
        <w:rPr>
          <w:rFonts w:ascii="Helvetica" w:hAnsi="Helvetica" w:cs="Helvetica"/>
          <w:lang w:val="fr-CA"/>
        </w:rPr>
        <w:t>, ainsi que</w:t>
      </w:r>
      <w:r>
        <w:rPr>
          <w:rFonts w:ascii="Helvetica" w:hAnsi="Helvetica" w:cs="Helvetica"/>
          <w:lang w:val="fr-CA"/>
        </w:rPr>
        <w:t xml:space="preserve"> du tempérament du bébé. </w:t>
      </w:r>
      <w:r w:rsidR="00323204">
        <w:rPr>
          <w:rFonts w:ascii="Helvetica" w:hAnsi="Helvetica" w:cs="Helvetica"/>
          <w:lang w:val="fr-CA"/>
        </w:rPr>
        <w:t>Les p</w:t>
      </w:r>
      <w:r w:rsidR="00D5118B" w:rsidRPr="000572AC">
        <w:rPr>
          <w:rFonts w:ascii="Helvetica" w:hAnsi="Helvetica" w:cs="Helvetica"/>
          <w:lang w:val="fr-CA"/>
        </w:rPr>
        <w:t xml:space="preserve">arents </w:t>
      </w:r>
      <w:r w:rsidR="00323204">
        <w:rPr>
          <w:rFonts w:ascii="Helvetica" w:hAnsi="Helvetica" w:cs="Helvetica"/>
          <w:lang w:val="fr-CA"/>
        </w:rPr>
        <w:t xml:space="preserve">doivent également prendre en considération </w:t>
      </w:r>
      <w:r w:rsidR="0013676A">
        <w:rPr>
          <w:rFonts w:ascii="Helvetica" w:hAnsi="Helvetica" w:cs="Helvetica"/>
          <w:lang w:val="fr-CA"/>
        </w:rPr>
        <w:t>leurs horaires de travail et l</w:t>
      </w:r>
      <w:r w:rsidR="000B7BC4">
        <w:rPr>
          <w:rFonts w:ascii="Helvetica" w:hAnsi="Helvetica" w:cs="Helvetica"/>
          <w:lang w:val="fr-CA"/>
        </w:rPr>
        <w:t>a routine</w:t>
      </w:r>
      <w:r w:rsidR="00323204">
        <w:rPr>
          <w:rFonts w:ascii="Helvetica" w:hAnsi="Helvetica" w:cs="Helvetica"/>
          <w:lang w:val="fr-CA"/>
        </w:rPr>
        <w:t xml:space="preserve"> du bébé pour le sommeil et les repas</w:t>
      </w:r>
      <w:r w:rsidR="00D5118B" w:rsidRPr="000572AC">
        <w:rPr>
          <w:rFonts w:ascii="Helvetica" w:hAnsi="Helvetica" w:cs="Helvetica"/>
          <w:lang w:val="fr-CA"/>
        </w:rPr>
        <w:t xml:space="preserve">. </w:t>
      </w:r>
      <w:r w:rsidR="00024D22">
        <w:rPr>
          <w:rFonts w:ascii="Helvetica" w:hAnsi="Helvetica" w:cs="Helvetica"/>
          <w:lang w:val="fr-CA"/>
        </w:rPr>
        <w:t>Comme pour les nourrissons de moins de neuf mois</w:t>
      </w:r>
      <w:r w:rsidR="00D5118B" w:rsidRPr="000572AC">
        <w:rPr>
          <w:rFonts w:ascii="Helvetica" w:hAnsi="Helvetica" w:cs="Helvetica"/>
          <w:lang w:val="fr-CA"/>
        </w:rPr>
        <w:t xml:space="preserve">, </w:t>
      </w:r>
      <w:r w:rsidR="00024D22">
        <w:rPr>
          <w:rFonts w:ascii="Helvetica" w:hAnsi="Helvetica" w:cs="Helvetica"/>
          <w:lang w:val="fr-CA"/>
        </w:rPr>
        <w:t>des nuitées avec le parent chez qui l’enfant ne réside pas pourraient être appropriées</w:t>
      </w:r>
      <w:r w:rsidR="00864FE4">
        <w:rPr>
          <w:rFonts w:ascii="Helvetica" w:hAnsi="Helvetica" w:cs="Helvetica"/>
          <w:lang w:val="fr-CA"/>
        </w:rPr>
        <w:t>, à condition que</w:t>
      </w:r>
      <w:r w:rsidR="00024D22">
        <w:rPr>
          <w:rFonts w:ascii="Helvetica" w:hAnsi="Helvetica" w:cs="Helvetica"/>
          <w:lang w:val="fr-CA"/>
        </w:rPr>
        <w:t xml:space="preserve"> ce </w:t>
      </w:r>
      <w:r w:rsidR="00D5118B" w:rsidRPr="000572AC">
        <w:rPr>
          <w:rFonts w:ascii="Helvetica" w:hAnsi="Helvetica" w:cs="Helvetica"/>
          <w:lang w:val="fr-CA"/>
        </w:rPr>
        <w:t>parent</w:t>
      </w:r>
      <w:r w:rsidR="00024D22">
        <w:rPr>
          <w:rFonts w:ascii="Helvetica" w:hAnsi="Helvetica" w:cs="Helvetica"/>
          <w:lang w:val="fr-CA"/>
        </w:rPr>
        <w:t xml:space="preserve"> s</w:t>
      </w:r>
      <w:r w:rsidR="00864FE4">
        <w:rPr>
          <w:rFonts w:ascii="Helvetica" w:hAnsi="Helvetica" w:cs="Helvetica"/>
          <w:lang w:val="fr-CA"/>
        </w:rPr>
        <w:t>oi</w:t>
      </w:r>
      <w:r w:rsidR="00024D22">
        <w:rPr>
          <w:rFonts w:ascii="Helvetica" w:hAnsi="Helvetica" w:cs="Helvetica"/>
          <w:lang w:val="fr-CA"/>
        </w:rPr>
        <w:t xml:space="preserve">t attentif aux besoins du bébé, </w:t>
      </w:r>
      <w:r w:rsidR="00864FE4">
        <w:rPr>
          <w:rFonts w:ascii="Helvetica" w:hAnsi="Helvetica" w:cs="Helvetica"/>
          <w:lang w:val="fr-CA"/>
        </w:rPr>
        <w:t>soit en mesure de</w:t>
      </w:r>
      <w:r w:rsidR="00024D22">
        <w:rPr>
          <w:rFonts w:ascii="Helvetica" w:hAnsi="Helvetica" w:cs="Helvetica"/>
          <w:lang w:val="fr-CA"/>
        </w:rPr>
        <w:t xml:space="preserve"> maintenir le calendrier des soins du parent chez </w:t>
      </w:r>
      <w:r w:rsidR="00024D22" w:rsidRPr="009C03F8">
        <w:rPr>
          <w:rFonts w:ascii="Helvetica" w:hAnsi="Helvetica" w:cs="Helvetica"/>
          <w:lang w:val="fr-CA"/>
        </w:rPr>
        <w:t xml:space="preserve">qui réside l’enfant et </w:t>
      </w:r>
      <w:r w:rsidR="007F121A" w:rsidRPr="009C03F8">
        <w:rPr>
          <w:rFonts w:ascii="Helvetica" w:hAnsi="Helvetica" w:cs="Helvetica"/>
          <w:lang w:val="fr-CA"/>
        </w:rPr>
        <w:t>soit capable</w:t>
      </w:r>
      <w:r w:rsidR="00024D22" w:rsidRPr="009C03F8">
        <w:rPr>
          <w:rFonts w:ascii="Helvetica" w:hAnsi="Helvetica" w:cs="Helvetica"/>
          <w:lang w:val="fr-CA"/>
        </w:rPr>
        <w:t xml:space="preserve"> </w:t>
      </w:r>
      <w:r w:rsidR="007F121A" w:rsidRPr="009C03F8">
        <w:rPr>
          <w:rFonts w:ascii="Helvetica" w:hAnsi="Helvetica" w:cs="Helvetica"/>
          <w:lang w:val="fr-CA"/>
        </w:rPr>
        <w:t>d’</w:t>
      </w:r>
      <w:r w:rsidR="00024D22" w:rsidRPr="009C03F8">
        <w:rPr>
          <w:rFonts w:ascii="Helvetica" w:hAnsi="Helvetica" w:cs="Helvetica"/>
          <w:lang w:val="fr-CA"/>
        </w:rPr>
        <w:t>apaiser le bébé</w:t>
      </w:r>
      <w:r w:rsidR="00D5118B" w:rsidRPr="009C03F8">
        <w:rPr>
          <w:rFonts w:ascii="Helvetica" w:hAnsi="Helvetica" w:cs="Helvetica"/>
          <w:lang w:val="fr-CA"/>
        </w:rPr>
        <w:t>.</w:t>
      </w:r>
      <w:r w:rsidR="00891E91" w:rsidRPr="009C03F8">
        <w:rPr>
          <w:rFonts w:ascii="Helvetica" w:hAnsi="Helvetica" w:cs="Helvetica"/>
          <w:lang w:val="fr-CA"/>
        </w:rPr>
        <w:t xml:space="preserve"> </w:t>
      </w:r>
    </w:p>
    <w:p w14:paraId="68AD2C12" w14:textId="77777777" w:rsidR="00575938" w:rsidRPr="000572AC" w:rsidRDefault="004556BE" w:rsidP="00B07417">
      <w:pPr>
        <w:spacing w:before="100" w:beforeAutospacing="1" w:after="100" w:afterAutospacing="1"/>
        <w:rPr>
          <w:rFonts w:ascii="Helvetica" w:hAnsi="Helvetica" w:cs="Helvetica"/>
          <w:lang w:val="fr-CA"/>
        </w:rPr>
      </w:pPr>
      <w:r w:rsidRPr="009C03F8">
        <w:rPr>
          <w:rFonts w:ascii="Helvetica" w:hAnsi="Helvetica" w:cs="Helvetica"/>
          <w:lang w:val="fr-CA"/>
        </w:rPr>
        <w:t>Si les</w:t>
      </w:r>
      <w:r w:rsidR="00575938" w:rsidRPr="009C03F8">
        <w:rPr>
          <w:rFonts w:ascii="Helvetica" w:hAnsi="Helvetica" w:cs="Helvetica"/>
          <w:lang w:val="fr-CA"/>
        </w:rPr>
        <w:t xml:space="preserve"> parents </w:t>
      </w:r>
      <w:r w:rsidRPr="009C03F8">
        <w:rPr>
          <w:rFonts w:ascii="Helvetica" w:hAnsi="Helvetica" w:cs="Helvetica"/>
          <w:lang w:val="fr-CA"/>
        </w:rPr>
        <w:t xml:space="preserve">ne se séparent que lorsque l’enfant se trouve dans cette tranche d’âge et que les deux </w:t>
      </w:r>
      <w:r w:rsidR="00575938" w:rsidRPr="009C03F8">
        <w:rPr>
          <w:rFonts w:ascii="Helvetica" w:hAnsi="Helvetica" w:cs="Helvetica"/>
          <w:lang w:val="fr-CA"/>
        </w:rPr>
        <w:t xml:space="preserve">parents </w:t>
      </w:r>
      <w:r w:rsidRPr="009C03F8">
        <w:rPr>
          <w:rFonts w:ascii="Helvetica" w:hAnsi="Helvetica" w:cs="Helvetica"/>
          <w:lang w:val="fr-CA"/>
        </w:rPr>
        <w:t>participaient</w:t>
      </w:r>
      <w:r>
        <w:rPr>
          <w:rFonts w:ascii="Helvetica" w:hAnsi="Helvetica" w:cs="Helvetica"/>
          <w:lang w:val="fr-CA"/>
        </w:rPr>
        <w:t xml:space="preserve"> activement et de façon constante à tous les aspects des soins de l’enfant avant la sé</w:t>
      </w:r>
      <w:r w:rsidR="00575938" w:rsidRPr="000572AC">
        <w:rPr>
          <w:rFonts w:ascii="Helvetica" w:hAnsi="Helvetica" w:cs="Helvetica"/>
          <w:lang w:val="fr-CA"/>
        </w:rPr>
        <w:t xml:space="preserve">paration, </w:t>
      </w:r>
      <w:r w:rsidR="00A1508F">
        <w:rPr>
          <w:rFonts w:ascii="Helvetica" w:hAnsi="Helvetica" w:cs="Helvetica"/>
          <w:lang w:val="fr-CA"/>
        </w:rPr>
        <w:t xml:space="preserve">il pourrait être approprié de conserver un arrangement parental partagé, avec des nuitées </w:t>
      </w:r>
      <w:r w:rsidR="001F7665">
        <w:rPr>
          <w:rFonts w:ascii="Helvetica" w:hAnsi="Helvetica" w:cs="Helvetica"/>
          <w:lang w:val="fr-CA"/>
        </w:rPr>
        <w:t>organisées</w:t>
      </w:r>
      <w:r w:rsidR="00A1508F">
        <w:rPr>
          <w:rFonts w:ascii="Helvetica" w:hAnsi="Helvetica" w:cs="Helvetica"/>
          <w:lang w:val="fr-CA"/>
        </w:rPr>
        <w:t xml:space="preserve"> réguli</w:t>
      </w:r>
      <w:r w:rsidR="001F7665">
        <w:rPr>
          <w:rFonts w:ascii="Helvetica" w:hAnsi="Helvetica" w:cs="Helvetica"/>
          <w:lang w:val="fr-CA"/>
        </w:rPr>
        <w:t>è</w:t>
      </w:r>
      <w:r w:rsidR="00A1508F">
        <w:rPr>
          <w:rFonts w:ascii="Helvetica" w:hAnsi="Helvetica" w:cs="Helvetica"/>
          <w:lang w:val="fr-CA"/>
        </w:rPr>
        <w:t>r</w:t>
      </w:r>
      <w:r w:rsidR="001F7665">
        <w:rPr>
          <w:rFonts w:ascii="Helvetica" w:hAnsi="Helvetica" w:cs="Helvetica"/>
          <w:lang w:val="fr-CA"/>
        </w:rPr>
        <w:t>ement</w:t>
      </w:r>
      <w:r w:rsidR="00A1508F">
        <w:rPr>
          <w:rFonts w:ascii="Helvetica" w:hAnsi="Helvetica" w:cs="Helvetica"/>
          <w:lang w:val="fr-CA"/>
        </w:rPr>
        <w:t xml:space="preserve"> chez les deux</w:t>
      </w:r>
      <w:r w:rsidR="00D62474" w:rsidRPr="000572AC">
        <w:rPr>
          <w:rFonts w:ascii="Helvetica" w:hAnsi="Helvetica" w:cs="Helvetica"/>
          <w:lang w:val="fr-CA"/>
        </w:rPr>
        <w:t xml:space="preserve"> parents</w:t>
      </w:r>
      <w:r w:rsidR="00575938" w:rsidRPr="000572AC">
        <w:rPr>
          <w:rFonts w:ascii="Helvetica" w:hAnsi="Helvetica" w:cs="Helvetica"/>
          <w:lang w:val="fr-CA"/>
        </w:rPr>
        <w:t xml:space="preserve">. </w:t>
      </w:r>
      <w:r w:rsidR="00A1508F">
        <w:rPr>
          <w:rFonts w:ascii="Helvetica" w:hAnsi="Helvetica" w:cs="Helvetica"/>
          <w:lang w:val="fr-CA"/>
        </w:rPr>
        <w:t>L’enfant devrait voir chaque</w:t>
      </w:r>
      <w:r w:rsidR="00575938" w:rsidRPr="000572AC">
        <w:rPr>
          <w:rFonts w:ascii="Helvetica" w:hAnsi="Helvetica" w:cs="Helvetica"/>
          <w:lang w:val="fr-CA"/>
        </w:rPr>
        <w:t xml:space="preserve"> parent</w:t>
      </w:r>
      <w:r w:rsidR="00A1508F">
        <w:rPr>
          <w:rFonts w:ascii="Helvetica" w:hAnsi="Helvetica" w:cs="Helvetica"/>
          <w:lang w:val="fr-CA"/>
        </w:rPr>
        <w:t xml:space="preserve"> tous les deux ou trois jours</w:t>
      </w:r>
      <w:r w:rsidR="00575938" w:rsidRPr="000572AC">
        <w:rPr>
          <w:rFonts w:ascii="Helvetica" w:hAnsi="Helvetica" w:cs="Helvetica"/>
          <w:lang w:val="fr-CA"/>
        </w:rPr>
        <w:t>.</w:t>
      </w:r>
    </w:p>
    <w:p w14:paraId="56808D53" w14:textId="77777777" w:rsidR="00575938" w:rsidRPr="000572AC" w:rsidRDefault="00AA5454" w:rsidP="00A27FEF">
      <w:pPr>
        <w:spacing w:before="100" w:beforeAutospacing="1" w:after="100" w:afterAutospacing="1"/>
        <w:rPr>
          <w:rFonts w:ascii="Helvetica" w:hAnsi="Helvetica" w:cs="Helvetica"/>
          <w:lang w:val="fr-CA"/>
        </w:rPr>
      </w:pPr>
      <w:r>
        <w:rPr>
          <w:rFonts w:ascii="Helvetica" w:hAnsi="Helvetica" w:cs="Helvetica"/>
          <w:lang w:val="fr-CA"/>
        </w:rPr>
        <w:t>Si l’un des parents passait moins de temps avec l’enfant et consacrait moins de temps aux soins de l’enfant avant la sé</w:t>
      </w:r>
      <w:r w:rsidR="00D62474" w:rsidRPr="000572AC">
        <w:rPr>
          <w:rFonts w:ascii="Helvetica" w:hAnsi="Helvetica" w:cs="Helvetica"/>
          <w:lang w:val="fr-CA"/>
        </w:rPr>
        <w:t>paration</w:t>
      </w:r>
      <w:r w:rsidR="00575938" w:rsidRPr="000572AC">
        <w:rPr>
          <w:rFonts w:ascii="Helvetica" w:hAnsi="Helvetica" w:cs="Helvetica"/>
          <w:lang w:val="fr-CA"/>
        </w:rPr>
        <w:t>,</w:t>
      </w:r>
      <w:r w:rsidR="00A27FEF" w:rsidRPr="000572AC">
        <w:rPr>
          <w:rFonts w:ascii="Helvetica" w:hAnsi="Helvetica" w:cs="Helvetica"/>
          <w:lang w:val="fr-CA"/>
        </w:rPr>
        <w:t xml:space="preserve"> </w:t>
      </w:r>
      <w:r>
        <w:rPr>
          <w:rFonts w:ascii="Helvetica" w:hAnsi="Helvetica" w:cs="Helvetica"/>
          <w:lang w:val="fr-CA"/>
        </w:rPr>
        <w:t>des occasions de participer</w:t>
      </w:r>
      <w:r w:rsidR="00A27FEF" w:rsidRPr="000572AC">
        <w:rPr>
          <w:rFonts w:ascii="Helvetica" w:hAnsi="Helvetica" w:cs="Helvetica"/>
          <w:lang w:val="fr-CA"/>
        </w:rPr>
        <w:t xml:space="preserve"> </w:t>
      </w:r>
      <w:r w:rsidR="00FF1F72">
        <w:rPr>
          <w:rFonts w:ascii="Helvetica" w:hAnsi="Helvetica" w:cs="Helvetica"/>
          <w:lang w:val="fr-CA"/>
        </w:rPr>
        <w:t>aux périodes de repas, de jeu, d</w:t>
      </w:r>
      <w:r w:rsidR="001F1CAF">
        <w:rPr>
          <w:rFonts w:ascii="Helvetica" w:hAnsi="Helvetica" w:cs="Helvetica"/>
          <w:lang w:val="fr-CA"/>
        </w:rPr>
        <w:t>e</w:t>
      </w:r>
      <w:r w:rsidR="00FF1F72">
        <w:rPr>
          <w:rFonts w:ascii="Helvetica" w:hAnsi="Helvetica" w:cs="Helvetica"/>
          <w:lang w:val="fr-CA"/>
        </w:rPr>
        <w:t xml:space="preserve"> bain et </w:t>
      </w:r>
      <w:r w:rsidR="009E1D7E">
        <w:rPr>
          <w:rFonts w:ascii="Helvetica" w:hAnsi="Helvetica" w:cs="Helvetica"/>
          <w:lang w:val="fr-CA"/>
        </w:rPr>
        <w:t>de sommeil</w:t>
      </w:r>
      <w:r w:rsidR="00D5118B" w:rsidRPr="000572AC">
        <w:rPr>
          <w:rFonts w:ascii="Helvetica" w:hAnsi="Helvetica" w:cs="Helvetica"/>
          <w:lang w:val="fr-CA"/>
        </w:rPr>
        <w:t xml:space="preserve"> </w:t>
      </w:r>
      <w:r w:rsidR="008258E9">
        <w:rPr>
          <w:rFonts w:ascii="Helvetica" w:hAnsi="Helvetica" w:cs="Helvetica"/>
          <w:lang w:val="fr-CA"/>
        </w:rPr>
        <w:t xml:space="preserve">devraient être prévues </w:t>
      </w:r>
      <w:r w:rsidR="00AE7CC5">
        <w:rPr>
          <w:rFonts w:ascii="Helvetica" w:hAnsi="Helvetica" w:cs="Helvetica"/>
          <w:lang w:val="fr-CA"/>
        </w:rPr>
        <w:t xml:space="preserve">avant </w:t>
      </w:r>
      <w:r w:rsidR="009E1D7E">
        <w:rPr>
          <w:rFonts w:ascii="Helvetica" w:hAnsi="Helvetica" w:cs="Helvetica"/>
          <w:lang w:val="fr-CA"/>
        </w:rPr>
        <w:t xml:space="preserve">que ce parent </w:t>
      </w:r>
      <w:r w:rsidR="005D62D1">
        <w:rPr>
          <w:rFonts w:ascii="Helvetica" w:hAnsi="Helvetica" w:cs="Helvetica"/>
          <w:lang w:val="fr-CA"/>
        </w:rPr>
        <w:t>ne se voie confier</w:t>
      </w:r>
      <w:r w:rsidR="00AE7CC5">
        <w:rPr>
          <w:rFonts w:ascii="Helvetica" w:hAnsi="Helvetica" w:cs="Helvetica"/>
          <w:lang w:val="fr-CA"/>
        </w:rPr>
        <w:t xml:space="preserve"> la charge exclusive de l’enfant et des nuitées avec celui-ci</w:t>
      </w:r>
      <w:r w:rsidR="00A27FEF" w:rsidRPr="000572AC">
        <w:rPr>
          <w:rFonts w:ascii="Helvetica" w:hAnsi="Helvetica" w:cs="Helvetica"/>
          <w:lang w:val="fr-CA"/>
        </w:rPr>
        <w:t xml:space="preserve">. </w:t>
      </w:r>
      <w:r w:rsidR="001E43E1">
        <w:rPr>
          <w:rFonts w:ascii="Helvetica" w:hAnsi="Helvetica" w:cs="Helvetica"/>
          <w:lang w:val="fr-CA"/>
        </w:rPr>
        <w:t>Pour renforcer les liens, il devrait y avoir un contact entre le parent et le bébé à intervalles de quelques jours</w:t>
      </w:r>
      <w:r w:rsidR="00A27FEF" w:rsidRPr="000572AC">
        <w:rPr>
          <w:rFonts w:ascii="Helvetica" w:hAnsi="Helvetica" w:cs="Helvetica"/>
          <w:lang w:val="fr-CA"/>
        </w:rPr>
        <w:t xml:space="preserve">, </w:t>
      </w:r>
      <w:r w:rsidR="001E43E1">
        <w:rPr>
          <w:rFonts w:ascii="Helvetica" w:hAnsi="Helvetica" w:cs="Helvetica"/>
          <w:lang w:val="fr-CA"/>
        </w:rPr>
        <w:t>en augmentant progressivement la durée de la sé</w:t>
      </w:r>
      <w:r w:rsidR="00A27FEF" w:rsidRPr="000572AC">
        <w:rPr>
          <w:rFonts w:ascii="Helvetica" w:hAnsi="Helvetica" w:cs="Helvetica"/>
          <w:lang w:val="fr-CA"/>
        </w:rPr>
        <w:t xml:space="preserve">paration </w:t>
      </w:r>
      <w:r w:rsidR="001E43E1">
        <w:rPr>
          <w:rFonts w:ascii="Helvetica" w:hAnsi="Helvetica" w:cs="Helvetica"/>
          <w:lang w:val="fr-CA"/>
        </w:rPr>
        <w:t>d’avec le parent principal</w:t>
      </w:r>
      <w:r w:rsidR="00B53922">
        <w:rPr>
          <w:rFonts w:ascii="Helvetica" w:hAnsi="Helvetica" w:cs="Helvetica"/>
          <w:lang w:val="fr-CA"/>
        </w:rPr>
        <w:t>,</w:t>
      </w:r>
      <w:r w:rsidR="001E43E1">
        <w:rPr>
          <w:rFonts w:ascii="Helvetica" w:hAnsi="Helvetica" w:cs="Helvetica"/>
          <w:lang w:val="fr-CA"/>
        </w:rPr>
        <w:t xml:space="preserve"> </w:t>
      </w:r>
      <w:r w:rsidR="00E3758E">
        <w:rPr>
          <w:rFonts w:ascii="Helvetica" w:hAnsi="Helvetica" w:cs="Helvetica"/>
          <w:lang w:val="fr-CA"/>
        </w:rPr>
        <w:t xml:space="preserve">à mesure que le bébé </w:t>
      </w:r>
      <w:r w:rsidR="00765FF7">
        <w:rPr>
          <w:rFonts w:ascii="Helvetica" w:hAnsi="Helvetica" w:cs="Helvetica"/>
          <w:lang w:val="fr-CA"/>
        </w:rPr>
        <w:t>se fait à l’idée</w:t>
      </w:r>
      <w:r w:rsidR="00E3758E">
        <w:rPr>
          <w:rFonts w:ascii="Helvetica" w:hAnsi="Helvetica" w:cs="Helvetica"/>
          <w:lang w:val="fr-CA"/>
        </w:rPr>
        <w:t xml:space="preserve"> de commencer des nuitées</w:t>
      </w:r>
      <w:r w:rsidR="00A27FEF" w:rsidRPr="000572AC">
        <w:rPr>
          <w:rFonts w:ascii="Helvetica" w:hAnsi="Helvetica" w:cs="Helvetica"/>
          <w:lang w:val="fr-CA"/>
        </w:rPr>
        <w:t xml:space="preserve">. </w:t>
      </w:r>
    </w:p>
    <w:p w14:paraId="1CBA7A61" w14:textId="77777777" w:rsidR="00477082" w:rsidRPr="000572AC" w:rsidRDefault="00915123" w:rsidP="00477082">
      <w:pPr>
        <w:spacing w:before="100" w:beforeAutospacing="1" w:after="100" w:afterAutospacing="1"/>
        <w:rPr>
          <w:rFonts w:ascii="Helvetica" w:hAnsi="Helvetica" w:cs="Helvetica"/>
          <w:b/>
          <w:bCs/>
          <w:iCs/>
          <w:color w:val="244B7F"/>
          <w:sz w:val="28"/>
          <w:szCs w:val="28"/>
          <w:lang w:val="fr-CA" w:eastAsia="en-CA"/>
        </w:rPr>
      </w:pPr>
      <w:r>
        <w:rPr>
          <w:rFonts w:ascii="Helvetica" w:hAnsi="Helvetica" w:cs="Helvetica"/>
          <w:lang w:val="fr-CA"/>
        </w:rPr>
        <w:t>Comme pour les plus jeunes nourrisson</w:t>
      </w:r>
      <w:r w:rsidR="00A27FEF" w:rsidRPr="000572AC">
        <w:rPr>
          <w:rFonts w:ascii="Helvetica" w:hAnsi="Helvetica" w:cs="Helvetica"/>
          <w:lang w:val="fr-CA"/>
        </w:rPr>
        <w:t>s,</w:t>
      </w:r>
      <w:r>
        <w:rPr>
          <w:rFonts w:ascii="Helvetica" w:hAnsi="Helvetica" w:cs="Helvetica"/>
          <w:lang w:val="fr-CA"/>
        </w:rPr>
        <w:t xml:space="preserve"> un registre des</w:t>
      </w:r>
      <w:r w:rsidR="00A27FEF" w:rsidRPr="000572AC">
        <w:rPr>
          <w:rFonts w:ascii="Helvetica" w:hAnsi="Helvetica" w:cs="Helvetica"/>
          <w:lang w:val="fr-CA"/>
        </w:rPr>
        <w:t xml:space="preserve"> communication</w:t>
      </w:r>
      <w:r>
        <w:rPr>
          <w:rFonts w:ascii="Helvetica" w:hAnsi="Helvetica" w:cs="Helvetica"/>
          <w:lang w:val="fr-CA"/>
        </w:rPr>
        <w:t>s est essentiel</w:t>
      </w:r>
      <w:r w:rsidR="00A27FEF" w:rsidRPr="000572AC">
        <w:rPr>
          <w:rFonts w:ascii="Helvetica" w:hAnsi="Helvetica" w:cs="Helvetica"/>
          <w:lang w:val="fr-CA"/>
        </w:rPr>
        <w:t xml:space="preserve">. </w:t>
      </w:r>
      <w:r w:rsidR="00301A6B">
        <w:rPr>
          <w:rFonts w:ascii="Helvetica" w:hAnsi="Helvetica" w:cs="Helvetica"/>
          <w:lang w:val="fr-CA"/>
        </w:rPr>
        <w:t>Qu’il soit manuscrit ou sous forme numérique, ce registre devrait comprendre des renseignements au sujet de l’alimentation, du sommeil,</w:t>
      </w:r>
      <w:r w:rsidR="00301A6B" w:rsidRPr="00301A6B">
        <w:rPr>
          <w:rFonts w:ascii="Helvetica" w:hAnsi="Helvetica" w:cs="Helvetica"/>
          <w:lang w:val="fr-CA"/>
        </w:rPr>
        <w:t xml:space="preserve"> </w:t>
      </w:r>
      <w:r w:rsidR="00301A6B">
        <w:rPr>
          <w:rFonts w:ascii="Helvetica" w:hAnsi="Helvetica" w:cs="Helvetica"/>
          <w:lang w:val="fr-CA"/>
        </w:rPr>
        <w:t>de l’</w:t>
      </w:r>
      <w:r w:rsidR="00301A6B" w:rsidRPr="000E5470">
        <w:rPr>
          <w:rFonts w:ascii="Helvetica" w:hAnsi="Helvetica" w:cs="Helvetica"/>
          <w:lang w:val="fr-CA"/>
        </w:rPr>
        <w:t>élimination urinaire et intestinale</w:t>
      </w:r>
      <w:r w:rsidR="00301A6B" w:rsidRPr="000572AC">
        <w:rPr>
          <w:rFonts w:ascii="Helvetica" w:hAnsi="Helvetica" w:cs="Helvetica"/>
          <w:lang w:val="fr-CA"/>
        </w:rPr>
        <w:t>,</w:t>
      </w:r>
      <w:r w:rsidR="00301A6B">
        <w:rPr>
          <w:rFonts w:ascii="Helvetica" w:hAnsi="Helvetica" w:cs="Helvetica"/>
          <w:lang w:val="fr-CA"/>
        </w:rPr>
        <w:t xml:space="preserve"> de la santé, des changements sur le plan du développement et des nouvelles étapes</w:t>
      </w:r>
      <w:r w:rsidR="00A27FEF" w:rsidRPr="000572AC">
        <w:rPr>
          <w:rFonts w:ascii="Helvetica" w:hAnsi="Helvetica" w:cs="Helvetica"/>
          <w:lang w:val="fr-CA"/>
        </w:rPr>
        <w:t>.</w:t>
      </w:r>
      <w:r w:rsidR="00301A6B">
        <w:rPr>
          <w:rFonts w:ascii="Helvetica" w:hAnsi="Helvetica" w:cs="Helvetica"/>
          <w:lang w:val="fr-CA"/>
        </w:rPr>
        <w:t xml:space="preserve"> Il est</w:t>
      </w:r>
      <w:r w:rsidR="00D14FED" w:rsidRPr="000572AC">
        <w:rPr>
          <w:rFonts w:ascii="Helvetica" w:hAnsi="Helvetica" w:cs="Helvetica"/>
          <w:lang w:val="fr-CA"/>
        </w:rPr>
        <w:t xml:space="preserve"> important </w:t>
      </w:r>
      <w:r w:rsidR="00301A6B">
        <w:rPr>
          <w:rFonts w:ascii="Helvetica" w:hAnsi="Helvetica" w:cs="Helvetica"/>
          <w:lang w:val="fr-CA"/>
        </w:rPr>
        <w:t xml:space="preserve">que les </w:t>
      </w:r>
      <w:r w:rsidR="00D14FED" w:rsidRPr="000572AC">
        <w:rPr>
          <w:rFonts w:ascii="Helvetica" w:hAnsi="Helvetica" w:cs="Helvetica"/>
          <w:lang w:val="fr-CA"/>
        </w:rPr>
        <w:lastRenderedPageBreak/>
        <w:t>parents</w:t>
      </w:r>
      <w:r w:rsidR="00301A6B">
        <w:rPr>
          <w:rFonts w:ascii="Helvetica" w:hAnsi="Helvetica" w:cs="Helvetica"/>
          <w:lang w:val="fr-CA"/>
        </w:rPr>
        <w:t xml:space="preserve"> évitent de se disputer en présence de l’enfant</w:t>
      </w:r>
      <w:r w:rsidR="00D14FED" w:rsidRPr="000572AC">
        <w:rPr>
          <w:rFonts w:ascii="Helvetica" w:hAnsi="Helvetica" w:cs="Helvetica"/>
          <w:lang w:val="fr-CA"/>
        </w:rPr>
        <w:t>,</w:t>
      </w:r>
      <w:r w:rsidR="00301A6B">
        <w:rPr>
          <w:rFonts w:ascii="Helvetica" w:hAnsi="Helvetica" w:cs="Helvetica"/>
          <w:lang w:val="fr-CA"/>
        </w:rPr>
        <w:t xml:space="preserve"> car même les bébés qui ne parlent pas encore sont stressés par les tensions entre leurs </w:t>
      </w:r>
      <w:r w:rsidR="00D14FED" w:rsidRPr="000572AC">
        <w:rPr>
          <w:rFonts w:ascii="Helvetica" w:hAnsi="Helvetica" w:cs="Helvetica"/>
          <w:lang w:val="fr-CA"/>
        </w:rPr>
        <w:t>parents.</w:t>
      </w:r>
      <w:bookmarkStart w:id="36" w:name="_Toc8382711"/>
    </w:p>
    <w:p w14:paraId="38F58AD2" w14:textId="77777777" w:rsidR="00A27FEF" w:rsidRPr="000572AC" w:rsidRDefault="00184003" w:rsidP="00233F04">
      <w:pPr>
        <w:pStyle w:val="Titre2"/>
        <w:rPr>
          <w:rFonts w:ascii="Helvetica" w:hAnsi="Helvetica" w:cs="Helvetica"/>
          <w:i w:val="0"/>
          <w:iCs w:val="0"/>
          <w:color w:val="244B7F"/>
          <w:lang w:val="fr-CA"/>
        </w:rPr>
      </w:pPr>
      <w:bookmarkStart w:id="37" w:name="_Toc100771022"/>
      <w:r>
        <w:rPr>
          <w:rFonts w:ascii="Helvetica" w:hAnsi="Helvetica" w:cs="Helvetica"/>
          <w:i w:val="0"/>
          <w:iCs w:val="0"/>
          <w:color w:val="244B7F"/>
          <w:lang w:val="fr-CA"/>
        </w:rPr>
        <w:t>Tout-petits : de 18 à 36 mois</w:t>
      </w:r>
      <w:bookmarkEnd w:id="36"/>
      <w:bookmarkEnd w:id="37"/>
      <w:r w:rsidR="00A27FEF" w:rsidRPr="000572AC">
        <w:rPr>
          <w:rFonts w:ascii="Helvetica" w:hAnsi="Helvetica" w:cs="Helvetica"/>
          <w:i w:val="0"/>
          <w:iCs w:val="0"/>
          <w:color w:val="244B7F"/>
          <w:lang w:val="fr-CA"/>
        </w:rPr>
        <w:t xml:space="preserve"> </w:t>
      </w:r>
    </w:p>
    <w:p w14:paraId="3EDB5AE1" w14:textId="77777777" w:rsidR="00A27FEF" w:rsidRPr="000572AC" w:rsidRDefault="00FF35C7" w:rsidP="00A27FEF">
      <w:pPr>
        <w:spacing w:before="100" w:beforeAutospacing="1" w:after="100" w:afterAutospacing="1"/>
        <w:rPr>
          <w:rFonts w:ascii="Helvetica" w:hAnsi="Helvetica" w:cs="Helvetica"/>
          <w:lang w:val="fr-CA"/>
        </w:rPr>
      </w:pPr>
      <w:r>
        <w:rPr>
          <w:rFonts w:ascii="Helvetica" w:hAnsi="Helvetica" w:cs="Helvetica"/>
          <w:lang w:val="fr-CA"/>
        </w:rPr>
        <w:t xml:space="preserve">Les tout-petits deviennent </w:t>
      </w:r>
      <w:r w:rsidR="00A0369C">
        <w:rPr>
          <w:rFonts w:ascii="Helvetica" w:hAnsi="Helvetica" w:cs="Helvetica"/>
          <w:lang w:val="fr-CA"/>
        </w:rPr>
        <w:t>autonome</w:t>
      </w:r>
      <w:r>
        <w:rPr>
          <w:rFonts w:ascii="Helvetica" w:hAnsi="Helvetica" w:cs="Helvetica"/>
          <w:lang w:val="fr-CA"/>
        </w:rPr>
        <w:t xml:space="preserve">s à mesure qu’ils </w:t>
      </w:r>
      <w:r w:rsidR="00740E94">
        <w:rPr>
          <w:rFonts w:ascii="Helvetica" w:hAnsi="Helvetica" w:cs="Helvetica"/>
          <w:lang w:val="fr-CA"/>
        </w:rPr>
        <w:t xml:space="preserve">prennent de plus en plus le </w:t>
      </w:r>
      <w:r>
        <w:rPr>
          <w:rFonts w:ascii="Helvetica" w:hAnsi="Helvetica" w:cs="Helvetica"/>
          <w:lang w:val="fr-CA"/>
        </w:rPr>
        <w:t>contrôle</w:t>
      </w:r>
      <w:r w:rsidR="00740E94">
        <w:rPr>
          <w:rFonts w:ascii="Helvetica" w:hAnsi="Helvetica" w:cs="Helvetica"/>
          <w:lang w:val="fr-CA"/>
        </w:rPr>
        <w:t xml:space="preserve"> de </w:t>
      </w:r>
      <w:r>
        <w:rPr>
          <w:rFonts w:ascii="Helvetica" w:hAnsi="Helvetica" w:cs="Helvetica"/>
          <w:lang w:val="fr-CA"/>
        </w:rPr>
        <w:t xml:space="preserve">leur environnement, </w:t>
      </w:r>
      <w:r w:rsidR="00740E94">
        <w:rPr>
          <w:rFonts w:ascii="Helvetica" w:hAnsi="Helvetica" w:cs="Helvetica"/>
          <w:lang w:val="fr-CA"/>
        </w:rPr>
        <w:t>en marchant et en commençant à parler</w:t>
      </w:r>
      <w:r w:rsidR="00A27FEF" w:rsidRPr="000572AC">
        <w:rPr>
          <w:rFonts w:ascii="Helvetica" w:hAnsi="Helvetica" w:cs="Helvetica"/>
          <w:lang w:val="fr-CA"/>
        </w:rPr>
        <w:t>.</w:t>
      </w:r>
      <w:r w:rsidR="00740E94">
        <w:rPr>
          <w:rFonts w:ascii="Helvetica" w:hAnsi="Helvetica" w:cs="Helvetica"/>
          <w:lang w:val="fr-CA"/>
        </w:rPr>
        <w:t xml:space="preserve"> Ils tentent d’e</w:t>
      </w:r>
      <w:r w:rsidR="00EF36CA" w:rsidRPr="000572AC">
        <w:rPr>
          <w:rFonts w:ascii="Helvetica" w:hAnsi="Helvetica" w:cs="Helvetica"/>
          <w:lang w:val="fr-CA"/>
        </w:rPr>
        <w:t>xplore</w:t>
      </w:r>
      <w:r w:rsidR="00740E94">
        <w:rPr>
          <w:rFonts w:ascii="Helvetica" w:hAnsi="Helvetica" w:cs="Helvetica"/>
          <w:lang w:val="fr-CA"/>
        </w:rPr>
        <w:t xml:space="preserve">r leur environnement, mais </w:t>
      </w:r>
      <w:r w:rsidR="00FB79CD">
        <w:rPr>
          <w:rFonts w:ascii="Helvetica" w:hAnsi="Helvetica" w:cs="Helvetica"/>
          <w:lang w:val="fr-CA"/>
        </w:rPr>
        <w:t xml:space="preserve">ils </w:t>
      </w:r>
      <w:r w:rsidR="00740E94">
        <w:rPr>
          <w:rFonts w:ascii="Helvetica" w:hAnsi="Helvetica" w:cs="Helvetica"/>
          <w:lang w:val="fr-CA"/>
        </w:rPr>
        <w:t>retournent habituellement voir leurs pourvoyeurs de soins pour obtenir</w:t>
      </w:r>
      <w:r w:rsidR="00FB79CD">
        <w:rPr>
          <w:rFonts w:ascii="Helvetica" w:hAnsi="Helvetica" w:cs="Helvetica"/>
          <w:lang w:val="fr-CA"/>
        </w:rPr>
        <w:t xml:space="preserve"> du réconfort et un soutien</w:t>
      </w:r>
      <w:r w:rsidR="00EF36CA" w:rsidRPr="000572AC">
        <w:rPr>
          <w:rFonts w:ascii="Helvetica" w:hAnsi="Helvetica" w:cs="Helvetica"/>
          <w:lang w:val="fr-CA"/>
        </w:rPr>
        <w:t>.</w:t>
      </w:r>
      <w:r w:rsidR="00B342A0">
        <w:rPr>
          <w:rFonts w:ascii="Helvetica" w:hAnsi="Helvetica" w:cs="Helvetica"/>
          <w:lang w:val="fr-CA"/>
        </w:rPr>
        <w:t xml:space="preserve"> Ils ont une capacité accrue d’observation et d’imitation</w:t>
      </w:r>
      <w:r w:rsidR="00A27FEF" w:rsidRPr="000572AC">
        <w:rPr>
          <w:rFonts w:ascii="Helvetica" w:hAnsi="Helvetica" w:cs="Helvetica"/>
          <w:lang w:val="fr-CA"/>
        </w:rPr>
        <w:t xml:space="preserve">. </w:t>
      </w:r>
      <w:r w:rsidR="00B342A0">
        <w:rPr>
          <w:rFonts w:ascii="Helvetica" w:hAnsi="Helvetica" w:cs="Helvetica"/>
          <w:lang w:val="fr-CA"/>
        </w:rPr>
        <w:t xml:space="preserve">À </w:t>
      </w:r>
      <w:r w:rsidR="00597696">
        <w:rPr>
          <w:rFonts w:ascii="Helvetica" w:hAnsi="Helvetica" w:cs="Helvetica"/>
          <w:lang w:val="fr-CA"/>
        </w:rPr>
        <w:t xml:space="preserve">l’âge de </w:t>
      </w:r>
      <w:r w:rsidR="00B342A0">
        <w:rPr>
          <w:rFonts w:ascii="Helvetica" w:hAnsi="Helvetica" w:cs="Helvetica"/>
          <w:lang w:val="fr-CA"/>
        </w:rPr>
        <w:t>18 mois, la plupart des tout-petits ont commencé à dire leurs premiers mots et demandent ce qu’ils veulent pour qu’on réponde à leurs besoins</w:t>
      </w:r>
      <w:r w:rsidR="0033670D" w:rsidRPr="000572AC">
        <w:rPr>
          <w:rFonts w:ascii="Helvetica" w:hAnsi="Helvetica" w:cs="Helvetica"/>
          <w:lang w:val="fr-CA"/>
        </w:rPr>
        <w:t xml:space="preserve">. </w:t>
      </w:r>
      <w:r w:rsidR="004B0400">
        <w:rPr>
          <w:rFonts w:ascii="Helvetica" w:hAnsi="Helvetica" w:cs="Helvetica"/>
          <w:lang w:val="fr-CA"/>
        </w:rPr>
        <w:t>Les tout-petits ont une meilleure mémoire que les nourrissons et la plupart peuvent tolérer d’être séparés d’un principal pourvoyeur de soins</w:t>
      </w:r>
      <w:r w:rsidR="00506DDA" w:rsidRPr="00506DDA">
        <w:rPr>
          <w:rFonts w:ascii="Helvetica" w:hAnsi="Helvetica" w:cs="Helvetica"/>
          <w:lang w:val="fr-CA"/>
        </w:rPr>
        <w:t xml:space="preserve"> </w:t>
      </w:r>
      <w:r w:rsidR="00506DDA">
        <w:rPr>
          <w:rFonts w:ascii="Helvetica" w:hAnsi="Helvetica" w:cs="Helvetica"/>
          <w:lang w:val="fr-CA"/>
        </w:rPr>
        <w:t>pendant plus longtemps</w:t>
      </w:r>
      <w:r w:rsidR="004B0400">
        <w:rPr>
          <w:rFonts w:ascii="Helvetica" w:hAnsi="Helvetica" w:cs="Helvetica"/>
          <w:lang w:val="fr-CA"/>
        </w:rPr>
        <w:t xml:space="preserve"> sans ressentir trop d’angoisse</w:t>
      </w:r>
      <w:r w:rsidR="00A27FEF" w:rsidRPr="000572AC">
        <w:rPr>
          <w:rFonts w:ascii="Helvetica" w:hAnsi="Helvetica" w:cs="Helvetica"/>
          <w:lang w:val="fr-CA"/>
        </w:rPr>
        <w:t>.</w:t>
      </w:r>
      <w:r w:rsidR="00506DDA">
        <w:rPr>
          <w:rFonts w:ascii="Helvetica" w:hAnsi="Helvetica" w:cs="Helvetica"/>
          <w:lang w:val="fr-CA"/>
        </w:rPr>
        <w:t xml:space="preserve"> Si les sé</w:t>
      </w:r>
      <w:r w:rsidR="00EF36CA" w:rsidRPr="000572AC">
        <w:rPr>
          <w:rFonts w:ascii="Helvetica" w:hAnsi="Helvetica" w:cs="Helvetica"/>
          <w:lang w:val="fr-CA"/>
        </w:rPr>
        <w:t xml:space="preserve">parations </w:t>
      </w:r>
      <w:r w:rsidR="00506DDA">
        <w:rPr>
          <w:rFonts w:ascii="Helvetica" w:hAnsi="Helvetica" w:cs="Helvetica"/>
          <w:lang w:val="fr-CA"/>
        </w:rPr>
        <w:t xml:space="preserve">sont trop longues, les tout-petits peuvent </w:t>
      </w:r>
      <w:r w:rsidR="00D82D82">
        <w:rPr>
          <w:rFonts w:ascii="Helvetica" w:hAnsi="Helvetica" w:cs="Helvetica"/>
          <w:lang w:val="fr-CA"/>
        </w:rPr>
        <w:t xml:space="preserve">se montrer moins </w:t>
      </w:r>
      <w:r w:rsidR="00A0369C">
        <w:rPr>
          <w:rFonts w:ascii="Helvetica" w:hAnsi="Helvetica" w:cs="Helvetica"/>
          <w:lang w:val="fr-CA"/>
        </w:rPr>
        <w:t>autonome</w:t>
      </w:r>
      <w:r w:rsidR="00D82D82">
        <w:rPr>
          <w:rFonts w:ascii="Helvetica" w:hAnsi="Helvetica" w:cs="Helvetica"/>
          <w:lang w:val="fr-CA"/>
        </w:rPr>
        <w:t>s ou moins intéressés à explorer leur environnement ou peuvent afficher des problèmes de comportement</w:t>
      </w:r>
      <w:r w:rsidR="00EF36CA" w:rsidRPr="000572AC">
        <w:rPr>
          <w:rFonts w:ascii="Helvetica" w:hAnsi="Helvetica" w:cs="Helvetica"/>
          <w:lang w:val="fr-CA"/>
        </w:rPr>
        <w:t>.</w:t>
      </w:r>
      <w:r w:rsidR="00671256" w:rsidRPr="000572AC">
        <w:rPr>
          <w:rFonts w:ascii="Helvetica" w:hAnsi="Helvetica" w:cs="Helvetica"/>
          <w:lang w:val="fr-CA"/>
        </w:rPr>
        <w:t xml:space="preserve"> </w:t>
      </w:r>
    </w:p>
    <w:p w14:paraId="003A333F" w14:textId="77777777" w:rsidR="00EF36CA" w:rsidRPr="000572AC" w:rsidRDefault="00861B31" w:rsidP="00A27FEF">
      <w:pPr>
        <w:spacing w:before="100" w:beforeAutospacing="1" w:after="100" w:afterAutospacing="1"/>
        <w:rPr>
          <w:rFonts w:ascii="Helvetica" w:hAnsi="Helvetica" w:cs="Helvetica"/>
          <w:lang w:val="fr-CA"/>
        </w:rPr>
      </w:pPr>
      <w:r>
        <w:rPr>
          <w:rFonts w:ascii="Helvetica" w:hAnsi="Helvetica" w:cs="Helvetica"/>
          <w:lang w:val="fr-CA"/>
        </w:rPr>
        <w:t>Les tout-petits sont sensibles aux disputes entre les pourvoyeurs de soins et sont bouleversés lorsque leurs parents se disputent</w:t>
      </w:r>
      <w:r w:rsidR="00EF36CA" w:rsidRPr="000572AC">
        <w:rPr>
          <w:rFonts w:ascii="Helvetica" w:hAnsi="Helvetica" w:cs="Helvetica"/>
          <w:lang w:val="fr-CA"/>
        </w:rPr>
        <w:t xml:space="preserve">. </w:t>
      </w:r>
    </w:p>
    <w:p w14:paraId="53CCB2A1" w14:textId="77650A54" w:rsidR="00A27FEF" w:rsidRPr="000572AC" w:rsidRDefault="00427F97" w:rsidP="00A27FEF">
      <w:pPr>
        <w:spacing w:before="100" w:beforeAutospacing="1" w:after="100" w:afterAutospacing="1"/>
        <w:rPr>
          <w:rFonts w:ascii="Helvetica" w:hAnsi="Helvetica" w:cs="Helvetica"/>
          <w:lang w:val="fr-CA"/>
        </w:rPr>
      </w:pPr>
      <w:r>
        <w:rPr>
          <w:rFonts w:ascii="Helvetica" w:hAnsi="Helvetica" w:cs="Helvetica"/>
          <w:lang w:val="fr-CA"/>
        </w:rPr>
        <w:t>Les to</w:t>
      </w:r>
      <w:r w:rsidR="009C03F8">
        <w:rPr>
          <w:rFonts w:ascii="Helvetica" w:hAnsi="Helvetica" w:cs="Helvetica"/>
          <w:lang w:val="fr-CA"/>
        </w:rPr>
        <w:t>ut-petits ont besoin d’un</w:t>
      </w:r>
      <w:r w:rsidR="000B7BC4">
        <w:rPr>
          <w:rFonts w:ascii="Helvetica" w:hAnsi="Helvetica" w:cs="Helvetica"/>
          <w:lang w:val="fr-CA"/>
        </w:rPr>
        <w:t>e routine</w:t>
      </w:r>
      <w:r w:rsidR="009C03F8">
        <w:rPr>
          <w:rFonts w:ascii="Helvetica" w:hAnsi="Helvetica" w:cs="Helvetica"/>
          <w:lang w:val="fr-CA"/>
        </w:rPr>
        <w:t xml:space="preserve"> prévisible et cohérent</w:t>
      </w:r>
      <w:r>
        <w:rPr>
          <w:rFonts w:ascii="Helvetica" w:hAnsi="Helvetica" w:cs="Helvetica"/>
          <w:lang w:val="fr-CA"/>
        </w:rPr>
        <w:t xml:space="preserve"> et de </w:t>
      </w:r>
      <w:r w:rsidR="00A27FEF" w:rsidRPr="000572AC">
        <w:rPr>
          <w:rFonts w:ascii="Helvetica" w:hAnsi="Helvetica" w:cs="Helvetica"/>
          <w:lang w:val="fr-CA"/>
        </w:rPr>
        <w:t>structures</w:t>
      </w:r>
      <w:r>
        <w:rPr>
          <w:rFonts w:ascii="Helvetica" w:hAnsi="Helvetica" w:cs="Helvetica"/>
          <w:lang w:val="fr-CA"/>
        </w:rPr>
        <w:t xml:space="preserve"> claires qui les aident à développer un </w:t>
      </w:r>
      <w:r w:rsidR="000C02F8">
        <w:rPr>
          <w:rFonts w:ascii="Helvetica" w:hAnsi="Helvetica" w:cs="Helvetica"/>
          <w:lang w:val="fr-CA"/>
        </w:rPr>
        <w:t>sens des limites, afin qu’ils puissent se sentir en sécurité. Bien qu’ils doivent être étroitement surveillés et qu’ils soient peu conscients des dangers</w:t>
      </w:r>
      <w:r w:rsidR="0033670D" w:rsidRPr="000572AC">
        <w:rPr>
          <w:rFonts w:ascii="Helvetica" w:hAnsi="Helvetica" w:cs="Helvetica"/>
          <w:lang w:val="fr-CA"/>
        </w:rPr>
        <w:t>,</w:t>
      </w:r>
      <w:r w:rsidR="000C02F8">
        <w:rPr>
          <w:rFonts w:ascii="Helvetica" w:hAnsi="Helvetica" w:cs="Helvetica"/>
          <w:lang w:val="fr-CA"/>
        </w:rPr>
        <w:t xml:space="preserve"> ils devraient avoir des possibilités d’</w:t>
      </w:r>
      <w:r w:rsidR="00A27FEF" w:rsidRPr="000572AC">
        <w:rPr>
          <w:rFonts w:ascii="Helvetica" w:hAnsi="Helvetica" w:cs="Helvetica"/>
          <w:lang w:val="fr-CA"/>
        </w:rPr>
        <w:t xml:space="preserve">exploration. </w:t>
      </w:r>
    </w:p>
    <w:p w14:paraId="6EEDB3E9" w14:textId="77777777" w:rsidR="00D62FDE" w:rsidRPr="000572AC" w:rsidRDefault="0031571F" w:rsidP="00A27FEF">
      <w:pPr>
        <w:spacing w:before="100" w:beforeAutospacing="1" w:after="100" w:afterAutospacing="1"/>
        <w:rPr>
          <w:rFonts w:ascii="Helvetica" w:hAnsi="Helvetica" w:cs="Helvetica"/>
          <w:lang w:val="fr-CA"/>
        </w:rPr>
      </w:pPr>
      <w:r>
        <w:rPr>
          <w:rFonts w:ascii="Helvetica" w:hAnsi="Helvetica" w:cs="Helvetica"/>
          <w:lang w:val="fr-CA"/>
        </w:rPr>
        <w:t xml:space="preserve">Les </w:t>
      </w:r>
      <w:r w:rsidR="00427F97">
        <w:rPr>
          <w:rFonts w:ascii="Helvetica" w:hAnsi="Helvetica" w:cs="Helvetica"/>
          <w:lang w:val="fr-CA"/>
        </w:rPr>
        <w:t>tout-petits</w:t>
      </w:r>
      <w:r>
        <w:rPr>
          <w:rFonts w:ascii="Helvetica" w:hAnsi="Helvetica" w:cs="Helvetica"/>
          <w:lang w:val="fr-CA"/>
        </w:rPr>
        <w:t xml:space="preserve"> en santé commencent à faire valoir leur indépendance et peuvent s’exprimer en disant « non » et en rejetant même les demandes les plus raisonnables des parents (la « terrible étape des deux ans »</w:t>
      </w:r>
      <w:r w:rsidR="00972480">
        <w:rPr>
          <w:rFonts w:ascii="Helvetica" w:hAnsi="Helvetica" w:cs="Helvetica"/>
          <w:lang w:val="fr-CA"/>
        </w:rPr>
        <w:t>)</w:t>
      </w:r>
      <w:r w:rsidR="00803395" w:rsidRPr="000572AC">
        <w:rPr>
          <w:rFonts w:ascii="Helvetica" w:hAnsi="Helvetica" w:cs="Helvetica"/>
          <w:lang w:val="fr-CA"/>
        </w:rPr>
        <w:t xml:space="preserve">. </w:t>
      </w:r>
      <w:r>
        <w:rPr>
          <w:rFonts w:ascii="Helvetica" w:hAnsi="Helvetica" w:cs="Helvetica"/>
          <w:lang w:val="fr-CA"/>
        </w:rPr>
        <w:t>Certains enfants de cet âge commencent à craindre les</w:t>
      </w:r>
      <w:r w:rsidR="00803395" w:rsidRPr="000572AC">
        <w:rPr>
          <w:rFonts w:ascii="Helvetica" w:hAnsi="Helvetica" w:cs="Helvetica"/>
          <w:lang w:val="fr-CA"/>
        </w:rPr>
        <w:t xml:space="preserve"> s</w:t>
      </w:r>
      <w:r>
        <w:rPr>
          <w:rFonts w:ascii="Helvetica" w:hAnsi="Helvetica" w:cs="Helvetica"/>
          <w:lang w:val="fr-CA"/>
        </w:rPr>
        <w:t>é</w:t>
      </w:r>
      <w:r w:rsidR="00803395" w:rsidRPr="000572AC">
        <w:rPr>
          <w:rFonts w:ascii="Helvetica" w:hAnsi="Helvetica" w:cs="Helvetica"/>
          <w:lang w:val="fr-CA"/>
        </w:rPr>
        <w:t>parations</w:t>
      </w:r>
      <w:r w:rsidR="00AB53A8" w:rsidRPr="000572AC">
        <w:rPr>
          <w:rFonts w:ascii="Helvetica" w:hAnsi="Helvetica" w:cs="Helvetica"/>
          <w:lang w:val="fr-CA"/>
        </w:rPr>
        <w:t xml:space="preserve"> </w:t>
      </w:r>
      <w:r>
        <w:rPr>
          <w:rFonts w:ascii="Helvetica" w:hAnsi="Helvetica" w:cs="Helvetica"/>
          <w:lang w:val="fr-CA"/>
        </w:rPr>
        <w:t xml:space="preserve">et peuvent s’accrocher </w:t>
      </w:r>
      <w:r w:rsidR="00DE28D5">
        <w:rPr>
          <w:rFonts w:ascii="Helvetica" w:hAnsi="Helvetica" w:cs="Helvetica"/>
          <w:lang w:val="fr-CA"/>
        </w:rPr>
        <w:t xml:space="preserve">à un parent </w:t>
      </w:r>
      <w:r>
        <w:rPr>
          <w:rFonts w:ascii="Helvetica" w:hAnsi="Helvetica" w:cs="Helvetica"/>
          <w:lang w:val="fr-CA"/>
        </w:rPr>
        <w:t>ou pleurer lorsqu’ils doivent quitter l’un des parents – ou les deux</w:t>
      </w:r>
      <w:r w:rsidR="00803395" w:rsidRPr="000572AC">
        <w:rPr>
          <w:rFonts w:ascii="Helvetica" w:hAnsi="Helvetica" w:cs="Helvetica"/>
          <w:lang w:val="fr-CA"/>
        </w:rPr>
        <w:t xml:space="preserve"> (</w:t>
      </w:r>
      <w:r>
        <w:rPr>
          <w:rFonts w:ascii="Helvetica" w:hAnsi="Helvetica" w:cs="Helvetica"/>
          <w:lang w:val="fr-CA"/>
        </w:rPr>
        <w:t>notamment lorsqu’ils vont à la garderie</w:t>
      </w:r>
      <w:r w:rsidR="00803395" w:rsidRPr="000572AC">
        <w:rPr>
          <w:rFonts w:ascii="Helvetica" w:hAnsi="Helvetica" w:cs="Helvetica"/>
          <w:lang w:val="fr-CA"/>
        </w:rPr>
        <w:t>).</w:t>
      </w:r>
      <w:r>
        <w:rPr>
          <w:rFonts w:ascii="Helvetica" w:hAnsi="Helvetica" w:cs="Helvetica"/>
          <w:lang w:val="fr-CA"/>
        </w:rPr>
        <w:t xml:space="preserve"> La résistance aux échanges entre les parents est normale pour de nombreux</w:t>
      </w:r>
      <w:r w:rsidR="00803395" w:rsidRPr="000572AC">
        <w:rPr>
          <w:rFonts w:ascii="Helvetica" w:hAnsi="Helvetica" w:cs="Helvetica"/>
          <w:lang w:val="fr-CA"/>
        </w:rPr>
        <w:t xml:space="preserve"> </w:t>
      </w:r>
      <w:r w:rsidR="00427F97">
        <w:rPr>
          <w:rFonts w:ascii="Helvetica" w:hAnsi="Helvetica" w:cs="Helvetica"/>
          <w:lang w:val="fr-CA"/>
        </w:rPr>
        <w:t>tout-petits</w:t>
      </w:r>
      <w:r>
        <w:rPr>
          <w:rFonts w:ascii="Helvetica" w:hAnsi="Helvetica" w:cs="Helvetica"/>
          <w:lang w:val="fr-CA"/>
        </w:rPr>
        <w:t xml:space="preserve"> et ne devrait pas être considérée comme un signe que l’enfant rejette un </w:t>
      </w:r>
      <w:r w:rsidR="00803395" w:rsidRPr="000572AC">
        <w:rPr>
          <w:rFonts w:ascii="Helvetica" w:hAnsi="Helvetica" w:cs="Helvetica"/>
          <w:lang w:val="fr-CA"/>
        </w:rPr>
        <w:t>parent</w:t>
      </w:r>
      <w:r w:rsidR="00D62FDE" w:rsidRPr="000572AC">
        <w:rPr>
          <w:rFonts w:ascii="Helvetica" w:hAnsi="Helvetica" w:cs="Helvetica"/>
          <w:lang w:val="fr-CA"/>
        </w:rPr>
        <w:t xml:space="preserve">. </w:t>
      </w:r>
      <w:r>
        <w:rPr>
          <w:rFonts w:ascii="Helvetica" w:hAnsi="Helvetica" w:cs="Helvetica"/>
          <w:lang w:val="fr-CA"/>
        </w:rPr>
        <w:t xml:space="preserve">À cet âge, les </w:t>
      </w:r>
      <w:r w:rsidR="00D62FDE" w:rsidRPr="000572AC">
        <w:rPr>
          <w:rFonts w:ascii="Helvetica" w:hAnsi="Helvetica" w:cs="Helvetica"/>
          <w:lang w:val="fr-CA"/>
        </w:rPr>
        <w:t>transitions</w:t>
      </w:r>
      <w:r>
        <w:rPr>
          <w:rFonts w:ascii="Helvetica" w:hAnsi="Helvetica" w:cs="Helvetica"/>
          <w:lang w:val="fr-CA"/>
        </w:rPr>
        <w:t xml:space="preserve"> sont plus faciles si le parent ayant la charge de l’enfant prépare celui-ci et l’emmène chez l’autre p</w:t>
      </w:r>
      <w:r w:rsidR="00D62FDE" w:rsidRPr="000572AC">
        <w:rPr>
          <w:rFonts w:ascii="Helvetica" w:hAnsi="Helvetica" w:cs="Helvetica"/>
          <w:lang w:val="fr-CA"/>
        </w:rPr>
        <w:t>arent.</w:t>
      </w:r>
      <w:r w:rsidR="00BE7090">
        <w:rPr>
          <w:rFonts w:ascii="Helvetica" w:hAnsi="Helvetica" w:cs="Helvetica"/>
          <w:lang w:val="fr-CA"/>
        </w:rPr>
        <w:t xml:space="preserve"> À défaut, les transitions qui ont lieu </w:t>
      </w:r>
      <w:r w:rsidR="00CD37C0">
        <w:rPr>
          <w:rFonts w:ascii="Helvetica" w:hAnsi="Helvetica" w:cs="Helvetica"/>
          <w:lang w:val="fr-CA"/>
        </w:rPr>
        <w:t>à</w:t>
      </w:r>
      <w:r w:rsidR="00BE7090">
        <w:rPr>
          <w:rFonts w:ascii="Helvetica" w:hAnsi="Helvetica" w:cs="Helvetica"/>
          <w:lang w:val="fr-CA"/>
        </w:rPr>
        <w:t xml:space="preserve"> des endroits neutres, comme la garderie de l’enfant, peuvent réduire les niveaux d’angoisse souvent associés aux </w:t>
      </w:r>
      <w:r w:rsidR="00D62FDE" w:rsidRPr="000572AC">
        <w:rPr>
          <w:rFonts w:ascii="Helvetica" w:hAnsi="Helvetica" w:cs="Helvetica"/>
          <w:lang w:val="fr-CA"/>
        </w:rPr>
        <w:t xml:space="preserve">transitions. </w:t>
      </w:r>
    </w:p>
    <w:p w14:paraId="301BEFAD" w14:textId="77777777" w:rsidR="00A27FEF" w:rsidRPr="000572AC" w:rsidRDefault="00A31D56" w:rsidP="00A27FEF">
      <w:pPr>
        <w:spacing w:before="100" w:beforeAutospacing="1" w:after="100" w:afterAutospacing="1"/>
        <w:rPr>
          <w:rFonts w:ascii="Helvetica" w:hAnsi="Helvetica" w:cs="Helvetica"/>
          <w:lang w:val="fr-CA"/>
        </w:rPr>
      </w:pPr>
      <w:r>
        <w:rPr>
          <w:rFonts w:ascii="Helvetica" w:hAnsi="Helvetica" w:cs="Helvetica"/>
          <w:b/>
          <w:lang w:val="fr-CA"/>
        </w:rPr>
        <w:t>Calendrier</w:t>
      </w:r>
      <w:r w:rsidR="00DF6E7D">
        <w:rPr>
          <w:rFonts w:ascii="Helvetica" w:hAnsi="Helvetica" w:cs="Helvetica"/>
          <w:b/>
          <w:lang w:val="fr-CA"/>
        </w:rPr>
        <w:t>s pour les tout-petits, de 18 à 36 mois :</w:t>
      </w:r>
      <w:r w:rsidR="006A1542" w:rsidRPr="000572AC">
        <w:rPr>
          <w:rFonts w:ascii="Helvetica" w:hAnsi="Helvetica" w:cs="Helvetica"/>
          <w:b/>
          <w:lang w:val="fr-CA"/>
        </w:rPr>
        <w:t xml:space="preserve"> </w:t>
      </w:r>
      <w:r w:rsidR="00892DFD">
        <w:rPr>
          <w:rFonts w:ascii="Helvetica" w:hAnsi="Helvetica" w:cs="Helvetica"/>
          <w:lang w:val="fr-CA"/>
        </w:rPr>
        <w:t xml:space="preserve">Si les </w:t>
      </w:r>
      <w:r w:rsidR="00A27FEF" w:rsidRPr="000572AC">
        <w:rPr>
          <w:rFonts w:ascii="Helvetica" w:hAnsi="Helvetica" w:cs="Helvetica"/>
          <w:lang w:val="fr-CA"/>
        </w:rPr>
        <w:t xml:space="preserve">parents </w:t>
      </w:r>
      <w:r w:rsidR="00892DFD">
        <w:rPr>
          <w:rFonts w:ascii="Helvetica" w:hAnsi="Helvetica" w:cs="Helvetica"/>
          <w:lang w:val="fr-CA"/>
        </w:rPr>
        <w:t>se partageaient pleinement les arrangements relatifs aux soins de l’enfant avant que celui-ci n’atteigne cet âge et que l’enfant a un tempérament facile</w:t>
      </w:r>
      <w:r w:rsidR="007A23AF" w:rsidRPr="000572AC">
        <w:rPr>
          <w:rFonts w:ascii="Helvetica" w:hAnsi="Helvetica" w:cs="Helvetica"/>
          <w:lang w:val="fr-CA"/>
        </w:rPr>
        <w:t>,</w:t>
      </w:r>
      <w:r w:rsidR="00892DFD">
        <w:rPr>
          <w:rFonts w:ascii="Helvetica" w:hAnsi="Helvetica" w:cs="Helvetica"/>
          <w:lang w:val="fr-CA"/>
        </w:rPr>
        <w:t xml:space="preserve"> le temps parental peut être partagé également tant que les séparations d’avec chaque </w:t>
      </w:r>
      <w:r w:rsidR="00A27FEF" w:rsidRPr="000572AC">
        <w:rPr>
          <w:rFonts w:ascii="Helvetica" w:hAnsi="Helvetica" w:cs="Helvetica"/>
          <w:lang w:val="fr-CA"/>
        </w:rPr>
        <w:t>parent</w:t>
      </w:r>
      <w:r w:rsidR="00892DFD">
        <w:rPr>
          <w:rFonts w:ascii="Helvetica" w:hAnsi="Helvetica" w:cs="Helvetica"/>
          <w:lang w:val="fr-CA"/>
        </w:rPr>
        <w:t xml:space="preserve"> ne sont pas trop longues</w:t>
      </w:r>
      <w:r w:rsidR="00A27FEF" w:rsidRPr="000572AC">
        <w:rPr>
          <w:rFonts w:ascii="Helvetica" w:hAnsi="Helvetica" w:cs="Helvetica"/>
          <w:lang w:val="fr-CA"/>
        </w:rPr>
        <w:t xml:space="preserve"> (</w:t>
      </w:r>
      <w:r w:rsidR="00892DFD">
        <w:rPr>
          <w:rFonts w:ascii="Helvetica" w:hAnsi="Helvetica" w:cs="Helvetica"/>
          <w:lang w:val="fr-CA"/>
        </w:rPr>
        <w:t>pas plus de deux ou trois jours, ou pas plus de deux nuits, par exe</w:t>
      </w:r>
      <w:r w:rsidR="00A27FEF" w:rsidRPr="000572AC">
        <w:rPr>
          <w:rFonts w:ascii="Helvetica" w:hAnsi="Helvetica" w:cs="Helvetica"/>
          <w:lang w:val="fr-CA"/>
        </w:rPr>
        <w:t>mple).</w:t>
      </w:r>
      <w:r w:rsidR="00475144" w:rsidRPr="000572AC">
        <w:rPr>
          <w:rFonts w:ascii="Helvetica" w:hAnsi="Helvetica" w:cs="Helvetica"/>
          <w:lang w:val="fr-CA"/>
        </w:rPr>
        <w:t xml:space="preserve"> </w:t>
      </w:r>
      <w:r w:rsidR="00B65186">
        <w:rPr>
          <w:rFonts w:ascii="Helvetica" w:hAnsi="Helvetica" w:cs="Helvetica"/>
          <w:lang w:val="fr-CA"/>
        </w:rPr>
        <w:t xml:space="preserve">S’il y a des </w:t>
      </w:r>
      <w:r w:rsidR="009005F7">
        <w:rPr>
          <w:rFonts w:ascii="Helvetica" w:hAnsi="Helvetica" w:cs="Helvetica"/>
          <w:lang w:val="fr-CA"/>
        </w:rPr>
        <w:t>frères et sœurs</w:t>
      </w:r>
      <w:r w:rsidR="00B65186">
        <w:rPr>
          <w:rFonts w:ascii="Helvetica" w:hAnsi="Helvetica" w:cs="Helvetica"/>
          <w:lang w:val="fr-CA"/>
        </w:rPr>
        <w:t xml:space="preserve"> plus âgés</w:t>
      </w:r>
      <w:r w:rsidR="00475144" w:rsidRPr="000572AC">
        <w:rPr>
          <w:rFonts w:ascii="Helvetica" w:hAnsi="Helvetica" w:cs="Helvetica"/>
          <w:lang w:val="fr-CA"/>
        </w:rPr>
        <w:t xml:space="preserve">, </w:t>
      </w:r>
      <w:r w:rsidR="00B65186">
        <w:rPr>
          <w:rFonts w:ascii="Helvetica" w:hAnsi="Helvetica" w:cs="Helvetica"/>
          <w:lang w:val="fr-CA"/>
        </w:rPr>
        <w:t xml:space="preserve">ceux-ci font souvent partie du système de sécurité des </w:t>
      </w:r>
      <w:r w:rsidR="00427F97">
        <w:rPr>
          <w:rFonts w:ascii="Helvetica" w:hAnsi="Helvetica" w:cs="Helvetica"/>
          <w:lang w:val="fr-CA"/>
        </w:rPr>
        <w:t>tout-petits</w:t>
      </w:r>
      <w:r w:rsidR="00475144" w:rsidRPr="000572AC">
        <w:rPr>
          <w:rFonts w:ascii="Helvetica" w:hAnsi="Helvetica" w:cs="Helvetica"/>
          <w:lang w:val="fr-CA"/>
        </w:rPr>
        <w:t xml:space="preserve"> </w:t>
      </w:r>
      <w:r w:rsidR="00B65186">
        <w:rPr>
          <w:rFonts w:ascii="Helvetica" w:hAnsi="Helvetica" w:cs="Helvetica"/>
          <w:lang w:val="fr-CA"/>
        </w:rPr>
        <w:t>et devraient normalement être inclus dans le même calendrier parental</w:t>
      </w:r>
      <w:r w:rsidR="00475144" w:rsidRPr="000572AC">
        <w:rPr>
          <w:rFonts w:ascii="Helvetica" w:hAnsi="Helvetica" w:cs="Helvetica"/>
          <w:lang w:val="fr-CA"/>
        </w:rPr>
        <w:t>.</w:t>
      </w:r>
      <w:r w:rsidR="00A27FEF" w:rsidRPr="000572AC">
        <w:rPr>
          <w:rFonts w:ascii="Helvetica" w:hAnsi="Helvetica" w:cs="Helvetica"/>
          <w:lang w:val="fr-CA"/>
        </w:rPr>
        <w:t xml:space="preserve"> </w:t>
      </w:r>
    </w:p>
    <w:p w14:paraId="3AC68768" w14:textId="2DC6D0C3" w:rsidR="00A27FEF" w:rsidRPr="000572AC" w:rsidRDefault="004C723C" w:rsidP="00A27FEF">
      <w:pPr>
        <w:spacing w:before="100" w:beforeAutospacing="1" w:after="100" w:afterAutospacing="1"/>
        <w:rPr>
          <w:rFonts w:ascii="Helvetica" w:hAnsi="Helvetica" w:cs="Helvetica"/>
          <w:lang w:val="fr-CA"/>
        </w:rPr>
      </w:pPr>
      <w:r>
        <w:rPr>
          <w:rFonts w:ascii="Helvetica" w:hAnsi="Helvetica" w:cs="Helvetica"/>
          <w:lang w:val="fr-CA"/>
        </w:rPr>
        <w:t>Si l’enfant éprouve des difficultés avec les</w:t>
      </w:r>
      <w:r w:rsidR="00A27FEF" w:rsidRPr="000572AC">
        <w:rPr>
          <w:rFonts w:ascii="Helvetica" w:hAnsi="Helvetica" w:cs="Helvetica"/>
          <w:lang w:val="fr-CA"/>
        </w:rPr>
        <w:t xml:space="preserve"> transitions, </w:t>
      </w:r>
      <w:r w:rsidR="00326DD0">
        <w:rPr>
          <w:rFonts w:ascii="Helvetica" w:hAnsi="Helvetica" w:cs="Helvetica"/>
          <w:lang w:val="fr-CA"/>
        </w:rPr>
        <w:t xml:space="preserve">ou s’il ne s’adapte pas </w:t>
      </w:r>
      <w:r w:rsidR="000F6CF6">
        <w:rPr>
          <w:rFonts w:ascii="Helvetica" w:hAnsi="Helvetica" w:cs="Helvetica"/>
          <w:lang w:val="fr-CA"/>
        </w:rPr>
        <w:t>très</w:t>
      </w:r>
      <w:r w:rsidR="00326DD0">
        <w:rPr>
          <w:rFonts w:ascii="Helvetica" w:hAnsi="Helvetica" w:cs="Helvetica"/>
          <w:lang w:val="fr-CA"/>
        </w:rPr>
        <w:t xml:space="preserve"> bien </w:t>
      </w:r>
      <w:r w:rsidR="00AC4966" w:rsidRPr="000572AC">
        <w:rPr>
          <w:rFonts w:ascii="Helvetica" w:hAnsi="Helvetica" w:cs="Helvetica"/>
          <w:lang w:val="fr-CA"/>
        </w:rPr>
        <w:t>o</w:t>
      </w:r>
      <w:r w:rsidR="00326DD0">
        <w:rPr>
          <w:rFonts w:ascii="Helvetica" w:hAnsi="Helvetica" w:cs="Helvetica"/>
          <w:lang w:val="fr-CA"/>
        </w:rPr>
        <w:t xml:space="preserve">u n’est pas </w:t>
      </w:r>
      <w:r w:rsidR="000F6CF6">
        <w:rPr>
          <w:rFonts w:ascii="Helvetica" w:hAnsi="Helvetica" w:cs="Helvetica"/>
          <w:lang w:val="fr-CA"/>
        </w:rPr>
        <w:t>particulièrement souple</w:t>
      </w:r>
      <w:r w:rsidR="00A27FEF" w:rsidRPr="000572AC">
        <w:rPr>
          <w:rFonts w:ascii="Helvetica" w:hAnsi="Helvetica" w:cs="Helvetica"/>
          <w:lang w:val="fr-CA"/>
        </w:rPr>
        <w:t>, o</w:t>
      </w:r>
      <w:r w:rsidR="000F6CF6">
        <w:rPr>
          <w:rFonts w:ascii="Helvetica" w:hAnsi="Helvetica" w:cs="Helvetica"/>
          <w:lang w:val="fr-CA"/>
        </w:rPr>
        <w:t xml:space="preserve">u alors si les </w:t>
      </w:r>
      <w:r w:rsidR="00A27FEF" w:rsidRPr="000572AC">
        <w:rPr>
          <w:rFonts w:ascii="Helvetica" w:hAnsi="Helvetica" w:cs="Helvetica"/>
          <w:lang w:val="fr-CA"/>
        </w:rPr>
        <w:t xml:space="preserve">parents </w:t>
      </w:r>
      <w:r w:rsidR="000F6CF6">
        <w:rPr>
          <w:rFonts w:ascii="Helvetica" w:hAnsi="Helvetica" w:cs="Helvetica"/>
          <w:lang w:val="fr-CA"/>
        </w:rPr>
        <w:t>ne parviennent pas</w:t>
      </w:r>
      <w:r w:rsidR="004D2855">
        <w:rPr>
          <w:rFonts w:ascii="Helvetica" w:hAnsi="Helvetica" w:cs="Helvetica"/>
          <w:lang w:val="fr-CA"/>
        </w:rPr>
        <w:t xml:space="preserve"> à</w:t>
      </w:r>
      <w:r w:rsidR="000F6CF6">
        <w:rPr>
          <w:rFonts w:ascii="Helvetica" w:hAnsi="Helvetica" w:cs="Helvetica"/>
          <w:lang w:val="fr-CA"/>
        </w:rPr>
        <w:t xml:space="preserve"> communiquer </w:t>
      </w:r>
      <w:r w:rsidR="000F6CF6">
        <w:rPr>
          <w:rFonts w:ascii="Helvetica" w:hAnsi="Helvetica" w:cs="Helvetica"/>
          <w:lang w:val="fr-CA"/>
        </w:rPr>
        <w:lastRenderedPageBreak/>
        <w:t>efficacement l’un avec l’autre au sujet de l’enfant</w:t>
      </w:r>
      <w:r w:rsidR="00A27FEF" w:rsidRPr="000572AC">
        <w:rPr>
          <w:rFonts w:ascii="Helvetica" w:hAnsi="Helvetica" w:cs="Helvetica"/>
          <w:lang w:val="fr-CA"/>
        </w:rPr>
        <w:t>,</w:t>
      </w:r>
      <w:r w:rsidR="000F6CF6">
        <w:rPr>
          <w:rFonts w:ascii="Helvetica" w:hAnsi="Helvetica" w:cs="Helvetica"/>
          <w:lang w:val="fr-CA"/>
        </w:rPr>
        <w:t xml:space="preserve"> il pourrait être préférable que l’enfant réside principalement chez un parent et qu’il ait des contacts fréquents (y compris des nuitées) avec l’autre parent</w:t>
      </w:r>
      <w:r w:rsidR="00A27FEF" w:rsidRPr="000572AC">
        <w:rPr>
          <w:rFonts w:ascii="Helvetica" w:hAnsi="Helvetica" w:cs="Helvetica"/>
          <w:lang w:val="fr-CA"/>
        </w:rPr>
        <w:t xml:space="preserve"> (</w:t>
      </w:r>
      <w:r w:rsidR="009C03F8">
        <w:rPr>
          <w:rFonts w:ascii="Helvetica" w:hAnsi="Helvetica" w:cs="Helvetica"/>
          <w:lang w:val="fr-CA"/>
        </w:rPr>
        <w:t>p. ex.</w:t>
      </w:r>
      <w:r w:rsidR="000F6CF6">
        <w:rPr>
          <w:rFonts w:ascii="Helvetica" w:hAnsi="Helvetica" w:cs="Helvetica"/>
          <w:lang w:val="fr-CA"/>
        </w:rPr>
        <w:t xml:space="preserve"> trois </w:t>
      </w:r>
      <w:r w:rsidR="00A27FEF" w:rsidRPr="000572AC">
        <w:rPr>
          <w:rFonts w:ascii="Helvetica" w:hAnsi="Helvetica" w:cs="Helvetica"/>
          <w:lang w:val="fr-CA"/>
        </w:rPr>
        <w:t xml:space="preserve">contacts </w:t>
      </w:r>
      <w:r w:rsidR="000F6CF6">
        <w:rPr>
          <w:rFonts w:ascii="Helvetica" w:hAnsi="Helvetica" w:cs="Helvetica"/>
          <w:lang w:val="fr-CA"/>
        </w:rPr>
        <w:t>pendant la semaine</w:t>
      </w:r>
      <w:r w:rsidR="00A27FEF" w:rsidRPr="000572AC">
        <w:rPr>
          <w:rFonts w:ascii="Helvetica" w:hAnsi="Helvetica" w:cs="Helvetica"/>
          <w:lang w:val="fr-CA"/>
        </w:rPr>
        <w:t>,</w:t>
      </w:r>
      <w:r w:rsidR="009C03F8">
        <w:rPr>
          <w:rFonts w:ascii="Helvetica" w:hAnsi="Helvetica" w:cs="Helvetica"/>
          <w:lang w:val="fr-CA"/>
        </w:rPr>
        <w:t xml:space="preserve"> à savoir</w:t>
      </w:r>
      <w:r w:rsidR="000F6CF6">
        <w:rPr>
          <w:rFonts w:ascii="Helvetica" w:hAnsi="Helvetica" w:cs="Helvetica"/>
          <w:lang w:val="fr-CA"/>
        </w:rPr>
        <w:t xml:space="preserve"> un ou deux blocs de quatre à six heures et une ou deux nuitées non consécutives</w:t>
      </w:r>
      <w:r w:rsidR="00A27FEF" w:rsidRPr="000572AC">
        <w:rPr>
          <w:rFonts w:ascii="Helvetica" w:hAnsi="Helvetica" w:cs="Helvetica"/>
          <w:lang w:val="fr-CA"/>
        </w:rPr>
        <w:t xml:space="preserve">). </w:t>
      </w:r>
    </w:p>
    <w:p w14:paraId="6D45662A" w14:textId="77777777" w:rsidR="00A27FEF" w:rsidRPr="000572AC" w:rsidRDefault="00C33B74" w:rsidP="005259CD">
      <w:pPr>
        <w:spacing w:before="100" w:beforeAutospacing="1" w:after="100" w:afterAutospacing="1"/>
        <w:rPr>
          <w:rFonts w:ascii="Helvetica" w:hAnsi="Helvetica" w:cs="Helvetica"/>
          <w:lang w:val="fr-CA"/>
        </w:rPr>
      </w:pPr>
      <w:r>
        <w:rPr>
          <w:rFonts w:ascii="Helvetica" w:hAnsi="Helvetica" w:cs="Helvetica"/>
          <w:lang w:val="fr-CA"/>
        </w:rPr>
        <w:t>Si l’un des parents n’a pas acquis les compétences parentales nécessaires pour s’occuper d’un tout-petit de façon efficace et sécuritaire</w:t>
      </w:r>
      <w:r w:rsidR="00A27FEF" w:rsidRPr="000572AC">
        <w:rPr>
          <w:rFonts w:ascii="Helvetica" w:hAnsi="Helvetica" w:cs="Helvetica"/>
          <w:lang w:val="fr-CA"/>
        </w:rPr>
        <w:t>,</w:t>
      </w:r>
      <w:r>
        <w:rPr>
          <w:rFonts w:ascii="Helvetica" w:hAnsi="Helvetica" w:cs="Helvetica"/>
          <w:lang w:val="fr-CA"/>
        </w:rPr>
        <w:t xml:space="preserve"> il pourrait avoir deux ou trois contacts par semaine pendant la journée</w:t>
      </w:r>
      <w:r w:rsidR="00803395" w:rsidRPr="000572AC">
        <w:rPr>
          <w:rFonts w:ascii="Helvetica" w:hAnsi="Helvetica" w:cs="Helvetica"/>
          <w:lang w:val="fr-CA"/>
        </w:rPr>
        <w:t xml:space="preserve"> (</w:t>
      </w:r>
      <w:r>
        <w:rPr>
          <w:rFonts w:ascii="Helvetica" w:hAnsi="Helvetica" w:cs="Helvetica"/>
          <w:lang w:val="fr-CA"/>
        </w:rPr>
        <w:t xml:space="preserve">en commençant par des blocs d’une ou de deux heures, qui pourraient devenir </w:t>
      </w:r>
      <w:r w:rsidR="00AF3BB1">
        <w:rPr>
          <w:rFonts w:ascii="Helvetica" w:hAnsi="Helvetica" w:cs="Helvetica"/>
          <w:lang w:val="fr-CA"/>
        </w:rPr>
        <w:t>peu à peu</w:t>
      </w:r>
      <w:r>
        <w:rPr>
          <w:rFonts w:ascii="Helvetica" w:hAnsi="Helvetica" w:cs="Helvetica"/>
          <w:lang w:val="fr-CA"/>
        </w:rPr>
        <w:t xml:space="preserve"> des blocs de quatre à six heures</w:t>
      </w:r>
      <w:r w:rsidR="00803395" w:rsidRPr="000572AC">
        <w:rPr>
          <w:rFonts w:ascii="Helvetica" w:hAnsi="Helvetica" w:cs="Helvetica"/>
          <w:lang w:val="fr-CA"/>
        </w:rPr>
        <w:t>)</w:t>
      </w:r>
      <w:r>
        <w:rPr>
          <w:rFonts w:ascii="Helvetica" w:hAnsi="Helvetica" w:cs="Helvetica"/>
          <w:lang w:val="fr-CA"/>
        </w:rPr>
        <w:t xml:space="preserve">, ce qui lui permettrait d’établir des liens et de développer ses compétences parentales. Si l’enfant </w:t>
      </w:r>
      <w:r w:rsidR="00D122B3">
        <w:rPr>
          <w:rFonts w:ascii="Helvetica" w:hAnsi="Helvetica" w:cs="Helvetica"/>
          <w:lang w:val="fr-CA"/>
        </w:rPr>
        <w:t>ne montre aucun signe</w:t>
      </w:r>
      <w:r>
        <w:rPr>
          <w:rFonts w:ascii="Helvetica" w:hAnsi="Helvetica" w:cs="Helvetica"/>
          <w:lang w:val="fr-CA"/>
        </w:rPr>
        <w:t xml:space="preserve"> d’angoisse lorsqu’il est à la charge de ce parent, le temps parental pourrait augmenter de manière à comprendre une nuitée par semaine et, par la suite, peut-être deux nuitées par semaine</w:t>
      </w:r>
      <w:r w:rsidR="005259CD" w:rsidRPr="000572AC">
        <w:rPr>
          <w:rFonts w:ascii="Helvetica" w:hAnsi="Helvetica" w:cs="Helvetica"/>
          <w:lang w:val="fr-CA"/>
        </w:rPr>
        <w:t xml:space="preserve">. </w:t>
      </w:r>
      <w:r w:rsidR="000A73AE">
        <w:rPr>
          <w:rFonts w:ascii="Helvetica" w:hAnsi="Helvetica" w:cs="Helvetica"/>
          <w:lang w:val="fr-CA"/>
        </w:rPr>
        <w:t>Au moins au départ</w:t>
      </w:r>
      <w:r w:rsidR="005259CD" w:rsidRPr="000572AC">
        <w:rPr>
          <w:rFonts w:ascii="Helvetica" w:hAnsi="Helvetica" w:cs="Helvetica"/>
          <w:lang w:val="fr-CA"/>
        </w:rPr>
        <w:t>,</w:t>
      </w:r>
      <w:r w:rsidR="000A73AE">
        <w:rPr>
          <w:rFonts w:ascii="Helvetica" w:hAnsi="Helvetica" w:cs="Helvetica"/>
          <w:lang w:val="fr-CA"/>
        </w:rPr>
        <w:t xml:space="preserve"> s’il y a plus d’une nuitée par semaine</w:t>
      </w:r>
      <w:r w:rsidR="005259CD" w:rsidRPr="000572AC">
        <w:rPr>
          <w:rFonts w:ascii="Helvetica" w:hAnsi="Helvetica" w:cs="Helvetica"/>
          <w:lang w:val="fr-CA"/>
        </w:rPr>
        <w:t xml:space="preserve">, </w:t>
      </w:r>
      <w:r w:rsidR="000A73AE">
        <w:rPr>
          <w:rFonts w:ascii="Helvetica" w:hAnsi="Helvetica" w:cs="Helvetica"/>
          <w:lang w:val="fr-CA"/>
        </w:rPr>
        <w:t xml:space="preserve">les nuitées devraient être </w:t>
      </w:r>
      <w:r w:rsidR="00872D36">
        <w:rPr>
          <w:rFonts w:ascii="Helvetica" w:hAnsi="Helvetica" w:cs="Helvetica"/>
          <w:lang w:val="fr-CA"/>
        </w:rPr>
        <w:t>réparti</w:t>
      </w:r>
      <w:r w:rsidR="000A73AE">
        <w:rPr>
          <w:rFonts w:ascii="Helvetica" w:hAnsi="Helvetica" w:cs="Helvetica"/>
          <w:lang w:val="fr-CA"/>
        </w:rPr>
        <w:t>es</w:t>
      </w:r>
      <w:r w:rsidR="00872D36">
        <w:rPr>
          <w:rFonts w:ascii="Helvetica" w:hAnsi="Helvetica" w:cs="Helvetica"/>
          <w:lang w:val="fr-CA"/>
        </w:rPr>
        <w:t xml:space="preserve"> sur la semaine</w:t>
      </w:r>
      <w:r w:rsidR="000A73AE">
        <w:rPr>
          <w:rFonts w:ascii="Helvetica" w:hAnsi="Helvetica" w:cs="Helvetica"/>
          <w:lang w:val="fr-CA"/>
        </w:rPr>
        <w:t>.</w:t>
      </w:r>
      <w:r w:rsidR="005259CD" w:rsidRPr="000572AC">
        <w:rPr>
          <w:rFonts w:ascii="Helvetica" w:hAnsi="Helvetica" w:cs="Helvetica"/>
          <w:lang w:val="fr-CA"/>
        </w:rPr>
        <w:t xml:space="preserve"> </w:t>
      </w:r>
      <w:r w:rsidR="00045188">
        <w:rPr>
          <w:rFonts w:ascii="Helvetica" w:hAnsi="Helvetica" w:cs="Helvetica"/>
          <w:lang w:val="fr-CA"/>
        </w:rPr>
        <w:t xml:space="preserve">Un plus grand nombre de nuitées pourraient </w:t>
      </w:r>
      <w:r w:rsidR="00533498">
        <w:rPr>
          <w:rFonts w:ascii="Helvetica" w:hAnsi="Helvetica" w:cs="Helvetica"/>
          <w:lang w:val="fr-CA"/>
        </w:rPr>
        <w:t>être prévues</w:t>
      </w:r>
      <w:r w:rsidR="00045188">
        <w:rPr>
          <w:rFonts w:ascii="Helvetica" w:hAnsi="Helvetica" w:cs="Helvetica"/>
          <w:lang w:val="fr-CA"/>
        </w:rPr>
        <w:t xml:space="preserve"> si l’enfant réagit bien aux nuitées ou s’il a des </w:t>
      </w:r>
      <w:r w:rsidR="009005F7">
        <w:rPr>
          <w:rFonts w:ascii="Helvetica" w:hAnsi="Helvetica" w:cs="Helvetica"/>
          <w:lang w:val="fr-CA"/>
        </w:rPr>
        <w:t>frères et sœurs</w:t>
      </w:r>
      <w:r w:rsidR="002714FA" w:rsidRPr="000572AC">
        <w:rPr>
          <w:rFonts w:ascii="Helvetica" w:hAnsi="Helvetica" w:cs="Helvetica"/>
          <w:lang w:val="fr-CA"/>
        </w:rPr>
        <w:t xml:space="preserve"> </w:t>
      </w:r>
      <w:r w:rsidR="00045188">
        <w:rPr>
          <w:rFonts w:ascii="Helvetica" w:hAnsi="Helvetica" w:cs="Helvetica"/>
          <w:lang w:val="fr-CA"/>
        </w:rPr>
        <w:t>plus âgés qui peuvent lui fournir un soutien</w:t>
      </w:r>
      <w:r w:rsidR="002714FA" w:rsidRPr="000572AC">
        <w:rPr>
          <w:rFonts w:ascii="Helvetica" w:hAnsi="Helvetica" w:cs="Helvetica"/>
          <w:lang w:val="fr-CA"/>
        </w:rPr>
        <w:t>.</w:t>
      </w:r>
      <w:r w:rsidR="005259CD" w:rsidRPr="000572AC">
        <w:rPr>
          <w:rFonts w:ascii="Helvetica" w:hAnsi="Helvetica" w:cs="Helvetica"/>
          <w:lang w:val="fr-CA"/>
        </w:rPr>
        <w:t xml:space="preserve"> </w:t>
      </w:r>
    </w:p>
    <w:p w14:paraId="1A6D3ABE" w14:textId="2AEAD0B4" w:rsidR="005A3E72" w:rsidRPr="000572AC" w:rsidRDefault="000912B3" w:rsidP="005A3E72">
      <w:pPr>
        <w:spacing w:before="100" w:beforeAutospacing="1" w:after="100" w:afterAutospacing="1"/>
        <w:rPr>
          <w:rFonts w:ascii="Helvetica" w:hAnsi="Helvetica" w:cs="Helvetica"/>
          <w:lang w:val="fr-CA"/>
        </w:rPr>
      </w:pPr>
      <w:r>
        <w:rPr>
          <w:rFonts w:ascii="Helvetica" w:hAnsi="Helvetica" w:cs="Helvetica"/>
          <w:lang w:val="fr-CA"/>
        </w:rPr>
        <w:t>Les p</w:t>
      </w:r>
      <w:r w:rsidR="0033670D" w:rsidRPr="000572AC">
        <w:rPr>
          <w:rFonts w:ascii="Helvetica" w:hAnsi="Helvetica" w:cs="Helvetica"/>
          <w:lang w:val="fr-CA"/>
        </w:rPr>
        <w:t>arents</w:t>
      </w:r>
      <w:r>
        <w:rPr>
          <w:rFonts w:ascii="Helvetica" w:hAnsi="Helvetica" w:cs="Helvetica"/>
          <w:lang w:val="fr-CA"/>
        </w:rPr>
        <w:t xml:space="preserve"> de</w:t>
      </w:r>
      <w:r w:rsidR="0033670D" w:rsidRPr="000572AC">
        <w:rPr>
          <w:rFonts w:ascii="Helvetica" w:hAnsi="Helvetica" w:cs="Helvetica"/>
          <w:lang w:val="fr-CA"/>
        </w:rPr>
        <w:t xml:space="preserve"> </w:t>
      </w:r>
      <w:r w:rsidR="00427F97">
        <w:rPr>
          <w:rFonts w:ascii="Helvetica" w:hAnsi="Helvetica" w:cs="Helvetica"/>
          <w:lang w:val="fr-CA"/>
        </w:rPr>
        <w:t>tout-petits</w:t>
      </w:r>
      <w:r>
        <w:rPr>
          <w:rFonts w:ascii="Helvetica" w:hAnsi="Helvetica" w:cs="Helvetica"/>
          <w:lang w:val="fr-CA"/>
        </w:rPr>
        <w:t xml:space="preserve"> devraient coopérer et se partager des renseignements</w:t>
      </w:r>
      <w:r w:rsidR="00B4666F">
        <w:rPr>
          <w:rFonts w:ascii="Helvetica" w:hAnsi="Helvetica" w:cs="Helvetica"/>
          <w:lang w:val="fr-CA"/>
        </w:rPr>
        <w:t>, au moyen d’un registre ou d’un programme d’échanges numériques, au sujet de l’alimentation, du sommeil, de la santé et des activités de l’enfant</w:t>
      </w:r>
      <w:r w:rsidR="0033670D" w:rsidRPr="000572AC">
        <w:rPr>
          <w:rFonts w:ascii="Helvetica" w:hAnsi="Helvetica" w:cs="Helvetica"/>
          <w:lang w:val="fr-CA"/>
        </w:rPr>
        <w:t>.</w:t>
      </w:r>
      <w:r w:rsidR="00671256" w:rsidRPr="000572AC">
        <w:rPr>
          <w:rFonts w:ascii="Helvetica" w:hAnsi="Helvetica" w:cs="Helvetica"/>
          <w:lang w:val="fr-CA"/>
        </w:rPr>
        <w:t xml:space="preserve"> </w:t>
      </w:r>
      <w:r w:rsidR="00CE4D9A">
        <w:rPr>
          <w:rFonts w:ascii="Helvetica" w:hAnsi="Helvetica" w:cs="Helvetica"/>
          <w:lang w:val="fr-CA"/>
        </w:rPr>
        <w:t xml:space="preserve">À cet âge, il est </w:t>
      </w:r>
      <w:r w:rsidR="00671256" w:rsidRPr="000572AC">
        <w:rPr>
          <w:rFonts w:ascii="Helvetica" w:hAnsi="Helvetica" w:cs="Helvetica"/>
          <w:lang w:val="fr-CA"/>
        </w:rPr>
        <w:t xml:space="preserve">important </w:t>
      </w:r>
      <w:r w:rsidR="00CE4D9A">
        <w:rPr>
          <w:rFonts w:ascii="Helvetica" w:hAnsi="Helvetica" w:cs="Helvetica"/>
          <w:lang w:val="fr-CA"/>
        </w:rPr>
        <w:t>que les parents séparés adoptent des approches cohérentes en ce qui concerne les soins de l’enfant</w:t>
      </w:r>
      <w:r w:rsidR="00671256" w:rsidRPr="000572AC">
        <w:rPr>
          <w:rFonts w:ascii="Helvetica" w:hAnsi="Helvetica" w:cs="Helvetica"/>
          <w:lang w:val="fr-CA"/>
        </w:rPr>
        <w:t xml:space="preserve">, </w:t>
      </w:r>
      <w:r w:rsidR="00E91EAB">
        <w:rPr>
          <w:rFonts w:ascii="Helvetica" w:hAnsi="Helvetica" w:cs="Helvetica"/>
          <w:lang w:val="fr-CA"/>
        </w:rPr>
        <w:t>dont les heures d</w:t>
      </w:r>
      <w:r w:rsidR="00431F06">
        <w:rPr>
          <w:rFonts w:ascii="Helvetica" w:hAnsi="Helvetica" w:cs="Helvetica"/>
          <w:lang w:val="fr-CA"/>
        </w:rPr>
        <w:t>e</w:t>
      </w:r>
      <w:r w:rsidR="00E91EAB">
        <w:rPr>
          <w:rFonts w:ascii="Helvetica" w:hAnsi="Helvetica" w:cs="Helvetica"/>
          <w:lang w:val="fr-CA"/>
        </w:rPr>
        <w:t xml:space="preserve"> coucher et les repas</w:t>
      </w:r>
      <w:r w:rsidR="00671256" w:rsidRPr="000572AC">
        <w:rPr>
          <w:rFonts w:ascii="Helvetica" w:hAnsi="Helvetica" w:cs="Helvetica"/>
          <w:lang w:val="fr-CA"/>
        </w:rPr>
        <w:t>.</w:t>
      </w:r>
      <w:r w:rsidR="00D0161E">
        <w:rPr>
          <w:rFonts w:ascii="Helvetica" w:hAnsi="Helvetica" w:cs="Helvetica"/>
          <w:lang w:val="fr-CA"/>
        </w:rPr>
        <w:t xml:space="preserve"> Les parents devraient éviter de se disputer lors des échanges.</w:t>
      </w:r>
      <w:r w:rsidR="00864167">
        <w:rPr>
          <w:rFonts w:ascii="Helvetica" w:hAnsi="Helvetica" w:cs="Helvetica"/>
          <w:lang w:val="fr-CA"/>
        </w:rPr>
        <w:t xml:space="preserve"> Même à cet âge, les enfants sont stressés par les tensions et les disputes entre les pourvoyeurs de soins; si les échanges entre les parents sont tendus, il est préférable qu’une tierce partie, comme un grand-parent</w:t>
      </w:r>
      <w:r w:rsidR="00742AED" w:rsidRPr="000572AC">
        <w:rPr>
          <w:rFonts w:ascii="Helvetica" w:hAnsi="Helvetica" w:cs="Helvetica"/>
          <w:lang w:val="fr-CA"/>
        </w:rPr>
        <w:t>,</w:t>
      </w:r>
      <w:r w:rsidR="00864167">
        <w:rPr>
          <w:rFonts w:ascii="Helvetica" w:hAnsi="Helvetica" w:cs="Helvetica"/>
          <w:lang w:val="fr-CA"/>
        </w:rPr>
        <w:t xml:space="preserve"> emmène l’enfant d’un </w:t>
      </w:r>
      <w:r w:rsidR="00742AED" w:rsidRPr="000572AC">
        <w:rPr>
          <w:rFonts w:ascii="Helvetica" w:hAnsi="Helvetica" w:cs="Helvetica"/>
          <w:lang w:val="fr-CA"/>
        </w:rPr>
        <w:t xml:space="preserve">parent </w:t>
      </w:r>
      <w:r w:rsidR="00864167">
        <w:rPr>
          <w:rFonts w:ascii="Helvetica" w:hAnsi="Helvetica" w:cs="Helvetica"/>
          <w:lang w:val="fr-CA"/>
        </w:rPr>
        <w:t>à l’autre</w:t>
      </w:r>
      <w:r w:rsidR="00742AED" w:rsidRPr="000572AC">
        <w:rPr>
          <w:rFonts w:ascii="Helvetica" w:hAnsi="Helvetica" w:cs="Helvetica"/>
          <w:lang w:val="fr-CA"/>
        </w:rPr>
        <w:t xml:space="preserve">.   </w:t>
      </w:r>
      <w:bookmarkStart w:id="38" w:name="_Toc8382712"/>
    </w:p>
    <w:p w14:paraId="6B734AA3" w14:textId="09FC2FB7" w:rsidR="00A27FEF" w:rsidRPr="000572AC" w:rsidRDefault="001648B7" w:rsidP="00233F04">
      <w:pPr>
        <w:pStyle w:val="Titre2"/>
        <w:rPr>
          <w:rFonts w:ascii="Helvetica" w:hAnsi="Helvetica" w:cs="Helvetica"/>
          <w:i w:val="0"/>
          <w:iCs w:val="0"/>
          <w:color w:val="244B7F"/>
          <w:lang w:val="fr-CA"/>
        </w:rPr>
      </w:pPr>
      <w:bookmarkStart w:id="39" w:name="_Toc100771023"/>
      <w:r>
        <w:rPr>
          <w:rFonts w:ascii="Helvetica" w:hAnsi="Helvetica" w:cs="Helvetica"/>
          <w:i w:val="0"/>
          <w:iCs w:val="0"/>
          <w:color w:val="244B7F"/>
          <w:lang w:val="fr-CA"/>
        </w:rPr>
        <w:t xml:space="preserve">Enfants d’âge préscolaire : de </w:t>
      </w:r>
      <w:r w:rsidR="00E53E35">
        <w:rPr>
          <w:rFonts w:ascii="Helvetica" w:hAnsi="Helvetica" w:cs="Helvetica"/>
          <w:i w:val="0"/>
          <w:iCs w:val="0"/>
          <w:color w:val="244B7F"/>
          <w:lang w:val="fr-CA"/>
        </w:rPr>
        <w:t>3</w:t>
      </w:r>
      <w:r>
        <w:rPr>
          <w:rFonts w:ascii="Helvetica" w:hAnsi="Helvetica" w:cs="Helvetica"/>
          <w:i w:val="0"/>
          <w:iCs w:val="0"/>
          <w:color w:val="244B7F"/>
          <w:lang w:val="fr-CA"/>
        </w:rPr>
        <w:t xml:space="preserve"> à </w:t>
      </w:r>
      <w:r w:rsidR="00E53E35">
        <w:rPr>
          <w:rFonts w:ascii="Helvetica" w:hAnsi="Helvetica" w:cs="Helvetica"/>
          <w:i w:val="0"/>
          <w:iCs w:val="0"/>
          <w:color w:val="244B7F"/>
          <w:lang w:val="fr-CA"/>
        </w:rPr>
        <w:t>5</w:t>
      </w:r>
      <w:r>
        <w:rPr>
          <w:rFonts w:ascii="Helvetica" w:hAnsi="Helvetica" w:cs="Helvetica"/>
          <w:i w:val="0"/>
          <w:iCs w:val="0"/>
          <w:color w:val="244B7F"/>
          <w:lang w:val="fr-CA"/>
        </w:rPr>
        <w:t xml:space="preserve"> ans</w:t>
      </w:r>
      <w:bookmarkEnd w:id="38"/>
      <w:bookmarkEnd w:id="39"/>
      <w:r w:rsidR="00A27FEF" w:rsidRPr="000572AC">
        <w:rPr>
          <w:rFonts w:ascii="Helvetica" w:hAnsi="Helvetica" w:cs="Helvetica"/>
          <w:i w:val="0"/>
          <w:iCs w:val="0"/>
          <w:color w:val="244B7F"/>
          <w:lang w:val="fr-CA"/>
        </w:rPr>
        <w:t xml:space="preserve"> </w:t>
      </w:r>
    </w:p>
    <w:p w14:paraId="41033139" w14:textId="613C67BC" w:rsidR="005259CD" w:rsidRPr="000572AC" w:rsidRDefault="002B5C23" w:rsidP="00A27FEF">
      <w:pPr>
        <w:spacing w:before="100" w:beforeAutospacing="1" w:after="100" w:afterAutospacing="1"/>
        <w:rPr>
          <w:rFonts w:ascii="Helvetica" w:hAnsi="Helvetica" w:cs="Helvetica"/>
          <w:lang w:val="fr-CA"/>
        </w:rPr>
      </w:pPr>
      <w:r>
        <w:rPr>
          <w:rFonts w:ascii="Helvetica" w:hAnsi="Helvetica" w:cs="Helvetica"/>
          <w:lang w:val="fr-CA"/>
        </w:rPr>
        <w:t>Les enfants d’âge préscolaire connaissent une multitude de changements sur le plan du développement</w:t>
      </w:r>
      <w:r w:rsidR="005259CD" w:rsidRPr="000572AC">
        <w:rPr>
          <w:rFonts w:ascii="Helvetica" w:hAnsi="Helvetica" w:cs="Helvetica"/>
          <w:lang w:val="fr-CA"/>
        </w:rPr>
        <w:t xml:space="preserve">. </w:t>
      </w:r>
      <w:r w:rsidR="00A3554B">
        <w:rPr>
          <w:rFonts w:ascii="Helvetica" w:hAnsi="Helvetica" w:cs="Helvetica"/>
          <w:lang w:val="fr-CA"/>
        </w:rPr>
        <w:t>Ils ont un sentiment d’autonomie croissant</w:t>
      </w:r>
      <w:r w:rsidR="005259CD" w:rsidRPr="000572AC">
        <w:rPr>
          <w:rFonts w:ascii="Helvetica" w:hAnsi="Helvetica" w:cs="Helvetica"/>
          <w:lang w:val="fr-CA"/>
        </w:rPr>
        <w:t>,</w:t>
      </w:r>
      <w:r w:rsidR="00A3554B">
        <w:rPr>
          <w:rFonts w:ascii="Helvetica" w:hAnsi="Helvetica" w:cs="Helvetica"/>
          <w:lang w:val="fr-CA"/>
        </w:rPr>
        <w:t xml:space="preserve"> mais leurs</w:t>
      </w:r>
      <w:r w:rsidR="00431F06">
        <w:rPr>
          <w:rFonts w:ascii="Helvetica" w:hAnsi="Helvetica" w:cs="Helvetica"/>
          <w:lang w:val="fr-CA"/>
        </w:rPr>
        <w:t xml:space="preserve"> </w:t>
      </w:r>
      <w:r w:rsidR="000B7BC4">
        <w:rPr>
          <w:rFonts w:ascii="Helvetica" w:hAnsi="Helvetica" w:cs="Helvetica"/>
          <w:lang w:val="fr-CA"/>
        </w:rPr>
        <w:t>routines</w:t>
      </w:r>
      <w:r w:rsidR="00431F06">
        <w:rPr>
          <w:rFonts w:ascii="Helvetica" w:hAnsi="Helvetica" w:cs="Helvetica"/>
          <w:lang w:val="fr-CA"/>
        </w:rPr>
        <w:t xml:space="preserve"> leur procure</w:t>
      </w:r>
      <w:r w:rsidR="00EF791B">
        <w:rPr>
          <w:rFonts w:ascii="Helvetica" w:hAnsi="Helvetica" w:cs="Helvetica"/>
          <w:lang w:val="fr-CA"/>
        </w:rPr>
        <w:t>nt</w:t>
      </w:r>
      <w:r w:rsidR="00AA2DB0">
        <w:rPr>
          <w:rFonts w:ascii="Helvetica" w:hAnsi="Helvetica" w:cs="Helvetica"/>
          <w:lang w:val="fr-CA"/>
        </w:rPr>
        <w:t xml:space="preserve"> une certaine sécurité</w:t>
      </w:r>
      <w:r w:rsidR="00A27FEF" w:rsidRPr="000572AC">
        <w:rPr>
          <w:rFonts w:ascii="Helvetica" w:hAnsi="Helvetica" w:cs="Helvetica"/>
          <w:lang w:val="fr-CA"/>
        </w:rPr>
        <w:t>.</w:t>
      </w:r>
      <w:r w:rsidR="006F475F">
        <w:rPr>
          <w:rFonts w:ascii="Helvetica" w:hAnsi="Helvetica" w:cs="Helvetica"/>
          <w:lang w:val="fr-CA"/>
        </w:rPr>
        <w:t xml:space="preserve"> Leurs réseaux sociaux s’élargissent et comprennent </w:t>
      </w:r>
      <w:r w:rsidR="0061375B">
        <w:rPr>
          <w:rFonts w:ascii="Helvetica" w:hAnsi="Helvetica" w:cs="Helvetica"/>
          <w:lang w:val="fr-CA"/>
        </w:rPr>
        <w:t xml:space="preserve">désormais </w:t>
      </w:r>
      <w:r w:rsidR="006F475F">
        <w:rPr>
          <w:rFonts w:ascii="Helvetica" w:hAnsi="Helvetica" w:cs="Helvetica"/>
          <w:lang w:val="fr-CA"/>
        </w:rPr>
        <w:t>d’autres enfants, enseignants et familles</w:t>
      </w:r>
      <w:r w:rsidR="00A27FEF" w:rsidRPr="000572AC">
        <w:rPr>
          <w:rFonts w:ascii="Helvetica" w:hAnsi="Helvetica" w:cs="Helvetica"/>
          <w:lang w:val="fr-CA"/>
        </w:rPr>
        <w:t xml:space="preserve">. </w:t>
      </w:r>
      <w:r w:rsidR="00887E2C">
        <w:rPr>
          <w:rFonts w:ascii="Helvetica" w:hAnsi="Helvetica" w:cs="Helvetica"/>
          <w:lang w:val="fr-CA"/>
        </w:rPr>
        <w:t>Ils apprennent à</w:t>
      </w:r>
      <w:r w:rsidR="00A27FEF" w:rsidRPr="000572AC">
        <w:rPr>
          <w:rFonts w:ascii="Helvetica" w:hAnsi="Helvetica" w:cs="Helvetica"/>
          <w:lang w:val="fr-CA"/>
        </w:rPr>
        <w:t xml:space="preserve"> intera</w:t>
      </w:r>
      <w:r w:rsidR="00887E2C">
        <w:rPr>
          <w:rFonts w:ascii="Helvetica" w:hAnsi="Helvetica" w:cs="Helvetica"/>
          <w:lang w:val="fr-CA"/>
        </w:rPr>
        <w:t>gir avec</w:t>
      </w:r>
      <w:r w:rsidR="001733B6">
        <w:rPr>
          <w:rFonts w:ascii="Helvetica" w:hAnsi="Helvetica" w:cs="Helvetica"/>
          <w:lang w:val="fr-CA"/>
        </w:rPr>
        <w:t xml:space="preserve"> autrui</w:t>
      </w:r>
      <w:r w:rsidR="00B4289F">
        <w:rPr>
          <w:rFonts w:ascii="Helvetica" w:hAnsi="Helvetica" w:cs="Helvetica"/>
          <w:lang w:val="fr-CA"/>
        </w:rPr>
        <w:t xml:space="preserve"> et à comprendre de plus en plus les règ</w:t>
      </w:r>
      <w:r w:rsidR="00A27FEF" w:rsidRPr="000572AC">
        <w:rPr>
          <w:rFonts w:ascii="Helvetica" w:hAnsi="Helvetica" w:cs="Helvetica"/>
          <w:lang w:val="fr-CA"/>
        </w:rPr>
        <w:t xml:space="preserve">les </w:t>
      </w:r>
      <w:r w:rsidR="00CA2CAF">
        <w:rPr>
          <w:rFonts w:ascii="Helvetica" w:hAnsi="Helvetica" w:cs="Helvetica"/>
          <w:lang w:val="fr-CA"/>
        </w:rPr>
        <w:t xml:space="preserve">d’engagement </w:t>
      </w:r>
      <w:r w:rsidR="00A27FEF" w:rsidRPr="000572AC">
        <w:rPr>
          <w:rFonts w:ascii="Helvetica" w:hAnsi="Helvetica" w:cs="Helvetica"/>
          <w:lang w:val="fr-CA"/>
        </w:rPr>
        <w:t>social</w:t>
      </w:r>
      <w:r w:rsidR="00CA2CAF">
        <w:rPr>
          <w:rFonts w:ascii="Helvetica" w:hAnsi="Helvetica" w:cs="Helvetica"/>
          <w:lang w:val="fr-CA"/>
        </w:rPr>
        <w:t>, mais ils ont encore besoin</w:t>
      </w:r>
      <w:r w:rsidR="0006559F">
        <w:rPr>
          <w:rFonts w:ascii="Helvetica" w:hAnsi="Helvetica" w:cs="Helvetica"/>
          <w:lang w:val="fr-CA"/>
        </w:rPr>
        <w:t xml:space="preserve"> des conseils, de la supervision et du soutien d’un adulte</w:t>
      </w:r>
      <w:r w:rsidR="00A27FEF" w:rsidRPr="000572AC">
        <w:rPr>
          <w:rFonts w:ascii="Helvetica" w:hAnsi="Helvetica" w:cs="Helvetica"/>
          <w:lang w:val="fr-CA"/>
        </w:rPr>
        <w:t xml:space="preserve">. </w:t>
      </w:r>
    </w:p>
    <w:p w14:paraId="328421AA" w14:textId="33211284" w:rsidR="00477082" w:rsidRPr="000572AC" w:rsidRDefault="00AC52B4" w:rsidP="00A27FEF">
      <w:pPr>
        <w:spacing w:before="100" w:beforeAutospacing="1" w:after="100" w:afterAutospacing="1"/>
        <w:rPr>
          <w:rFonts w:ascii="Helvetica" w:hAnsi="Helvetica" w:cs="Helvetica"/>
          <w:b/>
          <w:lang w:val="fr-CA"/>
        </w:rPr>
      </w:pPr>
      <w:r>
        <w:rPr>
          <w:rFonts w:ascii="Helvetica" w:hAnsi="Helvetica" w:cs="Helvetica"/>
          <w:noProof/>
          <w:lang w:val="en-US"/>
        </w:rPr>
        <w:lastRenderedPageBreak/>
        <w:drawing>
          <wp:anchor distT="0" distB="0" distL="114300" distR="114300" simplePos="0" relativeHeight="251658255" behindDoc="0" locked="0" layoutInCell="1" allowOverlap="1" wp14:anchorId="500E52A9" wp14:editId="1CA9A4B9">
            <wp:simplePos x="0" y="0"/>
            <wp:positionH relativeFrom="column">
              <wp:posOffset>4476750</wp:posOffset>
            </wp:positionH>
            <wp:positionV relativeFrom="paragraph">
              <wp:posOffset>157480</wp:posOffset>
            </wp:positionV>
            <wp:extent cx="1442720" cy="2259965"/>
            <wp:effectExtent l="0" t="0" r="5080" b="635"/>
            <wp:wrapSquare wrapText="bothSides"/>
            <wp:docPr id="19" name="Picture 31"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erson posing for a pictur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2720" cy="2259965"/>
                    </a:xfrm>
                    <a:prstGeom prst="rect">
                      <a:avLst/>
                    </a:prstGeom>
                    <a:noFill/>
                  </pic:spPr>
                </pic:pic>
              </a:graphicData>
            </a:graphic>
            <wp14:sizeRelH relativeFrom="page">
              <wp14:pctWidth>0</wp14:pctWidth>
            </wp14:sizeRelH>
            <wp14:sizeRelV relativeFrom="page">
              <wp14:pctHeight>0</wp14:pctHeight>
            </wp14:sizeRelV>
          </wp:anchor>
        </w:drawing>
      </w:r>
      <w:r w:rsidR="00E31A57">
        <w:rPr>
          <w:rFonts w:ascii="Helvetica" w:hAnsi="Helvetica" w:cs="Helvetica"/>
          <w:lang w:val="fr-CA"/>
        </w:rPr>
        <w:t>À cet âge, les enfants ont commencé à développer une plus grande sensibilisation sociale, mais leurs capacités d’adaptation sont peu développées</w:t>
      </w:r>
      <w:r w:rsidR="00BC7595" w:rsidRPr="000572AC">
        <w:rPr>
          <w:rFonts w:ascii="Helvetica" w:hAnsi="Helvetica" w:cs="Helvetica"/>
          <w:lang w:val="fr-CA"/>
        </w:rPr>
        <w:t>.</w:t>
      </w:r>
      <w:r w:rsidR="001E2FF0" w:rsidRPr="001E2FF0">
        <w:rPr>
          <w:rFonts w:ascii="Helvetica" w:hAnsi="Helvetica" w:cs="Helvetica"/>
          <w:lang w:val="fr-CA"/>
        </w:rPr>
        <w:t xml:space="preserve"> </w:t>
      </w:r>
      <w:r w:rsidR="001E2FF0">
        <w:rPr>
          <w:rFonts w:ascii="Helvetica" w:hAnsi="Helvetica" w:cs="Helvetica"/>
          <w:lang w:val="fr-CA"/>
        </w:rPr>
        <w:t xml:space="preserve">Les enfants d’âge préscolaire ont tendance à être égocentriques et se sentent comme s’ils </w:t>
      </w:r>
      <w:r w:rsidR="003D5E21">
        <w:rPr>
          <w:rFonts w:ascii="Helvetica" w:hAnsi="Helvetica" w:cs="Helvetica"/>
          <w:lang w:val="fr-CA"/>
        </w:rPr>
        <w:t>étaie</w:t>
      </w:r>
      <w:r w:rsidR="00431F06">
        <w:rPr>
          <w:rFonts w:ascii="Helvetica" w:hAnsi="Helvetica" w:cs="Helvetica"/>
          <w:lang w:val="fr-CA"/>
        </w:rPr>
        <w:t xml:space="preserve">nt </w:t>
      </w:r>
      <w:r w:rsidR="001E2FF0">
        <w:rPr>
          <w:rFonts w:ascii="Helvetica" w:hAnsi="Helvetica" w:cs="Helvetica"/>
          <w:lang w:val="fr-CA"/>
        </w:rPr>
        <w:t xml:space="preserve"> </w:t>
      </w:r>
      <w:r w:rsidR="00431F06">
        <w:rPr>
          <w:rFonts w:ascii="Helvetica" w:hAnsi="Helvetica" w:cs="Helvetica"/>
          <w:lang w:val="fr-CA"/>
        </w:rPr>
        <w:t>le </w:t>
      </w:r>
      <w:r w:rsidR="001E2FF0">
        <w:rPr>
          <w:rFonts w:ascii="Helvetica" w:hAnsi="Helvetica" w:cs="Helvetica"/>
          <w:lang w:val="fr-CA"/>
        </w:rPr>
        <w:t>« centre de l’univers »</w:t>
      </w:r>
      <w:r w:rsidR="000F2A44" w:rsidRPr="000572AC">
        <w:rPr>
          <w:rFonts w:ascii="Helvetica" w:hAnsi="Helvetica" w:cs="Helvetica"/>
          <w:lang w:val="fr-CA"/>
        </w:rPr>
        <w:t>.</w:t>
      </w:r>
      <w:r w:rsidR="00954B73" w:rsidRPr="000572AC">
        <w:rPr>
          <w:rFonts w:ascii="Helvetica" w:hAnsi="Helvetica" w:cs="Helvetica"/>
          <w:lang w:val="fr-CA"/>
        </w:rPr>
        <w:t xml:space="preserve"> </w:t>
      </w:r>
      <w:r w:rsidR="003D5E21">
        <w:rPr>
          <w:rFonts w:ascii="Helvetica" w:hAnsi="Helvetica" w:cs="Helvetica"/>
          <w:lang w:val="fr-CA"/>
        </w:rPr>
        <w:t>Les enf</w:t>
      </w:r>
      <w:r w:rsidR="00431F06">
        <w:rPr>
          <w:rFonts w:ascii="Helvetica" w:hAnsi="Helvetica" w:cs="Helvetica"/>
          <w:lang w:val="fr-CA"/>
        </w:rPr>
        <w:t xml:space="preserve">ants d’âge préscolaire tendent </w:t>
      </w:r>
      <w:r w:rsidR="003D5E21">
        <w:rPr>
          <w:rFonts w:ascii="Helvetica" w:hAnsi="Helvetica" w:cs="Helvetica"/>
          <w:lang w:val="fr-CA"/>
        </w:rPr>
        <w:t xml:space="preserve"> </w:t>
      </w:r>
      <w:r w:rsidR="00431F06">
        <w:rPr>
          <w:rFonts w:ascii="Helvetica" w:hAnsi="Helvetica" w:cs="Helvetica"/>
          <w:lang w:val="fr-CA"/>
        </w:rPr>
        <w:t>à </w:t>
      </w:r>
      <w:r w:rsidR="003D5E21">
        <w:rPr>
          <w:rFonts w:ascii="Helvetica" w:hAnsi="Helvetica" w:cs="Helvetica"/>
          <w:lang w:val="fr-CA"/>
        </w:rPr>
        <w:t xml:space="preserve">être </w:t>
      </w:r>
      <w:r w:rsidR="00954B73" w:rsidRPr="000572AC">
        <w:rPr>
          <w:rFonts w:ascii="Helvetica" w:hAnsi="Helvetica" w:cs="Helvetica"/>
          <w:lang w:val="fr-CA"/>
        </w:rPr>
        <w:t>impulsi</w:t>
      </w:r>
      <w:r w:rsidR="003D5E21">
        <w:rPr>
          <w:rFonts w:ascii="Helvetica" w:hAnsi="Helvetica" w:cs="Helvetica"/>
          <w:lang w:val="fr-CA"/>
        </w:rPr>
        <w:t>fs et à penser de façon très concrète</w:t>
      </w:r>
      <w:r w:rsidR="0083710A">
        <w:rPr>
          <w:rFonts w:ascii="Helvetica" w:hAnsi="Helvetica" w:cs="Helvetica"/>
          <w:lang w:val="fr-CA"/>
        </w:rPr>
        <w:t>;</w:t>
      </w:r>
      <w:r w:rsidR="003D5E21">
        <w:rPr>
          <w:rFonts w:ascii="Helvetica" w:hAnsi="Helvetica" w:cs="Helvetica"/>
          <w:lang w:val="fr-CA"/>
        </w:rPr>
        <w:t xml:space="preserve"> leurs jeux et interactions comp</w:t>
      </w:r>
      <w:r w:rsidR="0083710A">
        <w:rPr>
          <w:rFonts w:ascii="Helvetica" w:hAnsi="Helvetica" w:cs="Helvetica"/>
          <w:lang w:val="fr-CA"/>
        </w:rPr>
        <w:t>o</w:t>
      </w:r>
      <w:r w:rsidR="003D5E21">
        <w:rPr>
          <w:rFonts w:ascii="Helvetica" w:hAnsi="Helvetica" w:cs="Helvetica"/>
          <w:lang w:val="fr-CA"/>
        </w:rPr>
        <w:t>r</w:t>
      </w:r>
      <w:r w:rsidR="0083710A">
        <w:rPr>
          <w:rFonts w:ascii="Helvetica" w:hAnsi="Helvetica" w:cs="Helvetica"/>
          <w:lang w:val="fr-CA"/>
        </w:rPr>
        <w:t>t</w:t>
      </w:r>
      <w:r w:rsidR="003D5E21">
        <w:rPr>
          <w:rFonts w:ascii="Helvetica" w:hAnsi="Helvetica" w:cs="Helvetica"/>
          <w:lang w:val="fr-CA"/>
        </w:rPr>
        <w:t xml:space="preserve">ent souvent des </w:t>
      </w:r>
      <w:r w:rsidR="00BC7595" w:rsidRPr="000572AC">
        <w:rPr>
          <w:rFonts w:ascii="Helvetica" w:hAnsi="Helvetica" w:cs="Helvetica"/>
          <w:lang w:val="fr-CA"/>
        </w:rPr>
        <w:t xml:space="preserve">efforts </w:t>
      </w:r>
      <w:r w:rsidR="00431F06">
        <w:rPr>
          <w:rFonts w:ascii="Helvetica" w:hAnsi="Helvetica" w:cs="Helvetica"/>
          <w:lang w:val="fr-CA"/>
        </w:rPr>
        <w:t xml:space="preserve">visant à développer </w:t>
      </w:r>
      <w:r w:rsidR="003D5E21">
        <w:rPr>
          <w:rFonts w:ascii="Helvetica" w:hAnsi="Helvetica" w:cs="Helvetica"/>
          <w:lang w:val="fr-CA"/>
        </w:rPr>
        <w:t xml:space="preserve"> </w:t>
      </w:r>
      <w:r w:rsidR="00431F06">
        <w:rPr>
          <w:rFonts w:ascii="Helvetica" w:hAnsi="Helvetica" w:cs="Helvetica"/>
          <w:lang w:val="fr-CA"/>
        </w:rPr>
        <w:t>et </w:t>
      </w:r>
      <w:r w:rsidR="003D5E21">
        <w:rPr>
          <w:rFonts w:ascii="Helvetica" w:hAnsi="Helvetica" w:cs="Helvetica"/>
          <w:lang w:val="fr-CA"/>
        </w:rPr>
        <w:t xml:space="preserve">à démontrer </w:t>
      </w:r>
      <w:r w:rsidR="0083710A">
        <w:rPr>
          <w:rFonts w:ascii="Helvetica" w:hAnsi="Helvetica" w:cs="Helvetica"/>
          <w:lang w:val="fr-CA"/>
        </w:rPr>
        <w:t>la capacité d’agir de façon indépendante</w:t>
      </w:r>
      <w:r w:rsidR="00BC7595" w:rsidRPr="000572AC">
        <w:rPr>
          <w:rFonts w:ascii="Helvetica" w:hAnsi="Helvetica" w:cs="Helvetica"/>
          <w:lang w:val="fr-CA"/>
        </w:rPr>
        <w:t xml:space="preserve">. </w:t>
      </w:r>
      <w:r w:rsidR="000F07C3">
        <w:rPr>
          <w:rFonts w:ascii="Helvetica" w:hAnsi="Helvetica" w:cs="Helvetica"/>
          <w:lang w:val="fr-CA"/>
        </w:rPr>
        <w:t>Ils sont susceptibles d’avoir des craintes et de l’anxiété et peuvent avoir peur la nuit</w:t>
      </w:r>
      <w:r w:rsidR="00435DD2" w:rsidRPr="000572AC">
        <w:rPr>
          <w:rFonts w:ascii="Helvetica" w:hAnsi="Helvetica" w:cs="Helvetica"/>
          <w:lang w:val="fr-CA"/>
        </w:rPr>
        <w:t>.</w:t>
      </w:r>
      <w:r w:rsidR="000A3659" w:rsidRPr="000572AC">
        <w:rPr>
          <w:rFonts w:ascii="Helvetica" w:hAnsi="Helvetica" w:cs="Helvetica"/>
          <w:lang w:val="fr-CA"/>
        </w:rPr>
        <w:t xml:space="preserve"> </w:t>
      </w:r>
      <w:r w:rsidR="00F546E0">
        <w:rPr>
          <w:rFonts w:ascii="Helvetica" w:hAnsi="Helvetica" w:cs="Helvetica"/>
          <w:lang w:val="fr-CA"/>
        </w:rPr>
        <w:t xml:space="preserve">Ils peuvent éprouver des difficultés avec les séparations ou les </w:t>
      </w:r>
      <w:r w:rsidR="00A27FEF" w:rsidRPr="000572AC">
        <w:rPr>
          <w:rFonts w:ascii="Helvetica" w:hAnsi="Helvetica" w:cs="Helvetica"/>
          <w:lang w:val="fr-CA"/>
        </w:rPr>
        <w:t>transitions,</w:t>
      </w:r>
      <w:r w:rsidR="00F546E0">
        <w:rPr>
          <w:rFonts w:ascii="Helvetica" w:hAnsi="Helvetica" w:cs="Helvetica"/>
          <w:lang w:val="fr-CA"/>
        </w:rPr>
        <w:t xml:space="preserve"> mais ils peuvent généralement se calmer </w:t>
      </w:r>
      <w:r w:rsidR="00360575">
        <w:rPr>
          <w:rFonts w:ascii="Helvetica" w:hAnsi="Helvetica" w:cs="Helvetica"/>
          <w:lang w:val="fr-CA"/>
        </w:rPr>
        <w:t>et s’adapter</w:t>
      </w:r>
      <w:r w:rsidR="00A27FEF" w:rsidRPr="000572AC">
        <w:rPr>
          <w:rFonts w:ascii="Helvetica" w:hAnsi="Helvetica" w:cs="Helvetica"/>
          <w:lang w:val="fr-CA"/>
        </w:rPr>
        <w:t>.</w:t>
      </w:r>
      <w:r w:rsidR="00BC7595" w:rsidRPr="000572AC">
        <w:rPr>
          <w:rFonts w:ascii="Helvetica" w:hAnsi="Helvetica" w:cs="Helvetica"/>
          <w:lang w:val="fr-CA"/>
        </w:rPr>
        <w:t xml:space="preserve"> </w:t>
      </w:r>
      <w:r w:rsidR="00796326">
        <w:rPr>
          <w:rFonts w:ascii="Helvetica" w:hAnsi="Helvetica" w:cs="Helvetica"/>
          <w:lang w:val="fr-CA"/>
        </w:rPr>
        <w:t xml:space="preserve">Les enfants d’âge préscolaire </w:t>
      </w:r>
      <w:r w:rsidR="00431F06">
        <w:rPr>
          <w:rFonts w:ascii="Helvetica" w:hAnsi="Helvetica" w:cs="Helvetica"/>
          <w:lang w:val="fr-CA"/>
        </w:rPr>
        <w:t>sont attentifs</w:t>
      </w:r>
      <w:r w:rsidR="00360575">
        <w:rPr>
          <w:rFonts w:ascii="Helvetica" w:hAnsi="Helvetica" w:cs="Helvetica"/>
          <w:lang w:val="fr-CA"/>
        </w:rPr>
        <w:t xml:space="preserve"> </w:t>
      </w:r>
      <w:r w:rsidR="00431F06">
        <w:rPr>
          <w:rFonts w:ascii="Helvetica" w:hAnsi="Helvetica" w:cs="Helvetica"/>
          <w:lang w:val="fr-CA"/>
        </w:rPr>
        <w:t>aux </w:t>
      </w:r>
      <w:r w:rsidR="00360575">
        <w:rPr>
          <w:rFonts w:ascii="Helvetica" w:hAnsi="Helvetica" w:cs="Helvetica"/>
          <w:lang w:val="fr-CA"/>
        </w:rPr>
        <w:t>humeurs et tensions de leurs pourvoyeurs de soins</w:t>
      </w:r>
      <w:r w:rsidR="00D5118B" w:rsidRPr="000572AC">
        <w:rPr>
          <w:rFonts w:ascii="Helvetica" w:hAnsi="Helvetica" w:cs="Helvetica"/>
          <w:lang w:val="fr-CA"/>
        </w:rPr>
        <w:t xml:space="preserve">. </w:t>
      </w:r>
      <w:r w:rsidR="00746B02">
        <w:rPr>
          <w:rFonts w:ascii="Helvetica" w:hAnsi="Helvetica" w:cs="Helvetica"/>
          <w:lang w:val="fr-CA"/>
        </w:rPr>
        <w:t>Cependant, en raison de leur nature égocentrique</w:t>
      </w:r>
      <w:r w:rsidR="00D5118B" w:rsidRPr="000572AC">
        <w:rPr>
          <w:rFonts w:ascii="Helvetica" w:hAnsi="Helvetica" w:cs="Helvetica"/>
          <w:lang w:val="fr-CA"/>
        </w:rPr>
        <w:t>,</w:t>
      </w:r>
      <w:r w:rsidR="00431F06">
        <w:rPr>
          <w:rFonts w:ascii="Helvetica" w:hAnsi="Helvetica" w:cs="Helvetica"/>
          <w:lang w:val="fr-CA"/>
        </w:rPr>
        <w:t xml:space="preserve"> ils peuvent </w:t>
      </w:r>
      <w:r w:rsidR="00746B02">
        <w:rPr>
          <w:rFonts w:ascii="Helvetica" w:hAnsi="Helvetica" w:cs="Helvetica"/>
          <w:lang w:val="fr-CA"/>
        </w:rPr>
        <w:t xml:space="preserve"> </w:t>
      </w:r>
      <w:r w:rsidR="00431F06">
        <w:rPr>
          <w:rFonts w:ascii="Helvetica" w:hAnsi="Helvetica" w:cs="Helvetica"/>
          <w:lang w:val="fr-CA"/>
        </w:rPr>
        <w:t>se </w:t>
      </w:r>
      <w:r w:rsidR="00746B02">
        <w:rPr>
          <w:rFonts w:ascii="Helvetica" w:hAnsi="Helvetica" w:cs="Helvetica"/>
          <w:lang w:val="fr-CA"/>
        </w:rPr>
        <w:t>blâmer pour la colère, le mécontentement ou l’anxiété de leurs parents et peuvent croire qu’ils sont responsables de la séparation des parents</w:t>
      </w:r>
      <w:r w:rsidR="00D5118B" w:rsidRPr="000572AC">
        <w:rPr>
          <w:rFonts w:ascii="Helvetica" w:hAnsi="Helvetica" w:cs="Helvetica"/>
          <w:lang w:val="fr-CA"/>
        </w:rPr>
        <w:t>.</w:t>
      </w:r>
    </w:p>
    <w:p w14:paraId="120C34F4" w14:textId="5C90F824" w:rsidR="00A27FEF" w:rsidRPr="000572AC" w:rsidRDefault="00A31D56" w:rsidP="00A27FEF">
      <w:pPr>
        <w:spacing w:before="100" w:beforeAutospacing="1" w:after="100" w:afterAutospacing="1"/>
        <w:rPr>
          <w:rFonts w:ascii="Helvetica" w:hAnsi="Helvetica" w:cs="Helvetica"/>
          <w:lang w:val="fr-CA"/>
        </w:rPr>
      </w:pPr>
      <w:r>
        <w:rPr>
          <w:rFonts w:ascii="Helvetica" w:hAnsi="Helvetica" w:cs="Helvetica"/>
          <w:b/>
          <w:lang w:val="fr-CA"/>
        </w:rPr>
        <w:t>Calendriers</w:t>
      </w:r>
      <w:r w:rsidR="007E1ECE">
        <w:rPr>
          <w:rFonts w:ascii="Helvetica" w:hAnsi="Helvetica" w:cs="Helvetica"/>
          <w:b/>
          <w:lang w:val="fr-CA"/>
        </w:rPr>
        <w:t xml:space="preserve"> pour les enfants d’âge préscolaire, de </w:t>
      </w:r>
      <w:r w:rsidR="00EF791B">
        <w:rPr>
          <w:rFonts w:ascii="Helvetica" w:hAnsi="Helvetica" w:cs="Helvetica"/>
          <w:b/>
          <w:lang w:val="fr-CA"/>
        </w:rPr>
        <w:t>3</w:t>
      </w:r>
      <w:r w:rsidR="007E1ECE">
        <w:rPr>
          <w:rFonts w:ascii="Helvetica" w:hAnsi="Helvetica" w:cs="Helvetica"/>
          <w:b/>
          <w:lang w:val="fr-CA"/>
        </w:rPr>
        <w:t xml:space="preserve"> à </w:t>
      </w:r>
      <w:r w:rsidR="00EF791B">
        <w:rPr>
          <w:rFonts w:ascii="Helvetica" w:hAnsi="Helvetica" w:cs="Helvetica"/>
          <w:b/>
          <w:lang w:val="fr-CA"/>
        </w:rPr>
        <w:t>5</w:t>
      </w:r>
      <w:r w:rsidR="007E1ECE">
        <w:rPr>
          <w:rFonts w:ascii="Helvetica" w:hAnsi="Helvetica" w:cs="Helvetica"/>
          <w:b/>
          <w:lang w:val="fr-CA"/>
        </w:rPr>
        <w:t xml:space="preserve"> ans :</w:t>
      </w:r>
      <w:r w:rsidR="00C047BE" w:rsidRPr="000572AC">
        <w:rPr>
          <w:rFonts w:ascii="Helvetica" w:hAnsi="Helvetica" w:cs="Helvetica"/>
          <w:lang w:val="fr-CA"/>
        </w:rPr>
        <w:t xml:space="preserve"> </w:t>
      </w:r>
      <w:r w:rsidR="007431BB">
        <w:rPr>
          <w:rFonts w:ascii="Helvetica" w:hAnsi="Helvetica" w:cs="Helvetica"/>
          <w:lang w:val="fr-CA"/>
        </w:rPr>
        <w:t>Les enfants d’âge préscolaire peuvent tolérer de plus longues</w:t>
      </w:r>
      <w:r w:rsidR="00A27FEF" w:rsidRPr="000572AC">
        <w:rPr>
          <w:rFonts w:ascii="Helvetica" w:hAnsi="Helvetica" w:cs="Helvetica"/>
          <w:lang w:val="fr-CA"/>
        </w:rPr>
        <w:t xml:space="preserve"> absences </w:t>
      </w:r>
      <w:r w:rsidR="007431BB">
        <w:rPr>
          <w:rFonts w:ascii="Helvetica" w:hAnsi="Helvetica" w:cs="Helvetica"/>
          <w:lang w:val="fr-CA"/>
        </w:rPr>
        <w:t xml:space="preserve">d’un </w:t>
      </w:r>
      <w:r w:rsidR="00A27FEF" w:rsidRPr="000572AC">
        <w:rPr>
          <w:rFonts w:ascii="Helvetica" w:hAnsi="Helvetica" w:cs="Helvetica"/>
          <w:lang w:val="fr-CA"/>
        </w:rPr>
        <w:t>parent</w:t>
      </w:r>
      <w:r w:rsidR="00D5118B" w:rsidRPr="000572AC">
        <w:rPr>
          <w:rFonts w:ascii="Helvetica" w:hAnsi="Helvetica" w:cs="Helvetica"/>
          <w:lang w:val="fr-CA"/>
        </w:rPr>
        <w:t>,</w:t>
      </w:r>
      <w:r w:rsidR="00A27FEF" w:rsidRPr="000572AC">
        <w:rPr>
          <w:rFonts w:ascii="Helvetica" w:hAnsi="Helvetica" w:cs="Helvetica"/>
          <w:lang w:val="fr-CA"/>
        </w:rPr>
        <w:t xml:space="preserve"> </w:t>
      </w:r>
      <w:r w:rsidR="007431BB">
        <w:rPr>
          <w:rFonts w:ascii="Helvetica" w:hAnsi="Helvetica" w:cs="Helvetica"/>
          <w:lang w:val="fr-CA"/>
        </w:rPr>
        <w:t xml:space="preserve">mais il faut prendre en considération le tempérament de l’enfant et les arrangements parentaux </w:t>
      </w:r>
      <w:r w:rsidR="0043074D">
        <w:rPr>
          <w:rFonts w:ascii="Helvetica" w:hAnsi="Helvetica" w:cs="Helvetica"/>
          <w:lang w:val="fr-CA"/>
        </w:rPr>
        <w:t xml:space="preserve">qui existaient </w:t>
      </w:r>
      <w:r w:rsidR="007431BB">
        <w:rPr>
          <w:rFonts w:ascii="Helvetica" w:hAnsi="Helvetica" w:cs="Helvetica"/>
          <w:lang w:val="fr-CA"/>
        </w:rPr>
        <w:t>avant la sé</w:t>
      </w:r>
      <w:r w:rsidR="00A27FEF" w:rsidRPr="000572AC">
        <w:rPr>
          <w:rFonts w:ascii="Helvetica" w:hAnsi="Helvetica" w:cs="Helvetica"/>
          <w:lang w:val="fr-CA"/>
        </w:rPr>
        <w:t>paration.</w:t>
      </w:r>
      <w:r w:rsidR="007431BB">
        <w:rPr>
          <w:rFonts w:ascii="Helvetica" w:hAnsi="Helvetica" w:cs="Helvetica"/>
          <w:lang w:val="fr-CA"/>
        </w:rPr>
        <w:t xml:space="preserve"> Les articles transition</w:t>
      </w:r>
      <w:r w:rsidR="0043074D">
        <w:rPr>
          <w:rFonts w:ascii="Helvetica" w:hAnsi="Helvetica" w:cs="Helvetica"/>
          <w:lang w:val="fr-CA"/>
        </w:rPr>
        <w:t>nels</w:t>
      </w:r>
      <w:r w:rsidR="007431BB">
        <w:rPr>
          <w:rFonts w:ascii="Helvetica" w:hAnsi="Helvetica" w:cs="Helvetica"/>
          <w:lang w:val="fr-CA"/>
        </w:rPr>
        <w:t xml:space="preserve"> (comme un jouet </w:t>
      </w:r>
      <w:r w:rsidR="0043074D">
        <w:rPr>
          <w:rFonts w:ascii="Helvetica" w:hAnsi="Helvetica" w:cs="Helvetica"/>
          <w:lang w:val="fr-CA"/>
        </w:rPr>
        <w:t>préféré</w:t>
      </w:r>
      <w:r w:rsidR="007431BB">
        <w:rPr>
          <w:rFonts w:ascii="Helvetica" w:hAnsi="Helvetica" w:cs="Helvetica"/>
          <w:lang w:val="fr-CA"/>
        </w:rPr>
        <w:t>, un animal en peluche ou une couverture) qui s</w:t>
      </w:r>
      <w:r w:rsidR="00783F52">
        <w:rPr>
          <w:rFonts w:ascii="Helvetica" w:hAnsi="Helvetica" w:cs="Helvetica"/>
          <w:lang w:val="fr-CA"/>
        </w:rPr>
        <w:t>ont transportés d’un</w:t>
      </w:r>
      <w:r w:rsidR="007431BB">
        <w:rPr>
          <w:rFonts w:ascii="Helvetica" w:hAnsi="Helvetica" w:cs="Helvetica"/>
          <w:lang w:val="fr-CA"/>
        </w:rPr>
        <w:t xml:space="preserve"> domicile</w:t>
      </w:r>
      <w:r w:rsidR="00783F52">
        <w:rPr>
          <w:rFonts w:ascii="Helvetica" w:hAnsi="Helvetica" w:cs="Helvetica"/>
          <w:lang w:val="fr-CA"/>
        </w:rPr>
        <w:t xml:space="preserve"> à l’autre</w:t>
      </w:r>
      <w:r w:rsidR="007431BB">
        <w:rPr>
          <w:rFonts w:ascii="Helvetica" w:hAnsi="Helvetica" w:cs="Helvetica"/>
          <w:lang w:val="fr-CA"/>
        </w:rPr>
        <w:t xml:space="preserve"> peuvent aider les enfants d’âge préscolaire à gérer leur tristesse et leur anxiété</w:t>
      </w:r>
      <w:r w:rsidR="00A27FEF" w:rsidRPr="000572AC">
        <w:rPr>
          <w:rFonts w:ascii="Helvetica" w:hAnsi="Helvetica" w:cs="Helvetica"/>
          <w:lang w:val="fr-CA"/>
        </w:rPr>
        <w:t xml:space="preserve">. </w:t>
      </w:r>
    </w:p>
    <w:p w14:paraId="79581EF9" w14:textId="408C58DE" w:rsidR="00667C88" w:rsidRPr="000572AC" w:rsidRDefault="00D05544" w:rsidP="00D5118B">
      <w:pPr>
        <w:spacing w:before="100" w:beforeAutospacing="1" w:after="100" w:afterAutospacing="1"/>
        <w:rPr>
          <w:rFonts w:ascii="Helvetica" w:hAnsi="Helvetica" w:cs="Helvetica"/>
          <w:lang w:val="fr-CA"/>
        </w:rPr>
      </w:pPr>
      <w:r>
        <w:rPr>
          <w:rFonts w:ascii="Helvetica" w:hAnsi="Helvetica" w:cs="Helvetica"/>
          <w:lang w:val="fr-CA"/>
        </w:rPr>
        <w:t>Dans le cas où</w:t>
      </w:r>
      <w:r w:rsidR="00FC4379">
        <w:rPr>
          <w:rFonts w:ascii="Helvetica" w:hAnsi="Helvetica" w:cs="Helvetica"/>
          <w:lang w:val="fr-CA"/>
        </w:rPr>
        <w:t xml:space="preserve"> l’un des </w:t>
      </w:r>
      <w:r w:rsidR="00D5118B" w:rsidRPr="000572AC">
        <w:rPr>
          <w:rFonts w:ascii="Helvetica" w:hAnsi="Helvetica" w:cs="Helvetica"/>
          <w:lang w:val="fr-CA"/>
        </w:rPr>
        <w:t>parent</w:t>
      </w:r>
      <w:r w:rsidR="00FC4379">
        <w:rPr>
          <w:rFonts w:ascii="Helvetica" w:hAnsi="Helvetica" w:cs="Helvetica"/>
          <w:lang w:val="fr-CA"/>
        </w:rPr>
        <w:t>s était principalement responsable de l’enfant</w:t>
      </w:r>
      <w:r w:rsidR="00BF234C">
        <w:rPr>
          <w:rFonts w:ascii="Helvetica" w:hAnsi="Helvetica" w:cs="Helvetica"/>
          <w:lang w:val="fr-CA"/>
        </w:rPr>
        <w:t>, tandis</w:t>
      </w:r>
      <w:r w:rsidR="00FC4379">
        <w:rPr>
          <w:rFonts w:ascii="Helvetica" w:hAnsi="Helvetica" w:cs="Helvetica"/>
          <w:lang w:val="fr-CA"/>
        </w:rPr>
        <w:t xml:space="preserve"> que l’autre ne participait q</w:t>
      </w:r>
      <w:r w:rsidR="00431F06">
        <w:rPr>
          <w:rFonts w:ascii="Helvetica" w:hAnsi="Helvetica" w:cs="Helvetica"/>
          <w:lang w:val="fr-CA"/>
        </w:rPr>
        <w:t xml:space="preserve">ue de façon limitée </w:t>
      </w:r>
      <w:r w:rsidR="000B7BC4">
        <w:rPr>
          <w:rFonts w:ascii="Helvetica" w:hAnsi="Helvetica" w:cs="Helvetica"/>
          <w:lang w:val="fr-CA"/>
        </w:rPr>
        <w:t>à la routine</w:t>
      </w:r>
      <w:r w:rsidR="00431F06">
        <w:rPr>
          <w:rFonts w:ascii="Helvetica" w:hAnsi="Helvetica" w:cs="Helvetica"/>
          <w:lang w:val="fr-CA"/>
        </w:rPr>
        <w:t xml:space="preserve"> quotidien</w:t>
      </w:r>
      <w:r w:rsidR="000B7BC4">
        <w:rPr>
          <w:rFonts w:ascii="Helvetica" w:hAnsi="Helvetica" w:cs="Helvetica"/>
          <w:lang w:val="fr-CA"/>
        </w:rPr>
        <w:t>ne</w:t>
      </w:r>
      <w:r w:rsidR="00FC4379">
        <w:rPr>
          <w:rFonts w:ascii="Helvetica" w:hAnsi="Helvetica" w:cs="Helvetica"/>
          <w:lang w:val="fr-CA"/>
        </w:rPr>
        <w:t xml:space="preserve"> de l’enfant</w:t>
      </w:r>
      <w:r w:rsidR="00667C88" w:rsidRPr="000572AC">
        <w:rPr>
          <w:rFonts w:ascii="Helvetica" w:hAnsi="Helvetica" w:cs="Helvetica"/>
          <w:lang w:val="fr-CA"/>
        </w:rPr>
        <w:t>,</w:t>
      </w:r>
      <w:r w:rsidR="00FC4379">
        <w:rPr>
          <w:rFonts w:ascii="Helvetica" w:hAnsi="Helvetica" w:cs="Helvetica"/>
          <w:lang w:val="fr-CA"/>
        </w:rPr>
        <w:t xml:space="preserve"> </w:t>
      </w:r>
      <w:r w:rsidR="006211B6">
        <w:rPr>
          <w:rFonts w:ascii="Helvetica" w:hAnsi="Helvetica" w:cs="Helvetica"/>
          <w:lang w:val="fr-CA"/>
        </w:rPr>
        <w:t xml:space="preserve">celui-ci </w:t>
      </w:r>
      <w:r w:rsidR="00FC4379">
        <w:rPr>
          <w:rFonts w:ascii="Helvetica" w:hAnsi="Helvetica" w:cs="Helvetica"/>
          <w:lang w:val="fr-CA"/>
        </w:rPr>
        <w:t>devrait continuer à résider chez le premier</w:t>
      </w:r>
      <w:r w:rsidR="00667C88" w:rsidRPr="000572AC">
        <w:rPr>
          <w:rFonts w:ascii="Helvetica" w:hAnsi="Helvetica" w:cs="Helvetica"/>
          <w:lang w:val="fr-CA"/>
        </w:rPr>
        <w:t>,</w:t>
      </w:r>
      <w:r w:rsidR="00FC4379">
        <w:rPr>
          <w:rFonts w:ascii="Helvetica" w:hAnsi="Helvetica" w:cs="Helvetica"/>
          <w:lang w:val="fr-CA"/>
        </w:rPr>
        <w:t xml:space="preserve"> avec la possibilité </w:t>
      </w:r>
      <w:r>
        <w:rPr>
          <w:rFonts w:ascii="Helvetica" w:hAnsi="Helvetica" w:cs="Helvetica"/>
          <w:lang w:val="fr-CA"/>
        </w:rPr>
        <w:t xml:space="preserve">d’établir </w:t>
      </w:r>
      <w:r w:rsidR="00FC4379">
        <w:rPr>
          <w:rFonts w:ascii="Helvetica" w:hAnsi="Helvetica" w:cs="Helvetica"/>
          <w:lang w:val="fr-CA"/>
        </w:rPr>
        <w:t>un plan de soins « </w:t>
      </w:r>
      <w:r>
        <w:rPr>
          <w:rFonts w:ascii="Helvetica" w:hAnsi="Helvetica" w:cs="Helvetica"/>
          <w:lang w:val="fr-CA"/>
        </w:rPr>
        <w:t>échelonné</w:t>
      </w:r>
      <w:r w:rsidR="00FC4379">
        <w:rPr>
          <w:rFonts w:ascii="Helvetica" w:hAnsi="Helvetica" w:cs="Helvetica"/>
          <w:lang w:val="fr-CA"/>
        </w:rPr>
        <w:t>s »</w:t>
      </w:r>
      <w:r w:rsidR="00667C88" w:rsidRPr="000572AC">
        <w:rPr>
          <w:rFonts w:ascii="Helvetica" w:hAnsi="Helvetica" w:cs="Helvetica"/>
          <w:lang w:val="fr-CA"/>
        </w:rPr>
        <w:t xml:space="preserve"> </w:t>
      </w:r>
      <w:r>
        <w:rPr>
          <w:rFonts w:ascii="Helvetica" w:hAnsi="Helvetica" w:cs="Helvetica"/>
          <w:lang w:val="fr-CA"/>
        </w:rPr>
        <w:t>afin</w:t>
      </w:r>
      <w:r w:rsidR="00FC4379">
        <w:rPr>
          <w:rFonts w:ascii="Helvetica" w:hAnsi="Helvetica" w:cs="Helvetica"/>
          <w:lang w:val="fr-CA"/>
        </w:rPr>
        <w:t xml:space="preserve"> que la participation de l’autre parent augmente progressivement</w:t>
      </w:r>
      <w:r w:rsidR="00667C88" w:rsidRPr="000572AC">
        <w:rPr>
          <w:rFonts w:ascii="Helvetica" w:hAnsi="Helvetica" w:cs="Helvetica"/>
          <w:lang w:val="fr-CA"/>
        </w:rPr>
        <w:t xml:space="preserve">. </w:t>
      </w:r>
      <w:r w:rsidR="009B7D91">
        <w:rPr>
          <w:rFonts w:ascii="Helvetica" w:hAnsi="Helvetica" w:cs="Helvetica"/>
          <w:lang w:val="fr-CA"/>
        </w:rPr>
        <w:t>Au départ, il pourrait y avoir deux ou trois blocs de temps parental de quatre heures par semaine</w:t>
      </w:r>
      <w:r w:rsidR="00E905E2">
        <w:rPr>
          <w:rFonts w:ascii="Helvetica" w:hAnsi="Helvetica" w:cs="Helvetica"/>
          <w:lang w:val="fr-CA"/>
        </w:rPr>
        <w:t>; par la suite, un bloc plus long (probablement la fin de semaine) pourrait être prévu et comprendre une nuitée</w:t>
      </w:r>
      <w:r w:rsidR="00C60BF8" w:rsidRPr="000572AC">
        <w:rPr>
          <w:rFonts w:ascii="Helvetica" w:hAnsi="Helvetica" w:cs="Helvetica"/>
          <w:lang w:val="fr-CA"/>
        </w:rPr>
        <w:t xml:space="preserve">. </w:t>
      </w:r>
      <w:r w:rsidR="00095929">
        <w:rPr>
          <w:rFonts w:ascii="Helvetica" w:hAnsi="Helvetica" w:cs="Helvetica"/>
          <w:lang w:val="fr-CA"/>
        </w:rPr>
        <w:t>À mesure que l’enfant se sent plus à l’aise de se déplacer entre les deux domiciles, une ou deux nuitées par semaine pourraient être ajoutées.</w:t>
      </w:r>
    </w:p>
    <w:p w14:paraId="44A92859" w14:textId="2B30281F" w:rsidR="005E1468" w:rsidRPr="000572AC" w:rsidRDefault="007C6778" w:rsidP="005E1468">
      <w:pPr>
        <w:spacing w:before="100" w:beforeAutospacing="1" w:after="100" w:afterAutospacing="1"/>
        <w:rPr>
          <w:rFonts w:ascii="Helvetica" w:hAnsi="Helvetica" w:cs="Helvetica"/>
          <w:lang w:val="fr-CA"/>
        </w:rPr>
      </w:pPr>
      <w:r>
        <w:rPr>
          <w:rFonts w:ascii="Helvetica" w:hAnsi="Helvetica" w:cs="Helvetica"/>
          <w:lang w:val="fr-CA"/>
        </w:rPr>
        <w:t xml:space="preserve">Si l’enfant éprouve de la difficulté à s’adapter aux </w:t>
      </w:r>
      <w:r w:rsidR="00A27FEF" w:rsidRPr="000572AC">
        <w:rPr>
          <w:rFonts w:ascii="Helvetica" w:hAnsi="Helvetica" w:cs="Helvetica"/>
          <w:lang w:val="fr-CA"/>
        </w:rPr>
        <w:t xml:space="preserve">transitions, </w:t>
      </w:r>
      <w:r>
        <w:rPr>
          <w:rFonts w:ascii="Helvetica" w:hAnsi="Helvetica" w:cs="Helvetica"/>
          <w:lang w:val="fr-CA"/>
        </w:rPr>
        <w:t xml:space="preserve">ou si </w:t>
      </w:r>
      <w:r w:rsidR="00820016">
        <w:rPr>
          <w:rFonts w:ascii="Helvetica" w:hAnsi="Helvetica" w:cs="Helvetica"/>
          <w:lang w:val="fr-CA"/>
        </w:rPr>
        <w:t xml:space="preserve">l’un des parents a moins de temps pour s’occuper de l’enfant ou </w:t>
      </w:r>
      <w:r w:rsidR="009B024D">
        <w:rPr>
          <w:rFonts w:ascii="Helvetica" w:hAnsi="Helvetica" w:cs="Helvetica"/>
          <w:lang w:val="fr-CA"/>
        </w:rPr>
        <w:t>possède</w:t>
      </w:r>
      <w:r w:rsidR="00B537C5">
        <w:rPr>
          <w:rFonts w:ascii="Helvetica" w:hAnsi="Helvetica" w:cs="Helvetica"/>
          <w:lang w:val="fr-CA"/>
        </w:rPr>
        <w:t xml:space="preserve"> moins d’expérience à cet égard, les parents pourraient </w:t>
      </w:r>
      <w:r w:rsidR="009B024D">
        <w:rPr>
          <w:rFonts w:ascii="Helvetica" w:hAnsi="Helvetica" w:cs="Helvetica"/>
          <w:lang w:val="fr-CA"/>
        </w:rPr>
        <w:t>trouv</w:t>
      </w:r>
      <w:r w:rsidR="00B537C5">
        <w:rPr>
          <w:rFonts w:ascii="Helvetica" w:hAnsi="Helvetica" w:cs="Helvetica"/>
          <w:lang w:val="fr-CA"/>
        </w:rPr>
        <w:t>er qu’un plan prévoyant que l’enfant passe</w:t>
      </w:r>
      <w:r w:rsidR="00857A4B">
        <w:rPr>
          <w:rFonts w:ascii="Helvetica" w:hAnsi="Helvetica" w:cs="Helvetica"/>
          <w:lang w:val="fr-CA"/>
        </w:rPr>
        <w:t>ra</w:t>
      </w:r>
      <w:r w:rsidR="00B537C5">
        <w:rPr>
          <w:rFonts w:ascii="Helvetica" w:hAnsi="Helvetica" w:cs="Helvetica"/>
          <w:lang w:val="fr-CA"/>
        </w:rPr>
        <w:t xml:space="preserve"> plus de temps avec l’un des parents offre plus de stabilité à l’enfant à</w:t>
      </w:r>
      <w:r w:rsidR="005E1468" w:rsidRPr="000572AC">
        <w:rPr>
          <w:rFonts w:ascii="Helvetica" w:hAnsi="Helvetica" w:cs="Helvetica"/>
          <w:lang w:val="fr-CA"/>
        </w:rPr>
        <w:t xml:space="preserve"> </w:t>
      </w:r>
      <w:r w:rsidR="00B537C5">
        <w:rPr>
          <w:rFonts w:ascii="Helvetica" w:hAnsi="Helvetica" w:cs="Helvetica"/>
          <w:lang w:val="fr-CA"/>
        </w:rPr>
        <w:t xml:space="preserve">ce stade de </w:t>
      </w:r>
      <w:r w:rsidR="00431F06">
        <w:rPr>
          <w:rFonts w:ascii="Helvetica" w:hAnsi="Helvetica" w:cs="Helvetica"/>
          <w:lang w:val="fr-CA"/>
        </w:rPr>
        <w:t xml:space="preserve">son </w:t>
      </w:r>
      <w:r w:rsidR="00B537C5">
        <w:rPr>
          <w:rFonts w:ascii="Helvetica" w:hAnsi="Helvetica" w:cs="Helvetica"/>
          <w:lang w:val="fr-CA"/>
        </w:rPr>
        <w:t>développement</w:t>
      </w:r>
      <w:r w:rsidR="005E1468" w:rsidRPr="000572AC">
        <w:rPr>
          <w:rFonts w:ascii="Helvetica" w:hAnsi="Helvetica" w:cs="Helvetica"/>
          <w:lang w:val="fr-CA"/>
        </w:rPr>
        <w:t xml:space="preserve">. </w:t>
      </w:r>
      <w:r w:rsidR="00992B26">
        <w:rPr>
          <w:rFonts w:ascii="Helvetica" w:hAnsi="Helvetica" w:cs="Helvetica"/>
          <w:lang w:val="fr-CA"/>
        </w:rPr>
        <w:t>Cet</w:t>
      </w:r>
      <w:r w:rsidR="005E1468" w:rsidRPr="000572AC">
        <w:rPr>
          <w:rFonts w:ascii="Helvetica" w:hAnsi="Helvetica" w:cs="Helvetica"/>
          <w:lang w:val="fr-CA"/>
        </w:rPr>
        <w:t xml:space="preserve"> arrangement</w:t>
      </w:r>
      <w:r w:rsidR="00992B26">
        <w:rPr>
          <w:rFonts w:ascii="Helvetica" w:hAnsi="Helvetica" w:cs="Helvetica"/>
          <w:lang w:val="fr-CA"/>
        </w:rPr>
        <w:t xml:space="preserve"> pourrait comprendre un calendrier</w:t>
      </w:r>
      <w:r w:rsidR="00DD17D0">
        <w:rPr>
          <w:rFonts w:ascii="Helvetica" w:hAnsi="Helvetica" w:cs="Helvetica"/>
          <w:lang w:val="fr-CA"/>
        </w:rPr>
        <w:t xml:space="preserve"> de soins, l’autre parent ayant un certain contact en milieu de semaine et prenant soin de l’enfant une fin de semaine sur deux.</w:t>
      </w:r>
      <w:r w:rsidR="005B4F97" w:rsidRPr="000572AC">
        <w:rPr>
          <w:rFonts w:ascii="Helvetica" w:hAnsi="Helvetica" w:cs="Helvetica"/>
          <w:lang w:val="fr-CA"/>
        </w:rPr>
        <w:t xml:space="preserve"> </w:t>
      </w:r>
      <w:r w:rsidR="00992B26">
        <w:rPr>
          <w:rFonts w:ascii="Helvetica" w:hAnsi="Helvetica" w:cs="Helvetica"/>
          <w:lang w:val="fr-CA"/>
        </w:rPr>
        <w:t xml:space="preserve">La fin de semaine pourrait commencer avec une nuitée le samedi et pourrait ensuite être prolongée au fil du temps de manière à inclure le vendredi soir, </w:t>
      </w:r>
      <w:r w:rsidR="00431F06">
        <w:rPr>
          <w:rFonts w:ascii="Helvetica" w:hAnsi="Helvetica" w:cs="Helvetica"/>
          <w:lang w:val="fr-CA"/>
        </w:rPr>
        <w:t xml:space="preserve">ou </w:t>
      </w:r>
      <w:r w:rsidR="00992B26">
        <w:rPr>
          <w:rFonts w:ascii="Helvetica" w:hAnsi="Helvetica" w:cs="Helvetica"/>
          <w:lang w:val="fr-CA"/>
        </w:rPr>
        <w:t>le dimanche soir, ou les deux</w:t>
      </w:r>
      <w:r w:rsidR="005E1468" w:rsidRPr="000572AC">
        <w:rPr>
          <w:rFonts w:ascii="Helvetica" w:hAnsi="Helvetica" w:cs="Helvetica"/>
          <w:lang w:val="fr-CA"/>
        </w:rPr>
        <w:t>.</w:t>
      </w:r>
    </w:p>
    <w:p w14:paraId="287DBBC5" w14:textId="43AC0B8B" w:rsidR="001C232D" w:rsidRPr="000572AC" w:rsidRDefault="005A5F91" w:rsidP="004B3D29">
      <w:pPr>
        <w:spacing w:before="100" w:beforeAutospacing="1" w:after="100" w:afterAutospacing="1"/>
        <w:rPr>
          <w:rFonts w:ascii="Helvetica" w:hAnsi="Helvetica" w:cs="Helvetica"/>
          <w:lang w:val="fr-CA"/>
        </w:rPr>
      </w:pPr>
      <w:r>
        <w:rPr>
          <w:rFonts w:ascii="Helvetica" w:hAnsi="Helvetica" w:cs="Helvetica"/>
          <w:lang w:val="fr-CA"/>
        </w:rPr>
        <w:t xml:space="preserve">Si les deux </w:t>
      </w:r>
      <w:r w:rsidR="005E1468" w:rsidRPr="000572AC">
        <w:rPr>
          <w:rFonts w:ascii="Helvetica" w:hAnsi="Helvetica" w:cs="Helvetica"/>
          <w:lang w:val="fr-CA"/>
        </w:rPr>
        <w:t xml:space="preserve">parents </w:t>
      </w:r>
      <w:r>
        <w:rPr>
          <w:rFonts w:ascii="Helvetica" w:hAnsi="Helvetica" w:cs="Helvetica"/>
          <w:lang w:val="fr-CA"/>
        </w:rPr>
        <w:t xml:space="preserve">étaient employés à l’extérieur du foyer </w:t>
      </w:r>
      <w:r w:rsidR="00BB7FCA">
        <w:rPr>
          <w:rFonts w:ascii="Helvetica" w:hAnsi="Helvetica" w:cs="Helvetica"/>
          <w:lang w:val="fr-CA"/>
        </w:rPr>
        <w:t>lors</w:t>
      </w:r>
      <w:r>
        <w:rPr>
          <w:rFonts w:ascii="Helvetica" w:hAnsi="Helvetica" w:cs="Helvetica"/>
          <w:lang w:val="fr-CA"/>
        </w:rPr>
        <w:t xml:space="preserve"> de la séparation et participaient </w:t>
      </w:r>
      <w:r w:rsidR="00973A23">
        <w:rPr>
          <w:rFonts w:ascii="Helvetica" w:hAnsi="Helvetica" w:cs="Helvetica"/>
          <w:lang w:val="fr-CA"/>
        </w:rPr>
        <w:t>de façon</w:t>
      </w:r>
      <w:r>
        <w:rPr>
          <w:rFonts w:ascii="Helvetica" w:hAnsi="Helvetica" w:cs="Helvetica"/>
          <w:lang w:val="fr-CA"/>
        </w:rPr>
        <w:t xml:space="preserve"> égale aux soins de l’enfant</w:t>
      </w:r>
      <w:r w:rsidR="005E1468" w:rsidRPr="000572AC">
        <w:rPr>
          <w:rFonts w:ascii="Helvetica" w:hAnsi="Helvetica" w:cs="Helvetica"/>
          <w:lang w:val="fr-CA"/>
        </w:rPr>
        <w:t>,</w:t>
      </w:r>
      <w:r>
        <w:rPr>
          <w:rFonts w:ascii="Helvetica" w:hAnsi="Helvetica" w:cs="Helvetica"/>
          <w:lang w:val="fr-CA"/>
        </w:rPr>
        <w:t xml:space="preserve"> il pourrait être indiqué d’</w:t>
      </w:r>
      <w:r w:rsidR="005D5CAC">
        <w:rPr>
          <w:rFonts w:ascii="Helvetica" w:hAnsi="Helvetica" w:cs="Helvetica"/>
          <w:lang w:val="fr-CA"/>
        </w:rPr>
        <w:t>avoir</w:t>
      </w:r>
      <w:r>
        <w:rPr>
          <w:rFonts w:ascii="Helvetica" w:hAnsi="Helvetica" w:cs="Helvetica"/>
          <w:lang w:val="fr-CA"/>
        </w:rPr>
        <w:t xml:space="preserve"> un </w:t>
      </w:r>
      <w:r w:rsidR="005E1468" w:rsidRPr="000572AC">
        <w:rPr>
          <w:rFonts w:ascii="Helvetica" w:hAnsi="Helvetica" w:cs="Helvetica"/>
          <w:lang w:val="fr-CA"/>
        </w:rPr>
        <w:t>arrangement</w:t>
      </w:r>
      <w:r>
        <w:rPr>
          <w:rFonts w:ascii="Helvetica" w:hAnsi="Helvetica" w:cs="Helvetica"/>
          <w:lang w:val="fr-CA"/>
        </w:rPr>
        <w:t xml:space="preserve"> prévoyant du temps parental à peu près égal, mais un maximum de </w:t>
      </w:r>
      <w:r w:rsidR="006351E7">
        <w:rPr>
          <w:rFonts w:ascii="Helvetica" w:hAnsi="Helvetica" w:cs="Helvetica"/>
          <w:lang w:val="fr-CA"/>
        </w:rPr>
        <w:t>trois nuits éloignées</w:t>
      </w:r>
      <w:r w:rsidR="004D5CC4">
        <w:rPr>
          <w:rFonts w:ascii="Helvetica" w:hAnsi="Helvetica" w:cs="Helvetica"/>
          <w:lang w:val="fr-CA"/>
        </w:rPr>
        <w:t xml:space="preserve"> de l’un ou l’autre des</w:t>
      </w:r>
      <w:r w:rsidR="005E1468" w:rsidRPr="000572AC">
        <w:rPr>
          <w:rFonts w:ascii="Helvetica" w:hAnsi="Helvetica" w:cs="Helvetica"/>
          <w:lang w:val="fr-CA"/>
        </w:rPr>
        <w:t xml:space="preserve"> parent</w:t>
      </w:r>
      <w:r w:rsidR="004D5CC4">
        <w:rPr>
          <w:rFonts w:ascii="Helvetica" w:hAnsi="Helvetica" w:cs="Helvetica"/>
          <w:lang w:val="fr-CA"/>
        </w:rPr>
        <w:t>s</w:t>
      </w:r>
      <w:r w:rsidR="005E1468" w:rsidRPr="000572AC">
        <w:rPr>
          <w:rFonts w:ascii="Helvetica" w:hAnsi="Helvetica" w:cs="Helvetica"/>
          <w:lang w:val="fr-CA"/>
        </w:rPr>
        <w:t xml:space="preserve">. </w:t>
      </w:r>
      <w:r w:rsidR="004721BA">
        <w:rPr>
          <w:rFonts w:ascii="Helvetica" w:hAnsi="Helvetica" w:cs="Helvetica"/>
          <w:lang w:val="fr-CA"/>
        </w:rPr>
        <w:t xml:space="preserve">Au début de la séparation, les parents pourraient </w:t>
      </w:r>
      <w:r w:rsidR="004721BA">
        <w:rPr>
          <w:rFonts w:ascii="Helvetica" w:hAnsi="Helvetica" w:cs="Helvetica"/>
          <w:lang w:val="fr-CA"/>
        </w:rPr>
        <w:lastRenderedPageBreak/>
        <w:t xml:space="preserve">songer à diviser chaque fin de semaine afin que l’enfant ait une journée complète à la maison et une nuitée avec chaque </w:t>
      </w:r>
      <w:r w:rsidR="005E1468" w:rsidRPr="000572AC">
        <w:rPr>
          <w:rFonts w:ascii="Helvetica" w:hAnsi="Helvetica" w:cs="Helvetica"/>
          <w:lang w:val="fr-CA"/>
        </w:rPr>
        <w:t>parent</w:t>
      </w:r>
      <w:r w:rsidR="004721BA">
        <w:rPr>
          <w:rFonts w:ascii="Helvetica" w:hAnsi="Helvetica" w:cs="Helvetica"/>
          <w:lang w:val="fr-CA"/>
        </w:rPr>
        <w:t>, ainsi qu’un certain contact en milieu de semaine</w:t>
      </w:r>
      <w:r w:rsidR="005E1468" w:rsidRPr="000572AC">
        <w:rPr>
          <w:rFonts w:ascii="Helvetica" w:hAnsi="Helvetica" w:cs="Helvetica"/>
          <w:lang w:val="fr-CA"/>
        </w:rPr>
        <w:t xml:space="preserve">. </w:t>
      </w:r>
      <w:r w:rsidR="00672CD1">
        <w:rPr>
          <w:rFonts w:ascii="Helvetica" w:hAnsi="Helvetica" w:cs="Helvetica"/>
          <w:lang w:val="fr-CA"/>
        </w:rPr>
        <w:t xml:space="preserve">Bien qu’il ne s’agisse peut-être pas du meilleur plan à long terme pour les </w:t>
      </w:r>
      <w:r w:rsidR="005E1468" w:rsidRPr="000572AC">
        <w:rPr>
          <w:rFonts w:ascii="Helvetica" w:hAnsi="Helvetica" w:cs="Helvetica"/>
          <w:lang w:val="fr-CA"/>
        </w:rPr>
        <w:t>parents, i</w:t>
      </w:r>
      <w:r w:rsidR="00672CD1">
        <w:rPr>
          <w:rFonts w:ascii="Helvetica" w:hAnsi="Helvetica" w:cs="Helvetica"/>
          <w:lang w:val="fr-CA"/>
        </w:rPr>
        <w:t xml:space="preserve">l pourrait aider l’enfant à ce stade de </w:t>
      </w:r>
      <w:r w:rsidR="00431F06">
        <w:rPr>
          <w:rFonts w:ascii="Helvetica" w:hAnsi="Helvetica" w:cs="Helvetica"/>
          <w:lang w:val="fr-CA"/>
        </w:rPr>
        <w:t xml:space="preserve">son </w:t>
      </w:r>
      <w:r w:rsidR="00672CD1">
        <w:rPr>
          <w:rFonts w:ascii="Helvetica" w:hAnsi="Helvetica" w:cs="Helvetica"/>
          <w:lang w:val="fr-CA"/>
        </w:rPr>
        <w:t xml:space="preserve">développement. </w:t>
      </w:r>
      <w:r w:rsidR="001255E2">
        <w:rPr>
          <w:rFonts w:ascii="Helvetica" w:hAnsi="Helvetica" w:cs="Helvetica"/>
          <w:lang w:val="fr-CA"/>
        </w:rPr>
        <w:t xml:space="preserve">Ce </w:t>
      </w:r>
      <w:r w:rsidR="005E1468" w:rsidRPr="000572AC">
        <w:rPr>
          <w:rFonts w:ascii="Helvetica" w:hAnsi="Helvetica" w:cs="Helvetica"/>
          <w:lang w:val="fr-CA"/>
        </w:rPr>
        <w:t xml:space="preserve">type </w:t>
      </w:r>
      <w:r w:rsidR="001255E2">
        <w:rPr>
          <w:rFonts w:ascii="Helvetica" w:hAnsi="Helvetica" w:cs="Helvetica"/>
          <w:lang w:val="fr-CA"/>
        </w:rPr>
        <w:t>d’</w:t>
      </w:r>
      <w:r w:rsidR="005E1468" w:rsidRPr="000572AC">
        <w:rPr>
          <w:rFonts w:ascii="Helvetica" w:hAnsi="Helvetica" w:cs="Helvetica"/>
          <w:lang w:val="fr-CA"/>
        </w:rPr>
        <w:t xml:space="preserve">arrangement </w:t>
      </w:r>
      <w:r w:rsidR="001255E2">
        <w:rPr>
          <w:rFonts w:ascii="Helvetica" w:hAnsi="Helvetica" w:cs="Helvetica"/>
          <w:lang w:val="fr-CA"/>
        </w:rPr>
        <w:t>pourrait être un calendrier prévoyant une rotation « </w:t>
      </w:r>
      <w:r w:rsidR="005E1468" w:rsidRPr="000572AC">
        <w:rPr>
          <w:rFonts w:ascii="Helvetica" w:hAnsi="Helvetica" w:cs="Helvetica"/>
          <w:lang w:val="fr-CA"/>
        </w:rPr>
        <w:t>2-2-3</w:t>
      </w:r>
      <w:r w:rsidR="001255E2">
        <w:rPr>
          <w:rFonts w:ascii="Helvetica" w:hAnsi="Helvetica" w:cs="Helvetica"/>
          <w:lang w:val="fr-CA"/>
        </w:rPr>
        <w:t xml:space="preserve"> », la transition ayant lieu le matin </w:t>
      </w:r>
      <w:r w:rsidR="00A675E7" w:rsidRPr="000572AC">
        <w:rPr>
          <w:rFonts w:ascii="Helvetica" w:hAnsi="Helvetica" w:cs="Helvetica"/>
          <w:lang w:val="fr-CA"/>
        </w:rPr>
        <w:t>(</w:t>
      </w:r>
      <w:r w:rsidR="00431F06">
        <w:rPr>
          <w:rFonts w:ascii="Helvetica" w:hAnsi="Helvetica" w:cs="Helvetica"/>
          <w:lang w:val="fr-CA"/>
        </w:rPr>
        <w:t>p.</w:t>
      </w:r>
      <w:r w:rsidR="001255E2">
        <w:rPr>
          <w:rFonts w:ascii="Helvetica" w:hAnsi="Helvetica" w:cs="Helvetica"/>
          <w:lang w:val="fr-CA"/>
        </w:rPr>
        <w:t xml:space="preserve"> ex. à </w:t>
      </w:r>
      <w:r w:rsidR="00A675E7" w:rsidRPr="000572AC">
        <w:rPr>
          <w:rFonts w:ascii="Helvetica" w:hAnsi="Helvetica" w:cs="Helvetica"/>
          <w:lang w:val="fr-CA"/>
        </w:rPr>
        <w:t>9</w:t>
      </w:r>
      <w:r w:rsidR="00431F06">
        <w:rPr>
          <w:rFonts w:ascii="Helvetica" w:hAnsi="Helvetica" w:cs="Helvetica"/>
          <w:lang w:val="fr-CA"/>
        </w:rPr>
        <w:t xml:space="preserve"> h ou 10 </w:t>
      </w:r>
      <w:r w:rsidR="001255E2">
        <w:rPr>
          <w:rFonts w:ascii="Helvetica" w:hAnsi="Helvetica" w:cs="Helvetica"/>
          <w:lang w:val="fr-CA"/>
        </w:rPr>
        <w:t>h</w:t>
      </w:r>
      <w:r w:rsidR="00A675E7" w:rsidRPr="000572AC">
        <w:rPr>
          <w:rFonts w:ascii="Helvetica" w:hAnsi="Helvetica" w:cs="Helvetica"/>
          <w:lang w:val="fr-CA"/>
        </w:rPr>
        <w:t>)</w:t>
      </w:r>
      <w:r w:rsidR="00DB154C" w:rsidRPr="000572AC">
        <w:rPr>
          <w:rFonts w:ascii="Helvetica" w:hAnsi="Helvetica" w:cs="Helvetica"/>
          <w:lang w:val="fr-CA"/>
        </w:rPr>
        <w:t xml:space="preserve"> </w:t>
      </w:r>
      <w:r w:rsidR="001255E2">
        <w:rPr>
          <w:rFonts w:ascii="Helvetica" w:hAnsi="Helvetica" w:cs="Helvetica"/>
          <w:lang w:val="fr-CA"/>
        </w:rPr>
        <w:t xml:space="preserve">ou à la fin de la journée </w:t>
      </w:r>
      <w:r w:rsidR="00BA46F2">
        <w:rPr>
          <w:rFonts w:ascii="Helvetica" w:hAnsi="Helvetica" w:cs="Helvetica"/>
          <w:lang w:val="fr-CA"/>
        </w:rPr>
        <w:t>de garderie ou d’école</w:t>
      </w:r>
      <w:r w:rsidR="00DB154C" w:rsidRPr="000572AC">
        <w:rPr>
          <w:rFonts w:ascii="Helvetica" w:hAnsi="Helvetica" w:cs="Helvetica"/>
          <w:lang w:val="fr-CA"/>
        </w:rPr>
        <w:t>.</w:t>
      </w:r>
    </w:p>
    <w:tbl>
      <w:tblPr>
        <w:tblW w:w="9453" w:type="dxa"/>
        <w:tblLayout w:type="fixed"/>
        <w:tblCellMar>
          <w:top w:w="15" w:type="dxa"/>
          <w:left w:w="15" w:type="dxa"/>
          <w:bottom w:w="15" w:type="dxa"/>
          <w:right w:w="15" w:type="dxa"/>
        </w:tblCellMar>
        <w:tblLook w:val="04A0" w:firstRow="1" w:lastRow="0" w:firstColumn="1" w:lastColumn="0" w:noHBand="0" w:noVBand="1"/>
      </w:tblPr>
      <w:tblGrid>
        <w:gridCol w:w="1296"/>
        <w:gridCol w:w="1273"/>
        <w:gridCol w:w="1497"/>
        <w:gridCol w:w="1224"/>
        <w:gridCol w:w="1418"/>
        <w:gridCol w:w="1275"/>
        <w:gridCol w:w="1470"/>
      </w:tblGrid>
      <w:tr w:rsidR="009E5BD5" w:rsidRPr="000572AC" w14:paraId="2D9E114D" w14:textId="77777777" w:rsidTr="00431F06">
        <w:tc>
          <w:tcPr>
            <w:tcW w:w="1296" w:type="dxa"/>
            <w:tcBorders>
              <w:top w:val="single" w:sz="2" w:space="0" w:color="000000"/>
              <w:left w:val="single" w:sz="36" w:space="0" w:color="000000"/>
              <w:bottom w:val="single" w:sz="2" w:space="0" w:color="000000"/>
              <w:right w:val="single" w:sz="48" w:space="0" w:color="000000"/>
            </w:tcBorders>
            <w:vAlign w:val="center"/>
            <w:hideMark/>
          </w:tcPr>
          <w:p w14:paraId="7A993B72"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Lundi</w:t>
            </w:r>
          </w:p>
        </w:tc>
        <w:tc>
          <w:tcPr>
            <w:tcW w:w="1273" w:type="dxa"/>
            <w:tcBorders>
              <w:top w:val="single" w:sz="2" w:space="0" w:color="000000"/>
              <w:left w:val="single" w:sz="48" w:space="0" w:color="000000"/>
              <w:bottom w:val="single" w:sz="2" w:space="0" w:color="000000"/>
              <w:right w:val="single" w:sz="48" w:space="0" w:color="000000"/>
            </w:tcBorders>
            <w:vAlign w:val="center"/>
            <w:hideMark/>
          </w:tcPr>
          <w:p w14:paraId="638A7E2C"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Mardi</w:t>
            </w:r>
          </w:p>
        </w:tc>
        <w:tc>
          <w:tcPr>
            <w:tcW w:w="1497" w:type="dxa"/>
            <w:tcBorders>
              <w:top w:val="single" w:sz="2" w:space="0" w:color="000000"/>
              <w:left w:val="single" w:sz="48" w:space="0" w:color="000000"/>
              <w:bottom w:val="single" w:sz="2" w:space="0" w:color="000000"/>
              <w:right w:val="single" w:sz="48" w:space="0" w:color="000000"/>
            </w:tcBorders>
            <w:vAlign w:val="center"/>
            <w:hideMark/>
          </w:tcPr>
          <w:p w14:paraId="53173E44"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Mercredi</w:t>
            </w:r>
          </w:p>
        </w:tc>
        <w:tc>
          <w:tcPr>
            <w:tcW w:w="1224" w:type="dxa"/>
            <w:tcBorders>
              <w:top w:val="single" w:sz="2" w:space="0" w:color="000000"/>
              <w:left w:val="single" w:sz="48" w:space="0" w:color="000000"/>
              <w:bottom w:val="single" w:sz="2" w:space="0" w:color="000000"/>
              <w:right w:val="single" w:sz="48" w:space="0" w:color="000000"/>
            </w:tcBorders>
            <w:vAlign w:val="center"/>
            <w:hideMark/>
          </w:tcPr>
          <w:p w14:paraId="3DBCA034"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Jeudi</w:t>
            </w:r>
          </w:p>
        </w:tc>
        <w:tc>
          <w:tcPr>
            <w:tcW w:w="1418" w:type="dxa"/>
            <w:tcBorders>
              <w:top w:val="single" w:sz="2" w:space="0" w:color="000000"/>
              <w:left w:val="single" w:sz="48" w:space="0" w:color="000000"/>
              <w:bottom w:val="single" w:sz="2" w:space="0" w:color="000000"/>
              <w:right w:val="single" w:sz="48" w:space="0" w:color="000000"/>
            </w:tcBorders>
            <w:vAlign w:val="center"/>
            <w:hideMark/>
          </w:tcPr>
          <w:p w14:paraId="085ABB24"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Vendredi</w:t>
            </w:r>
          </w:p>
        </w:tc>
        <w:tc>
          <w:tcPr>
            <w:tcW w:w="1275" w:type="dxa"/>
            <w:tcBorders>
              <w:top w:val="single" w:sz="2" w:space="0" w:color="000000"/>
              <w:left w:val="single" w:sz="48" w:space="0" w:color="000000"/>
              <w:bottom w:val="single" w:sz="2" w:space="0" w:color="000000"/>
              <w:right w:val="single" w:sz="48" w:space="0" w:color="000000"/>
            </w:tcBorders>
            <w:vAlign w:val="center"/>
            <w:hideMark/>
          </w:tcPr>
          <w:p w14:paraId="1BCA1C29"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Samedi</w:t>
            </w:r>
          </w:p>
        </w:tc>
        <w:tc>
          <w:tcPr>
            <w:tcW w:w="1470" w:type="dxa"/>
            <w:tcBorders>
              <w:top w:val="single" w:sz="2" w:space="0" w:color="000000"/>
              <w:left w:val="single" w:sz="48" w:space="0" w:color="000000"/>
              <w:bottom w:val="single" w:sz="2" w:space="0" w:color="000000"/>
              <w:right w:val="single" w:sz="36" w:space="0" w:color="000000"/>
            </w:tcBorders>
            <w:vAlign w:val="center"/>
            <w:hideMark/>
          </w:tcPr>
          <w:p w14:paraId="33A720B2" w14:textId="77777777" w:rsidR="009E5BD5" w:rsidRPr="000572AC" w:rsidRDefault="009E5BD5" w:rsidP="009E5BD5">
            <w:pPr>
              <w:spacing w:before="100" w:beforeAutospacing="1" w:after="100" w:afterAutospacing="1"/>
              <w:jc w:val="center"/>
              <w:rPr>
                <w:rFonts w:ascii="Helvetica" w:hAnsi="Helvetica" w:cs="Helvetica"/>
                <w:b/>
                <w:bCs/>
                <w:lang w:val="fr-CA"/>
              </w:rPr>
            </w:pPr>
            <w:r>
              <w:rPr>
                <w:rFonts w:ascii="Helvetica" w:hAnsi="Helvetica" w:cs="Helvetica"/>
                <w:b/>
                <w:bCs/>
                <w:lang w:val="fr-CA"/>
              </w:rPr>
              <w:t>Dimanche</w:t>
            </w:r>
          </w:p>
        </w:tc>
      </w:tr>
      <w:tr w:rsidR="004B3D29" w:rsidRPr="000572AC" w14:paraId="2224CAC5" w14:textId="77777777" w:rsidTr="00431F06">
        <w:tc>
          <w:tcPr>
            <w:tcW w:w="1296" w:type="dxa"/>
            <w:tcBorders>
              <w:top w:val="single" w:sz="4" w:space="0" w:color="auto"/>
              <w:left w:val="single" w:sz="36" w:space="0" w:color="000000"/>
              <w:bottom w:val="single" w:sz="2" w:space="0" w:color="000000"/>
              <w:right w:val="single" w:sz="48" w:space="0" w:color="000000"/>
            </w:tcBorders>
            <w:shd w:val="clear" w:color="auto" w:fill="8EAADB"/>
            <w:vAlign w:val="center"/>
            <w:hideMark/>
          </w:tcPr>
          <w:p w14:paraId="240A7923" w14:textId="77777777" w:rsidR="004B3D29" w:rsidRPr="000572AC" w:rsidRDefault="00D71BDF" w:rsidP="00D71BDF">
            <w:pPr>
              <w:rPr>
                <w:rFonts w:ascii="Helvetica" w:hAnsi="Helvetica" w:cs="Helvetica"/>
                <w:lang w:val="fr-CA"/>
              </w:rPr>
            </w:pPr>
            <w:r w:rsidRPr="000572AC">
              <w:rPr>
                <w:rFonts w:ascii="Helvetica" w:hAnsi="Helvetica" w:cs="Helvetica"/>
                <w:lang w:val="fr-CA"/>
              </w:rPr>
              <w:t xml:space="preserve">Parent </w:t>
            </w:r>
            <w:r w:rsidR="00BF461F" w:rsidRPr="000572AC">
              <w:rPr>
                <w:rFonts w:ascii="Helvetica" w:hAnsi="Helvetica" w:cs="Helvetica"/>
                <w:lang w:val="fr-CA"/>
              </w:rPr>
              <w:t>B</w:t>
            </w:r>
          </w:p>
        </w:tc>
        <w:tc>
          <w:tcPr>
            <w:tcW w:w="1273" w:type="dxa"/>
            <w:tcBorders>
              <w:top w:val="single" w:sz="4" w:space="0" w:color="auto"/>
              <w:left w:val="single" w:sz="48" w:space="0" w:color="000000"/>
              <w:bottom w:val="single" w:sz="2" w:space="0" w:color="000000"/>
              <w:right w:val="single" w:sz="48" w:space="0" w:color="000000"/>
            </w:tcBorders>
            <w:shd w:val="clear" w:color="auto" w:fill="EFEF89"/>
            <w:vAlign w:val="center"/>
            <w:hideMark/>
          </w:tcPr>
          <w:p w14:paraId="40D5F61A" w14:textId="77777777" w:rsidR="004B3D29" w:rsidRPr="000572AC" w:rsidRDefault="00D71BDF" w:rsidP="00D71BDF">
            <w:pPr>
              <w:rPr>
                <w:rFonts w:ascii="Helvetica" w:hAnsi="Helvetica" w:cs="Helvetica"/>
                <w:lang w:val="fr-CA"/>
              </w:rPr>
            </w:pPr>
            <w:r w:rsidRPr="000572AC">
              <w:rPr>
                <w:rFonts w:ascii="Helvetica" w:hAnsi="Helvetica" w:cs="Helvetica"/>
                <w:lang w:val="fr-CA"/>
              </w:rPr>
              <w:t>Parent A</w:t>
            </w:r>
          </w:p>
        </w:tc>
        <w:tc>
          <w:tcPr>
            <w:tcW w:w="1497" w:type="dxa"/>
            <w:tcBorders>
              <w:top w:val="single" w:sz="4" w:space="0" w:color="auto"/>
              <w:left w:val="single" w:sz="48" w:space="0" w:color="000000"/>
              <w:bottom w:val="single" w:sz="2" w:space="0" w:color="000000"/>
              <w:right w:val="single" w:sz="48" w:space="0" w:color="000000"/>
            </w:tcBorders>
            <w:shd w:val="clear" w:color="auto" w:fill="EFEF89"/>
            <w:vAlign w:val="center"/>
            <w:hideMark/>
          </w:tcPr>
          <w:p w14:paraId="6B4F1ABC"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 xml:space="preserve">Parent </w:t>
            </w:r>
            <w:r w:rsidR="00BF461F" w:rsidRPr="000572AC">
              <w:rPr>
                <w:rFonts w:ascii="Helvetica" w:hAnsi="Helvetica" w:cs="Helvetica"/>
                <w:color w:val="333333"/>
                <w:lang w:val="fr-CA"/>
              </w:rPr>
              <w:t>A</w:t>
            </w:r>
          </w:p>
        </w:tc>
        <w:tc>
          <w:tcPr>
            <w:tcW w:w="1224" w:type="dxa"/>
            <w:tcBorders>
              <w:top w:val="single" w:sz="4" w:space="0" w:color="auto"/>
              <w:left w:val="single" w:sz="48" w:space="0" w:color="000000"/>
              <w:bottom w:val="single" w:sz="2" w:space="0" w:color="000000"/>
              <w:right w:val="single" w:sz="48" w:space="0" w:color="000000"/>
            </w:tcBorders>
            <w:shd w:val="clear" w:color="auto" w:fill="8EAADB"/>
            <w:vAlign w:val="center"/>
            <w:hideMark/>
          </w:tcPr>
          <w:p w14:paraId="54C18F96"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Parent B</w:t>
            </w:r>
          </w:p>
        </w:tc>
        <w:tc>
          <w:tcPr>
            <w:tcW w:w="1418" w:type="dxa"/>
            <w:tcBorders>
              <w:top w:val="single" w:sz="4" w:space="0" w:color="auto"/>
              <w:left w:val="single" w:sz="48" w:space="0" w:color="000000"/>
              <w:bottom w:val="single" w:sz="2" w:space="0" w:color="000000"/>
              <w:right w:val="single" w:sz="48" w:space="0" w:color="000000"/>
            </w:tcBorders>
            <w:shd w:val="clear" w:color="auto" w:fill="8EAADB"/>
            <w:vAlign w:val="center"/>
            <w:hideMark/>
          </w:tcPr>
          <w:p w14:paraId="20AE5FE9" w14:textId="77777777" w:rsidR="004B3D29" w:rsidRPr="000572AC" w:rsidRDefault="00D71BDF" w:rsidP="00D71BDF">
            <w:pPr>
              <w:rPr>
                <w:rFonts w:ascii="Helvetica" w:hAnsi="Helvetica" w:cs="Helvetica"/>
                <w:lang w:val="fr-CA"/>
              </w:rPr>
            </w:pPr>
            <w:r w:rsidRPr="000572AC">
              <w:rPr>
                <w:rFonts w:ascii="Helvetica" w:hAnsi="Helvetica" w:cs="Helvetica"/>
                <w:lang w:val="fr-CA"/>
              </w:rPr>
              <w:t xml:space="preserve">Parent </w:t>
            </w:r>
            <w:r w:rsidR="00BF461F" w:rsidRPr="000572AC">
              <w:rPr>
                <w:rFonts w:ascii="Helvetica" w:hAnsi="Helvetica" w:cs="Helvetica"/>
                <w:lang w:val="fr-CA"/>
              </w:rPr>
              <w:t>B</w:t>
            </w:r>
          </w:p>
        </w:tc>
        <w:tc>
          <w:tcPr>
            <w:tcW w:w="1275" w:type="dxa"/>
            <w:tcBorders>
              <w:top w:val="single" w:sz="4" w:space="0" w:color="auto"/>
              <w:left w:val="single" w:sz="48" w:space="0" w:color="000000"/>
              <w:bottom w:val="single" w:sz="2" w:space="0" w:color="000000"/>
              <w:right w:val="single" w:sz="48" w:space="0" w:color="000000"/>
            </w:tcBorders>
            <w:shd w:val="clear" w:color="auto" w:fill="8EAADB"/>
            <w:vAlign w:val="center"/>
            <w:hideMark/>
          </w:tcPr>
          <w:p w14:paraId="5CA22F21" w14:textId="77777777" w:rsidR="004B3D29" w:rsidRPr="000572AC" w:rsidRDefault="00D71BDF" w:rsidP="00D71BDF">
            <w:pPr>
              <w:rPr>
                <w:rFonts w:ascii="Helvetica" w:hAnsi="Helvetica" w:cs="Helvetica"/>
                <w:lang w:val="fr-CA"/>
              </w:rPr>
            </w:pPr>
            <w:r w:rsidRPr="000572AC">
              <w:rPr>
                <w:rFonts w:ascii="Helvetica" w:hAnsi="Helvetica" w:cs="Helvetica"/>
                <w:lang w:val="fr-CA"/>
              </w:rPr>
              <w:t xml:space="preserve">Parent </w:t>
            </w:r>
            <w:r w:rsidR="00BF461F" w:rsidRPr="000572AC">
              <w:rPr>
                <w:rFonts w:ascii="Helvetica" w:hAnsi="Helvetica" w:cs="Helvetica"/>
                <w:lang w:val="fr-CA"/>
              </w:rPr>
              <w:t>B</w:t>
            </w:r>
          </w:p>
        </w:tc>
        <w:tc>
          <w:tcPr>
            <w:tcW w:w="1470" w:type="dxa"/>
            <w:tcBorders>
              <w:top w:val="single" w:sz="4" w:space="0" w:color="auto"/>
              <w:left w:val="single" w:sz="48" w:space="0" w:color="000000"/>
              <w:bottom w:val="single" w:sz="2" w:space="0" w:color="000000"/>
              <w:right w:val="single" w:sz="36" w:space="0" w:color="000000"/>
            </w:tcBorders>
            <w:shd w:val="clear" w:color="auto" w:fill="EFEF89"/>
            <w:vAlign w:val="center"/>
            <w:hideMark/>
          </w:tcPr>
          <w:p w14:paraId="54F6FBC0" w14:textId="77777777" w:rsidR="004B3D29" w:rsidRPr="000572AC" w:rsidRDefault="00D71BDF" w:rsidP="00D71BDF">
            <w:pPr>
              <w:rPr>
                <w:rFonts w:ascii="Helvetica" w:hAnsi="Helvetica" w:cs="Helvetica"/>
                <w:lang w:val="fr-CA"/>
              </w:rPr>
            </w:pPr>
            <w:r w:rsidRPr="000572AC">
              <w:rPr>
                <w:rFonts w:ascii="Helvetica" w:hAnsi="Helvetica" w:cs="Helvetica"/>
                <w:lang w:val="fr-CA"/>
              </w:rPr>
              <w:t>Parent A</w:t>
            </w:r>
          </w:p>
        </w:tc>
      </w:tr>
      <w:tr w:rsidR="00D71BDF" w:rsidRPr="000572AC" w14:paraId="5136FF16" w14:textId="77777777" w:rsidTr="00431F06">
        <w:tc>
          <w:tcPr>
            <w:tcW w:w="1296" w:type="dxa"/>
            <w:tcBorders>
              <w:top w:val="single" w:sz="2" w:space="0" w:color="000000"/>
              <w:left w:val="single" w:sz="36" w:space="0" w:color="000000"/>
              <w:bottom w:val="single" w:sz="2" w:space="0" w:color="000000"/>
              <w:right w:val="single" w:sz="48" w:space="0" w:color="000000"/>
            </w:tcBorders>
            <w:shd w:val="clear" w:color="auto" w:fill="EFEF89"/>
            <w:vAlign w:val="center"/>
            <w:hideMark/>
          </w:tcPr>
          <w:p w14:paraId="7883AF1F"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 xml:space="preserve">Parent </w:t>
            </w:r>
            <w:r w:rsidR="00BF461F" w:rsidRPr="000572AC">
              <w:rPr>
                <w:rFonts w:ascii="Helvetica" w:hAnsi="Helvetica" w:cs="Helvetica"/>
                <w:color w:val="333333"/>
                <w:lang w:val="fr-CA"/>
              </w:rPr>
              <w:t>A</w:t>
            </w:r>
          </w:p>
        </w:tc>
        <w:tc>
          <w:tcPr>
            <w:tcW w:w="1273"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6EE22402"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Parent B</w:t>
            </w:r>
          </w:p>
        </w:tc>
        <w:tc>
          <w:tcPr>
            <w:tcW w:w="1497"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748C425B" w14:textId="77777777" w:rsidR="004B3D29" w:rsidRPr="000572AC" w:rsidRDefault="00D71BDF" w:rsidP="00D71BDF">
            <w:pPr>
              <w:rPr>
                <w:rFonts w:ascii="Helvetica" w:hAnsi="Helvetica" w:cs="Helvetica"/>
                <w:lang w:val="fr-CA"/>
              </w:rPr>
            </w:pPr>
            <w:r w:rsidRPr="000572AC">
              <w:rPr>
                <w:rFonts w:ascii="Helvetica" w:hAnsi="Helvetica" w:cs="Helvetica"/>
                <w:lang w:val="fr-CA"/>
              </w:rPr>
              <w:t xml:space="preserve">Parent </w:t>
            </w:r>
            <w:r w:rsidR="00BF461F" w:rsidRPr="000572AC">
              <w:rPr>
                <w:rFonts w:ascii="Helvetica" w:hAnsi="Helvetica" w:cs="Helvetica"/>
                <w:lang w:val="fr-CA"/>
              </w:rPr>
              <w:t>B</w:t>
            </w:r>
          </w:p>
        </w:tc>
        <w:tc>
          <w:tcPr>
            <w:tcW w:w="1224"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43DA90F9" w14:textId="77777777" w:rsidR="004B3D29" w:rsidRPr="000572AC" w:rsidRDefault="00D71BDF" w:rsidP="00D71BDF">
            <w:pPr>
              <w:rPr>
                <w:rFonts w:ascii="Helvetica" w:hAnsi="Helvetica" w:cs="Helvetica"/>
                <w:lang w:val="fr-CA"/>
              </w:rPr>
            </w:pPr>
            <w:r w:rsidRPr="000572AC">
              <w:rPr>
                <w:rFonts w:ascii="Helvetica" w:hAnsi="Helvetica" w:cs="Helvetica"/>
                <w:lang w:val="fr-CA"/>
              </w:rPr>
              <w:t>Parent A</w:t>
            </w:r>
          </w:p>
        </w:tc>
        <w:tc>
          <w:tcPr>
            <w:tcW w:w="1418"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32F87A4C"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 xml:space="preserve">Parent </w:t>
            </w:r>
            <w:r w:rsidR="00BF461F" w:rsidRPr="000572AC">
              <w:rPr>
                <w:rFonts w:ascii="Helvetica" w:hAnsi="Helvetica" w:cs="Helvetica"/>
                <w:color w:val="333333"/>
                <w:lang w:val="fr-CA"/>
              </w:rPr>
              <w:t>A</w:t>
            </w:r>
          </w:p>
        </w:tc>
        <w:tc>
          <w:tcPr>
            <w:tcW w:w="1275"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01788749"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 xml:space="preserve">Parent </w:t>
            </w:r>
            <w:r w:rsidR="00E13C9B" w:rsidRPr="000572AC">
              <w:rPr>
                <w:rFonts w:ascii="Helvetica" w:hAnsi="Helvetica" w:cs="Helvetica"/>
                <w:color w:val="333333"/>
                <w:lang w:val="fr-CA"/>
              </w:rPr>
              <w:t>A</w:t>
            </w:r>
          </w:p>
        </w:tc>
        <w:tc>
          <w:tcPr>
            <w:tcW w:w="1470" w:type="dxa"/>
            <w:tcBorders>
              <w:top w:val="single" w:sz="2" w:space="0" w:color="000000"/>
              <w:left w:val="single" w:sz="48" w:space="0" w:color="000000"/>
              <w:bottom w:val="single" w:sz="2" w:space="0" w:color="000000"/>
              <w:right w:val="single" w:sz="36" w:space="0" w:color="000000"/>
            </w:tcBorders>
            <w:shd w:val="clear" w:color="auto" w:fill="8EAADB"/>
            <w:vAlign w:val="center"/>
            <w:hideMark/>
          </w:tcPr>
          <w:p w14:paraId="07EAAE8D" w14:textId="77777777" w:rsidR="004B3D29" w:rsidRPr="000572AC" w:rsidRDefault="00D71BDF" w:rsidP="00D71BDF">
            <w:pPr>
              <w:rPr>
                <w:rFonts w:ascii="Helvetica" w:hAnsi="Helvetica" w:cs="Helvetica"/>
                <w:lang w:val="fr-CA"/>
              </w:rPr>
            </w:pPr>
            <w:r w:rsidRPr="000572AC">
              <w:rPr>
                <w:rFonts w:ascii="Helvetica" w:hAnsi="Helvetica" w:cs="Helvetica"/>
                <w:color w:val="333333"/>
                <w:lang w:val="fr-CA"/>
              </w:rPr>
              <w:t>Parent B</w:t>
            </w:r>
          </w:p>
        </w:tc>
      </w:tr>
      <w:tr w:rsidR="00E13C9B" w:rsidRPr="000572AC" w14:paraId="1DBCCB7B" w14:textId="77777777" w:rsidTr="00431F06">
        <w:tc>
          <w:tcPr>
            <w:tcW w:w="1296" w:type="dxa"/>
            <w:tcBorders>
              <w:top w:val="single" w:sz="2" w:space="0" w:color="000000"/>
              <w:left w:val="single" w:sz="36" w:space="0" w:color="000000"/>
              <w:bottom w:val="single" w:sz="2" w:space="0" w:color="000000"/>
              <w:right w:val="single" w:sz="48" w:space="0" w:color="000000"/>
            </w:tcBorders>
            <w:shd w:val="clear" w:color="auto" w:fill="8EAADB"/>
            <w:vAlign w:val="center"/>
          </w:tcPr>
          <w:p w14:paraId="45E4C63F" w14:textId="77777777" w:rsidR="00E13C9B" w:rsidRPr="000572AC" w:rsidRDefault="00E13C9B" w:rsidP="00E13C9B">
            <w:pPr>
              <w:rPr>
                <w:rFonts w:ascii="Helvetica" w:hAnsi="Helvetica" w:cs="Helvetica"/>
                <w:color w:val="333333"/>
                <w:lang w:val="fr-CA"/>
              </w:rPr>
            </w:pPr>
            <w:r w:rsidRPr="000572AC">
              <w:rPr>
                <w:rFonts w:ascii="Helvetica" w:hAnsi="Helvetica" w:cs="Helvetica"/>
                <w:lang w:val="fr-CA"/>
              </w:rPr>
              <w:t>Parent B</w:t>
            </w:r>
          </w:p>
        </w:tc>
        <w:tc>
          <w:tcPr>
            <w:tcW w:w="1273" w:type="dxa"/>
            <w:tcBorders>
              <w:top w:val="single" w:sz="2" w:space="0" w:color="000000"/>
              <w:left w:val="single" w:sz="48" w:space="0" w:color="000000"/>
              <w:bottom w:val="single" w:sz="2" w:space="0" w:color="000000"/>
              <w:right w:val="single" w:sz="48" w:space="0" w:color="000000"/>
            </w:tcBorders>
            <w:shd w:val="clear" w:color="auto" w:fill="EFEF89"/>
            <w:vAlign w:val="center"/>
          </w:tcPr>
          <w:p w14:paraId="7496398C" w14:textId="77777777" w:rsidR="00E13C9B" w:rsidRPr="000572AC" w:rsidRDefault="00E13C9B" w:rsidP="00E13C9B">
            <w:pPr>
              <w:rPr>
                <w:rFonts w:ascii="Helvetica" w:hAnsi="Helvetica" w:cs="Helvetica"/>
                <w:color w:val="333333"/>
                <w:lang w:val="fr-CA"/>
              </w:rPr>
            </w:pPr>
            <w:r w:rsidRPr="000572AC">
              <w:rPr>
                <w:rFonts w:ascii="Helvetica" w:hAnsi="Helvetica" w:cs="Helvetica"/>
                <w:lang w:val="fr-CA"/>
              </w:rPr>
              <w:t>Parent A</w:t>
            </w:r>
          </w:p>
        </w:tc>
        <w:tc>
          <w:tcPr>
            <w:tcW w:w="1497" w:type="dxa"/>
            <w:tcBorders>
              <w:top w:val="single" w:sz="2" w:space="0" w:color="000000"/>
              <w:left w:val="single" w:sz="48" w:space="0" w:color="000000"/>
              <w:bottom w:val="single" w:sz="2" w:space="0" w:color="000000"/>
              <w:right w:val="single" w:sz="48" w:space="0" w:color="000000"/>
            </w:tcBorders>
            <w:shd w:val="clear" w:color="auto" w:fill="EFEF89"/>
            <w:vAlign w:val="center"/>
          </w:tcPr>
          <w:p w14:paraId="422AA7D2" w14:textId="77777777" w:rsidR="00E13C9B" w:rsidRPr="000572AC" w:rsidRDefault="00E13C9B" w:rsidP="00E13C9B">
            <w:pPr>
              <w:rPr>
                <w:rFonts w:ascii="Helvetica" w:hAnsi="Helvetica" w:cs="Helvetica"/>
                <w:lang w:val="fr-CA"/>
              </w:rPr>
            </w:pPr>
            <w:r w:rsidRPr="000572AC">
              <w:rPr>
                <w:rFonts w:ascii="Helvetica" w:hAnsi="Helvetica" w:cs="Helvetica"/>
                <w:color w:val="333333"/>
                <w:lang w:val="fr-CA"/>
              </w:rPr>
              <w:t>Parent A</w:t>
            </w:r>
          </w:p>
        </w:tc>
        <w:tc>
          <w:tcPr>
            <w:tcW w:w="1224" w:type="dxa"/>
            <w:tcBorders>
              <w:top w:val="single" w:sz="2" w:space="0" w:color="000000"/>
              <w:left w:val="single" w:sz="48" w:space="0" w:color="000000"/>
              <w:bottom w:val="single" w:sz="2" w:space="0" w:color="000000"/>
              <w:right w:val="single" w:sz="48" w:space="0" w:color="000000"/>
            </w:tcBorders>
            <w:shd w:val="clear" w:color="auto" w:fill="8EAADB"/>
            <w:vAlign w:val="center"/>
          </w:tcPr>
          <w:p w14:paraId="7974F5C8" w14:textId="77777777" w:rsidR="00E13C9B" w:rsidRPr="000572AC" w:rsidRDefault="00E13C9B" w:rsidP="00E13C9B">
            <w:pPr>
              <w:rPr>
                <w:rFonts w:ascii="Helvetica" w:hAnsi="Helvetica" w:cs="Helvetica"/>
                <w:lang w:val="fr-CA"/>
              </w:rPr>
            </w:pPr>
            <w:r w:rsidRPr="000572AC">
              <w:rPr>
                <w:rFonts w:ascii="Helvetica" w:hAnsi="Helvetica" w:cs="Helvetica"/>
                <w:color w:val="333333"/>
                <w:lang w:val="fr-CA"/>
              </w:rPr>
              <w:t>Parent B</w:t>
            </w:r>
          </w:p>
        </w:tc>
        <w:tc>
          <w:tcPr>
            <w:tcW w:w="1418" w:type="dxa"/>
            <w:tcBorders>
              <w:top w:val="single" w:sz="2" w:space="0" w:color="000000"/>
              <w:left w:val="single" w:sz="48" w:space="0" w:color="000000"/>
              <w:bottom w:val="single" w:sz="2" w:space="0" w:color="000000"/>
              <w:right w:val="single" w:sz="48" w:space="0" w:color="000000"/>
            </w:tcBorders>
            <w:shd w:val="clear" w:color="auto" w:fill="8EAADB"/>
            <w:vAlign w:val="center"/>
          </w:tcPr>
          <w:p w14:paraId="1705F956" w14:textId="77777777" w:rsidR="00E13C9B" w:rsidRPr="000572AC" w:rsidRDefault="00E13C9B" w:rsidP="00E13C9B">
            <w:pPr>
              <w:rPr>
                <w:rFonts w:ascii="Helvetica" w:hAnsi="Helvetica" w:cs="Helvetica"/>
                <w:color w:val="333333"/>
                <w:lang w:val="fr-CA"/>
              </w:rPr>
            </w:pPr>
            <w:r w:rsidRPr="000572AC">
              <w:rPr>
                <w:rFonts w:ascii="Helvetica" w:hAnsi="Helvetica" w:cs="Helvetica"/>
                <w:lang w:val="fr-CA"/>
              </w:rPr>
              <w:t>Parent B</w:t>
            </w:r>
          </w:p>
        </w:tc>
        <w:tc>
          <w:tcPr>
            <w:tcW w:w="1275" w:type="dxa"/>
            <w:tcBorders>
              <w:top w:val="single" w:sz="2" w:space="0" w:color="000000"/>
              <w:left w:val="single" w:sz="48" w:space="0" w:color="000000"/>
              <w:bottom w:val="single" w:sz="2" w:space="0" w:color="000000"/>
              <w:right w:val="single" w:sz="48" w:space="0" w:color="000000"/>
            </w:tcBorders>
            <w:shd w:val="clear" w:color="auto" w:fill="8EAADB"/>
            <w:vAlign w:val="center"/>
          </w:tcPr>
          <w:p w14:paraId="5B3B1F7F" w14:textId="77777777" w:rsidR="00E13C9B" w:rsidRPr="000572AC" w:rsidRDefault="00E13C9B" w:rsidP="00E13C9B">
            <w:pPr>
              <w:rPr>
                <w:rFonts w:ascii="Helvetica" w:hAnsi="Helvetica" w:cs="Helvetica"/>
                <w:color w:val="333333"/>
                <w:lang w:val="fr-CA"/>
              </w:rPr>
            </w:pPr>
            <w:r w:rsidRPr="000572AC">
              <w:rPr>
                <w:rFonts w:ascii="Helvetica" w:hAnsi="Helvetica" w:cs="Helvetica"/>
                <w:lang w:val="fr-CA"/>
              </w:rPr>
              <w:t>Parent B</w:t>
            </w:r>
          </w:p>
        </w:tc>
        <w:tc>
          <w:tcPr>
            <w:tcW w:w="1470" w:type="dxa"/>
            <w:tcBorders>
              <w:top w:val="single" w:sz="2" w:space="0" w:color="000000"/>
              <w:left w:val="single" w:sz="48" w:space="0" w:color="000000"/>
              <w:bottom w:val="single" w:sz="2" w:space="0" w:color="000000"/>
              <w:right w:val="single" w:sz="36" w:space="0" w:color="000000"/>
            </w:tcBorders>
            <w:shd w:val="clear" w:color="auto" w:fill="EFEF89"/>
            <w:vAlign w:val="center"/>
          </w:tcPr>
          <w:p w14:paraId="06344161" w14:textId="77777777" w:rsidR="00E13C9B" w:rsidRPr="000572AC" w:rsidRDefault="00E13C9B" w:rsidP="00E13C9B">
            <w:pPr>
              <w:rPr>
                <w:rFonts w:ascii="Helvetica" w:hAnsi="Helvetica" w:cs="Helvetica"/>
                <w:color w:val="333333"/>
                <w:lang w:val="fr-CA"/>
              </w:rPr>
            </w:pPr>
            <w:r w:rsidRPr="000572AC">
              <w:rPr>
                <w:rFonts w:ascii="Helvetica" w:hAnsi="Helvetica" w:cs="Helvetica"/>
                <w:lang w:val="fr-CA"/>
              </w:rPr>
              <w:t>Parent A</w:t>
            </w:r>
          </w:p>
        </w:tc>
      </w:tr>
      <w:tr w:rsidR="00E13C9B" w:rsidRPr="000572AC" w14:paraId="0694CDD6" w14:textId="77777777" w:rsidTr="00431F06">
        <w:tc>
          <w:tcPr>
            <w:tcW w:w="1296" w:type="dxa"/>
            <w:tcBorders>
              <w:top w:val="single" w:sz="2" w:space="0" w:color="000000"/>
              <w:left w:val="single" w:sz="36" w:space="0" w:color="000000"/>
              <w:bottom w:val="single" w:sz="2" w:space="0" w:color="000000"/>
              <w:right w:val="single" w:sz="48" w:space="0" w:color="000000"/>
            </w:tcBorders>
            <w:shd w:val="clear" w:color="auto" w:fill="EFEF89"/>
            <w:vAlign w:val="center"/>
            <w:hideMark/>
          </w:tcPr>
          <w:p w14:paraId="6ED6EBB9" w14:textId="77777777" w:rsidR="00E13C9B" w:rsidRPr="000572AC" w:rsidRDefault="00E13C9B" w:rsidP="001A3A01">
            <w:pPr>
              <w:rPr>
                <w:rFonts w:ascii="Helvetica" w:hAnsi="Helvetica" w:cs="Helvetica"/>
                <w:color w:val="333333"/>
                <w:lang w:val="fr-CA"/>
              </w:rPr>
            </w:pPr>
            <w:r w:rsidRPr="000572AC">
              <w:rPr>
                <w:rFonts w:ascii="Helvetica" w:hAnsi="Helvetica" w:cs="Helvetica"/>
                <w:color w:val="333333"/>
                <w:lang w:val="fr-CA"/>
              </w:rPr>
              <w:t>Parent A</w:t>
            </w:r>
          </w:p>
        </w:tc>
        <w:tc>
          <w:tcPr>
            <w:tcW w:w="1273"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461E0155" w14:textId="77777777" w:rsidR="00E13C9B" w:rsidRPr="000572AC" w:rsidRDefault="00E13C9B" w:rsidP="001A3A01">
            <w:pPr>
              <w:rPr>
                <w:rFonts w:ascii="Helvetica" w:hAnsi="Helvetica" w:cs="Helvetica"/>
                <w:color w:val="333333"/>
                <w:lang w:val="fr-CA"/>
              </w:rPr>
            </w:pPr>
            <w:r w:rsidRPr="000572AC">
              <w:rPr>
                <w:rFonts w:ascii="Helvetica" w:hAnsi="Helvetica" w:cs="Helvetica"/>
                <w:color w:val="333333"/>
                <w:lang w:val="fr-CA"/>
              </w:rPr>
              <w:t>Parent B</w:t>
            </w:r>
          </w:p>
        </w:tc>
        <w:tc>
          <w:tcPr>
            <w:tcW w:w="1497"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0825EDBA" w14:textId="77777777" w:rsidR="00E13C9B" w:rsidRPr="000572AC" w:rsidRDefault="00E13C9B" w:rsidP="001A3A01">
            <w:pPr>
              <w:rPr>
                <w:rFonts w:ascii="Helvetica" w:hAnsi="Helvetica" w:cs="Helvetica"/>
                <w:lang w:val="fr-CA"/>
              </w:rPr>
            </w:pPr>
            <w:r w:rsidRPr="000572AC">
              <w:rPr>
                <w:rFonts w:ascii="Helvetica" w:hAnsi="Helvetica" w:cs="Helvetica"/>
                <w:lang w:val="fr-CA"/>
              </w:rPr>
              <w:t>Parent B</w:t>
            </w:r>
          </w:p>
        </w:tc>
        <w:tc>
          <w:tcPr>
            <w:tcW w:w="1224"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321DB5DD" w14:textId="77777777" w:rsidR="00E13C9B" w:rsidRPr="000572AC" w:rsidRDefault="00E13C9B" w:rsidP="001A3A01">
            <w:pPr>
              <w:rPr>
                <w:rFonts w:ascii="Helvetica" w:hAnsi="Helvetica" w:cs="Helvetica"/>
                <w:lang w:val="fr-CA"/>
              </w:rPr>
            </w:pPr>
            <w:r w:rsidRPr="000572AC">
              <w:rPr>
                <w:rFonts w:ascii="Helvetica" w:hAnsi="Helvetica" w:cs="Helvetica"/>
                <w:lang w:val="fr-CA"/>
              </w:rPr>
              <w:t>Parent A</w:t>
            </w:r>
          </w:p>
        </w:tc>
        <w:tc>
          <w:tcPr>
            <w:tcW w:w="1418"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38D6A917" w14:textId="77777777" w:rsidR="00E13C9B" w:rsidRPr="000572AC" w:rsidRDefault="00E13C9B" w:rsidP="001A3A01">
            <w:pPr>
              <w:rPr>
                <w:rFonts w:ascii="Helvetica" w:hAnsi="Helvetica" w:cs="Helvetica"/>
                <w:color w:val="333333"/>
                <w:lang w:val="fr-CA"/>
              </w:rPr>
            </w:pPr>
            <w:r w:rsidRPr="000572AC">
              <w:rPr>
                <w:rFonts w:ascii="Helvetica" w:hAnsi="Helvetica" w:cs="Helvetica"/>
                <w:color w:val="333333"/>
                <w:lang w:val="fr-CA"/>
              </w:rPr>
              <w:t>Parent A</w:t>
            </w:r>
          </w:p>
        </w:tc>
        <w:tc>
          <w:tcPr>
            <w:tcW w:w="1275"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1E21ADFA" w14:textId="77777777" w:rsidR="00E13C9B" w:rsidRPr="000572AC" w:rsidRDefault="00E13C9B" w:rsidP="001A3A01">
            <w:pPr>
              <w:rPr>
                <w:rFonts w:ascii="Helvetica" w:hAnsi="Helvetica" w:cs="Helvetica"/>
                <w:color w:val="333333"/>
                <w:lang w:val="fr-CA"/>
              </w:rPr>
            </w:pPr>
            <w:r w:rsidRPr="000572AC">
              <w:rPr>
                <w:rFonts w:ascii="Helvetica" w:hAnsi="Helvetica" w:cs="Helvetica"/>
                <w:color w:val="333333"/>
                <w:lang w:val="fr-CA"/>
              </w:rPr>
              <w:t>Parent A</w:t>
            </w:r>
          </w:p>
        </w:tc>
        <w:tc>
          <w:tcPr>
            <w:tcW w:w="1470" w:type="dxa"/>
            <w:tcBorders>
              <w:top w:val="single" w:sz="2" w:space="0" w:color="000000"/>
              <w:left w:val="single" w:sz="48" w:space="0" w:color="000000"/>
              <w:bottom w:val="single" w:sz="2" w:space="0" w:color="000000"/>
              <w:right w:val="single" w:sz="36" w:space="0" w:color="000000"/>
            </w:tcBorders>
            <w:shd w:val="clear" w:color="auto" w:fill="8EAADB"/>
            <w:vAlign w:val="center"/>
            <w:hideMark/>
          </w:tcPr>
          <w:p w14:paraId="0D1C0266" w14:textId="77777777" w:rsidR="00E13C9B" w:rsidRPr="000572AC" w:rsidRDefault="00E13C9B" w:rsidP="001A3A01">
            <w:pPr>
              <w:rPr>
                <w:rFonts w:ascii="Helvetica" w:hAnsi="Helvetica" w:cs="Helvetica"/>
                <w:color w:val="333333"/>
                <w:lang w:val="fr-CA"/>
              </w:rPr>
            </w:pPr>
            <w:r w:rsidRPr="000572AC">
              <w:rPr>
                <w:rFonts w:ascii="Helvetica" w:hAnsi="Helvetica" w:cs="Helvetica"/>
                <w:color w:val="333333"/>
                <w:lang w:val="fr-CA"/>
              </w:rPr>
              <w:t>Parent B</w:t>
            </w:r>
          </w:p>
        </w:tc>
      </w:tr>
    </w:tbl>
    <w:p w14:paraId="15A948DC" w14:textId="4A956855" w:rsidR="00191111" w:rsidRPr="000572AC" w:rsidRDefault="002605D0" w:rsidP="00A27FEF">
      <w:pPr>
        <w:spacing w:before="100" w:beforeAutospacing="1" w:after="100" w:afterAutospacing="1"/>
        <w:rPr>
          <w:rFonts w:ascii="Helvetica" w:hAnsi="Helvetica" w:cs="Helvetica"/>
          <w:bCs/>
          <w:lang w:val="fr-CA"/>
        </w:rPr>
      </w:pPr>
      <w:r>
        <w:rPr>
          <w:rFonts w:ascii="Helvetica" w:hAnsi="Helvetica" w:cs="Helvetica"/>
          <w:bCs/>
          <w:lang w:val="fr-CA"/>
        </w:rPr>
        <w:t xml:space="preserve">Si les </w:t>
      </w:r>
      <w:r w:rsidRPr="000572AC">
        <w:rPr>
          <w:rFonts w:ascii="Helvetica" w:hAnsi="Helvetica" w:cs="Helvetica"/>
          <w:bCs/>
          <w:lang w:val="fr-CA"/>
        </w:rPr>
        <w:t xml:space="preserve">parents </w:t>
      </w:r>
      <w:r>
        <w:rPr>
          <w:rFonts w:ascii="Helvetica" w:hAnsi="Helvetica" w:cs="Helvetica"/>
          <w:bCs/>
          <w:lang w:val="fr-CA"/>
        </w:rPr>
        <w:t>ont de la difficulté à communiquer en personne</w:t>
      </w:r>
      <w:r w:rsidRPr="000572AC">
        <w:rPr>
          <w:rFonts w:ascii="Helvetica" w:hAnsi="Helvetica" w:cs="Helvetica"/>
          <w:bCs/>
          <w:lang w:val="fr-CA"/>
        </w:rPr>
        <w:t>,</w:t>
      </w:r>
      <w:r>
        <w:rPr>
          <w:rFonts w:ascii="Helvetica" w:hAnsi="Helvetica" w:cs="Helvetica"/>
          <w:bCs/>
          <w:lang w:val="fr-CA"/>
        </w:rPr>
        <w:t xml:space="preserve"> il peut être préférable que, dans la mesure du possible,</w:t>
      </w:r>
      <w:r w:rsidRPr="001C3A67">
        <w:rPr>
          <w:rFonts w:ascii="Helvetica" w:hAnsi="Helvetica" w:cs="Helvetica"/>
          <w:bCs/>
          <w:lang w:val="fr-CA"/>
        </w:rPr>
        <w:t xml:space="preserve"> </w:t>
      </w:r>
      <w:r>
        <w:rPr>
          <w:rFonts w:ascii="Helvetica" w:hAnsi="Helvetica" w:cs="Helvetica"/>
          <w:bCs/>
          <w:lang w:val="fr-CA"/>
        </w:rPr>
        <w:t>les éch</w:t>
      </w:r>
      <w:r w:rsidR="001E4C96">
        <w:rPr>
          <w:rFonts w:ascii="Helvetica" w:hAnsi="Helvetica" w:cs="Helvetica"/>
          <w:bCs/>
          <w:lang w:val="fr-CA"/>
        </w:rPr>
        <w:t>anges se fassent de manière</w:t>
      </w:r>
      <w:r>
        <w:rPr>
          <w:rFonts w:ascii="Helvetica" w:hAnsi="Helvetica" w:cs="Helvetica"/>
          <w:bCs/>
          <w:lang w:val="fr-CA"/>
        </w:rPr>
        <w:t xml:space="preserve"> qu’un parent dépose l’enfant </w:t>
      </w:r>
      <w:r w:rsidR="001E4C96">
        <w:rPr>
          <w:rFonts w:ascii="Helvetica" w:hAnsi="Helvetica" w:cs="Helvetica"/>
          <w:bCs/>
          <w:lang w:val="fr-CA"/>
        </w:rPr>
        <w:t>à la garderie et que l’autre p</w:t>
      </w:r>
      <w:r>
        <w:rPr>
          <w:rFonts w:ascii="Helvetica" w:hAnsi="Helvetica" w:cs="Helvetica"/>
          <w:bCs/>
          <w:lang w:val="fr-CA"/>
        </w:rPr>
        <w:t xml:space="preserve">asse </w:t>
      </w:r>
      <w:r w:rsidR="001E4C96">
        <w:rPr>
          <w:rFonts w:ascii="Helvetica" w:hAnsi="Helvetica" w:cs="Helvetica"/>
          <w:bCs/>
          <w:lang w:val="fr-CA"/>
        </w:rPr>
        <w:t xml:space="preserve">prendre </w:t>
      </w:r>
      <w:r>
        <w:rPr>
          <w:rFonts w:ascii="Helvetica" w:hAnsi="Helvetica" w:cs="Helvetica"/>
          <w:bCs/>
          <w:lang w:val="fr-CA"/>
        </w:rPr>
        <w:t xml:space="preserve">l’enfant à la fin de la journée. Ce plan exigerait de déplacer le calendrier pour qu’il commence le lundi; </w:t>
      </w:r>
      <w:r w:rsidR="00121B13">
        <w:rPr>
          <w:rFonts w:ascii="Helvetica" w:hAnsi="Helvetica" w:cs="Helvetica"/>
          <w:bCs/>
          <w:lang w:val="fr-CA"/>
        </w:rPr>
        <w:t>sauf lors des congés, les transitions ont lieu par l’intermédiaire de la garderie</w:t>
      </w:r>
      <w:r w:rsidR="00871275" w:rsidRPr="000572AC">
        <w:rPr>
          <w:rFonts w:ascii="Helvetica" w:hAnsi="Helvetica" w:cs="Helvetica"/>
          <w:bCs/>
          <w:lang w:val="fr-CA"/>
        </w:rPr>
        <w:t xml:space="preserve">. </w:t>
      </w:r>
    </w:p>
    <w:p w14:paraId="1A5CE9A7" w14:textId="5115B125" w:rsidR="00A27FEF" w:rsidRPr="0058079D" w:rsidRDefault="00A31D56" w:rsidP="00233F04">
      <w:pPr>
        <w:pStyle w:val="Titre2"/>
        <w:rPr>
          <w:rFonts w:ascii="Helvetica" w:hAnsi="Helvetica" w:cs="Helvetica"/>
          <w:i w:val="0"/>
          <w:iCs w:val="0"/>
          <w:color w:val="244B7F"/>
          <w:lang w:val="fr-CA"/>
        </w:rPr>
      </w:pPr>
      <w:bookmarkStart w:id="40" w:name="_Toc100771024"/>
      <w:r w:rsidRPr="0058079D">
        <w:rPr>
          <w:rFonts w:ascii="Helvetica" w:hAnsi="Helvetica" w:cs="Helvetica"/>
          <w:i w:val="0"/>
          <w:iCs w:val="0"/>
          <w:color w:val="244B7F"/>
          <w:lang w:val="fr-CA"/>
        </w:rPr>
        <w:t xml:space="preserve">Jeunes enfants d’âge scolaire : de </w:t>
      </w:r>
      <w:r w:rsidR="004D7FC4">
        <w:rPr>
          <w:rFonts w:ascii="Helvetica" w:hAnsi="Helvetica" w:cs="Helvetica"/>
          <w:i w:val="0"/>
          <w:iCs w:val="0"/>
          <w:color w:val="244B7F"/>
          <w:lang w:val="fr-CA"/>
        </w:rPr>
        <w:t>6</w:t>
      </w:r>
      <w:r w:rsidRPr="0058079D">
        <w:rPr>
          <w:rFonts w:ascii="Helvetica" w:hAnsi="Helvetica" w:cs="Helvetica"/>
          <w:i w:val="0"/>
          <w:iCs w:val="0"/>
          <w:color w:val="244B7F"/>
          <w:lang w:val="fr-CA"/>
        </w:rPr>
        <w:t xml:space="preserve"> à </w:t>
      </w:r>
      <w:r w:rsidR="004D7FC4">
        <w:rPr>
          <w:rFonts w:ascii="Helvetica" w:hAnsi="Helvetica" w:cs="Helvetica"/>
          <w:i w:val="0"/>
          <w:iCs w:val="0"/>
          <w:color w:val="244B7F"/>
          <w:lang w:val="fr-CA"/>
        </w:rPr>
        <w:t>9</w:t>
      </w:r>
      <w:r w:rsidRPr="0058079D">
        <w:rPr>
          <w:rFonts w:ascii="Helvetica" w:hAnsi="Helvetica" w:cs="Helvetica"/>
          <w:i w:val="0"/>
          <w:iCs w:val="0"/>
          <w:color w:val="244B7F"/>
          <w:lang w:val="fr-CA"/>
        </w:rPr>
        <w:t xml:space="preserve"> ans</w:t>
      </w:r>
      <w:bookmarkEnd w:id="40"/>
      <w:r w:rsidRPr="0058079D">
        <w:rPr>
          <w:rFonts w:ascii="Helvetica" w:hAnsi="Helvetica" w:cs="Helvetica"/>
          <w:i w:val="0"/>
          <w:iCs w:val="0"/>
          <w:color w:val="244B7F"/>
          <w:lang w:val="fr-CA"/>
        </w:rPr>
        <w:t xml:space="preserve"> </w:t>
      </w:r>
      <w:r w:rsidR="00A27FEF" w:rsidRPr="0058079D">
        <w:rPr>
          <w:rFonts w:ascii="Helvetica" w:hAnsi="Helvetica" w:cs="Helvetica"/>
          <w:i w:val="0"/>
          <w:iCs w:val="0"/>
          <w:color w:val="244B7F"/>
          <w:lang w:val="fr-CA"/>
        </w:rPr>
        <w:t xml:space="preserve"> </w:t>
      </w:r>
    </w:p>
    <w:p w14:paraId="797C7B50" w14:textId="77777777" w:rsidR="004B3D29" w:rsidRPr="000572AC" w:rsidRDefault="00A06CEE" w:rsidP="00A27FEF">
      <w:pPr>
        <w:spacing w:before="100" w:beforeAutospacing="1" w:after="100" w:afterAutospacing="1"/>
        <w:rPr>
          <w:rFonts w:ascii="Helvetica" w:hAnsi="Helvetica" w:cs="Helvetica"/>
          <w:lang w:val="fr-CA"/>
        </w:rPr>
      </w:pPr>
      <w:r w:rsidRPr="0058079D">
        <w:rPr>
          <w:rFonts w:ascii="Helvetica" w:hAnsi="Helvetica" w:cs="Helvetica"/>
          <w:lang w:val="fr-CA"/>
        </w:rPr>
        <w:t>Les enfants de six à neuf ans interagissent avec plus de gens en dehors de la famille et tirent profit d’expériences qui aident à développer un sentiment de compétence</w:t>
      </w:r>
      <w:r w:rsidR="004B3D29" w:rsidRPr="0058079D">
        <w:rPr>
          <w:rFonts w:ascii="Helvetica" w:hAnsi="Helvetica" w:cs="Helvetica"/>
          <w:lang w:val="fr-CA"/>
        </w:rPr>
        <w:t>,</w:t>
      </w:r>
      <w:r w:rsidRPr="0058079D">
        <w:rPr>
          <w:rFonts w:ascii="Helvetica" w:hAnsi="Helvetica" w:cs="Helvetica"/>
          <w:lang w:val="fr-CA"/>
        </w:rPr>
        <w:t xml:space="preserve"> comme la pa</w:t>
      </w:r>
      <w:r w:rsidR="004B3D29" w:rsidRPr="0058079D">
        <w:rPr>
          <w:rFonts w:ascii="Helvetica" w:hAnsi="Helvetica" w:cs="Helvetica"/>
          <w:lang w:val="fr-CA"/>
        </w:rPr>
        <w:t xml:space="preserve">rticipation </w:t>
      </w:r>
      <w:r w:rsidRPr="0058079D">
        <w:rPr>
          <w:rFonts w:ascii="Helvetica" w:hAnsi="Helvetica" w:cs="Helvetica"/>
          <w:lang w:val="fr-CA"/>
        </w:rPr>
        <w:t>à des activités</w:t>
      </w:r>
      <w:r>
        <w:rPr>
          <w:rFonts w:ascii="Helvetica" w:hAnsi="Helvetica" w:cs="Helvetica"/>
          <w:lang w:val="fr-CA"/>
        </w:rPr>
        <w:t xml:space="preserve"> scolaires, sportives, artistiques et musicales et les relations entre pairs</w:t>
      </w:r>
      <w:r w:rsidR="004B3D29" w:rsidRPr="000572AC">
        <w:rPr>
          <w:rFonts w:ascii="Helvetica" w:hAnsi="Helvetica" w:cs="Helvetica"/>
          <w:lang w:val="fr-CA"/>
        </w:rPr>
        <w:t xml:space="preserve">. </w:t>
      </w:r>
    </w:p>
    <w:p w14:paraId="3793AF7D" w14:textId="77777777" w:rsidR="007E49FC" w:rsidRPr="000572AC" w:rsidRDefault="00304A7B" w:rsidP="007E49FC">
      <w:pPr>
        <w:spacing w:before="100" w:beforeAutospacing="1" w:after="100" w:afterAutospacing="1"/>
        <w:rPr>
          <w:rFonts w:ascii="Helvetica" w:hAnsi="Helvetica" w:cs="Helvetica"/>
          <w:lang w:val="fr-CA"/>
        </w:rPr>
      </w:pPr>
      <w:r>
        <w:rPr>
          <w:rFonts w:ascii="Helvetica" w:hAnsi="Helvetica" w:cs="Helvetica"/>
          <w:lang w:val="fr-CA"/>
        </w:rPr>
        <w:t>Les enfants de cet âge peuvent comprendre et gérer plus facilement les</w:t>
      </w:r>
      <w:r w:rsidR="00A27FEF" w:rsidRPr="000572AC">
        <w:rPr>
          <w:rFonts w:ascii="Helvetica" w:hAnsi="Helvetica" w:cs="Helvetica"/>
          <w:lang w:val="fr-CA"/>
        </w:rPr>
        <w:t xml:space="preserve"> diff</w:t>
      </w:r>
      <w:r>
        <w:rPr>
          <w:rFonts w:ascii="Helvetica" w:hAnsi="Helvetica" w:cs="Helvetica"/>
          <w:lang w:val="fr-CA"/>
        </w:rPr>
        <w:t>é</w:t>
      </w:r>
      <w:r w:rsidR="00A27FEF" w:rsidRPr="000572AC">
        <w:rPr>
          <w:rFonts w:ascii="Helvetica" w:hAnsi="Helvetica" w:cs="Helvetica"/>
          <w:lang w:val="fr-CA"/>
        </w:rPr>
        <w:t>rences</w:t>
      </w:r>
      <w:r w:rsidRPr="005E2BAD">
        <w:rPr>
          <w:lang w:val="fr-CA"/>
        </w:rPr>
        <w:t xml:space="preserve"> </w:t>
      </w:r>
      <w:r w:rsidRPr="00304A7B">
        <w:rPr>
          <w:rFonts w:ascii="Helvetica" w:hAnsi="Helvetica" w:cs="Helvetica"/>
          <w:lang w:val="fr-CA"/>
        </w:rPr>
        <w:t>dans la façon d</w:t>
      </w:r>
      <w:r>
        <w:rPr>
          <w:rFonts w:ascii="Helvetica" w:hAnsi="Helvetica" w:cs="Helvetica"/>
          <w:lang w:val="fr-CA"/>
        </w:rPr>
        <w:t>’</w:t>
      </w:r>
      <w:r w:rsidRPr="00304A7B">
        <w:rPr>
          <w:rFonts w:ascii="Helvetica" w:hAnsi="Helvetica" w:cs="Helvetica"/>
          <w:lang w:val="fr-CA"/>
        </w:rPr>
        <w:t>élever les enfants</w:t>
      </w:r>
      <w:r>
        <w:rPr>
          <w:rFonts w:ascii="Helvetica" w:hAnsi="Helvetica" w:cs="Helvetica"/>
          <w:lang w:val="fr-CA"/>
        </w:rPr>
        <w:t xml:space="preserve"> et les blocs de temps </w:t>
      </w:r>
      <w:r w:rsidR="007B2A89">
        <w:rPr>
          <w:rFonts w:ascii="Helvetica" w:hAnsi="Helvetica" w:cs="Helvetica"/>
          <w:lang w:val="fr-CA"/>
        </w:rPr>
        <w:t xml:space="preserve">qu’ils passent </w:t>
      </w:r>
      <w:r>
        <w:rPr>
          <w:rFonts w:ascii="Helvetica" w:hAnsi="Helvetica" w:cs="Helvetica"/>
          <w:lang w:val="fr-CA"/>
        </w:rPr>
        <w:t>éloignés de chaque parent</w:t>
      </w:r>
      <w:r w:rsidR="00A946B9">
        <w:rPr>
          <w:rFonts w:ascii="Helvetica" w:hAnsi="Helvetica" w:cs="Helvetica"/>
          <w:lang w:val="fr-CA"/>
        </w:rPr>
        <w:t>,</w:t>
      </w:r>
      <w:r w:rsidR="00A27FEF" w:rsidRPr="000572AC">
        <w:rPr>
          <w:rFonts w:ascii="Helvetica" w:hAnsi="Helvetica" w:cs="Helvetica"/>
          <w:lang w:val="fr-CA"/>
        </w:rPr>
        <w:t xml:space="preserve"> </w:t>
      </w:r>
      <w:r w:rsidR="004C2F60">
        <w:rPr>
          <w:rFonts w:ascii="Helvetica" w:hAnsi="Helvetica" w:cs="Helvetica"/>
          <w:lang w:val="fr-CA"/>
        </w:rPr>
        <w:t>grâce à leur compréhension désormais plus développée du temps</w:t>
      </w:r>
      <w:r w:rsidR="00A27FEF" w:rsidRPr="000572AC">
        <w:rPr>
          <w:rFonts w:ascii="Helvetica" w:hAnsi="Helvetica" w:cs="Helvetica"/>
          <w:lang w:val="fr-CA"/>
        </w:rPr>
        <w:t xml:space="preserve">. </w:t>
      </w:r>
      <w:r w:rsidR="00BC628E">
        <w:rPr>
          <w:rFonts w:ascii="Helvetica" w:hAnsi="Helvetica" w:cs="Helvetica"/>
          <w:lang w:val="fr-CA"/>
        </w:rPr>
        <w:t>À cet âge, il est utile d’utiliser un calendrier pour informer</w:t>
      </w:r>
      <w:r w:rsidR="00980E57">
        <w:rPr>
          <w:rFonts w:ascii="Helvetica" w:hAnsi="Helvetica" w:cs="Helvetica"/>
          <w:lang w:val="fr-CA"/>
        </w:rPr>
        <w:t xml:space="preserve"> les enfants</w:t>
      </w:r>
      <w:r w:rsidR="00BC628E">
        <w:rPr>
          <w:rFonts w:ascii="Helvetica" w:hAnsi="Helvetica" w:cs="Helvetica"/>
          <w:lang w:val="fr-CA"/>
        </w:rPr>
        <w:t xml:space="preserve"> du calendrier parental</w:t>
      </w:r>
      <w:r w:rsidR="00C73B63">
        <w:rPr>
          <w:rFonts w:ascii="Helvetica" w:hAnsi="Helvetica" w:cs="Helvetica"/>
          <w:lang w:val="fr-CA"/>
        </w:rPr>
        <w:t>, ainsi que</w:t>
      </w:r>
      <w:r w:rsidR="00BC628E">
        <w:rPr>
          <w:rFonts w:ascii="Helvetica" w:hAnsi="Helvetica" w:cs="Helvetica"/>
          <w:lang w:val="fr-CA"/>
        </w:rPr>
        <w:t xml:space="preserve"> des autres activités</w:t>
      </w:r>
      <w:r w:rsidR="00C73B63">
        <w:rPr>
          <w:rFonts w:ascii="Helvetica" w:hAnsi="Helvetica" w:cs="Helvetica"/>
          <w:lang w:val="fr-CA"/>
        </w:rPr>
        <w:t>,</w:t>
      </w:r>
      <w:r w:rsidR="00BC628E">
        <w:rPr>
          <w:rFonts w:ascii="Helvetica" w:hAnsi="Helvetica" w:cs="Helvetica"/>
          <w:lang w:val="fr-CA"/>
        </w:rPr>
        <w:t xml:space="preserve"> et</w:t>
      </w:r>
      <w:r w:rsidR="00980E57">
        <w:rPr>
          <w:rFonts w:ascii="Helvetica" w:hAnsi="Helvetica" w:cs="Helvetica"/>
          <w:lang w:val="fr-CA"/>
        </w:rPr>
        <w:t xml:space="preserve"> pour</w:t>
      </w:r>
      <w:r w:rsidR="00BC628E">
        <w:rPr>
          <w:rFonts w:ascii="Helvetica" w:hAnsi="Helvetica" w:cs="Helvetica"/>
          <w:lang w:val="fr-CA"/>
        </w:rPr>
        <w:t xml:space="preserve"> leur rappeler</w:t>
      </w:r>
      <w:r w:rsidR="00C73B63">
        <w:rPr>
          <w:rFonts w:ascii="Helvetica" w:hAnsi="Helvetica" w:cs="Helvetica"/>
          <w:lang w:val="fr-CA"/>
        </w:rPr>
        <w:t xml:space="preserve"> ce calendrier et ces activités. Ainsi,</w:t>
      </w:r>
      <w:r w:rsidR="00BC628E">
        <w:rPr>
          <w:rFonts w:ascii="Helvetica" w:hAnsi="Helvetica" w:cs="Helvetica"/>
          <w:lang w:val="fr-CA"/>
        </w:rPr>
        <w:t xml:space="preserve"> les </w:t>
      </w:r>
      <w:r w:rsidR="004B3D29" w:rsidRPr="000572AC">
        <w:rPr>
          <w:rFonts w:ascii="Helvetica" w:hAnsi="Helvetica" w:cs="Helvetica"/>
          <w:lang w:val="fr-CA"/>
        </w:rPr>
        <w:t>transitions</w:t>
      </w:r>
      <w:r w:rsidR="00BC628E">
        <w:rPr>
          <w:rFonts w:ascii="Helvetica" w:hAnsi="Helvetica" w:cs="Helvetica"/>
          <w:lang w:val="fr-CA"/>
        </w:rPr>
        <w:t xml:space="preserve"> peuvent être prévues et abordées à l’avance</w:t>
      </w:r>
      <w:r w:rsidR="004B3D29" w:rsidRPr="000572AC">
        <w:rPr>
          <w:rFonts w:ascii="Helvetica" w:hAnsi="Helvetica" w:cs="Helvetica"/>
          <w:lang w:val="fr-CA"/>
        </w:rPr>
        <w:t xml:space="preserve">, </w:t>
      </w:r>
      <w:r w:rsidR="002C38D9">
        <w:rPr>
          <w:rFonts w:ascii="Helvetica" w:hAnsi="Helvetica" w:cs="Helvetica"/>
          <w:lang w:val="fr-CA"/>
        </w:rPr>
        <w:t xml:space="preserve">ce qui allège le </w:t>
      </w:r>
      <w:r w:rsidR="004B3D29" w:rsidRPr="000572AC">
        <w:rPr>
          <w:rFonts w:ascii="Helvetica" w:hAnsi="Helvetica" w:cs="Helvetica"/>
          <w:lang w:val="fr-CA"/>
        </w:rPr>
        <w:t xml:space="preserve">stress </w:t>
      </w:r>
      <w:r w:rsidR="002C38D9">
        <w:rPr>
          <w:rFonts w:ascii="Helvetica" w:hAnsi="Helvetica" w:cs="Helvetica"/>
          <w:lang w:val="fr-CA"/>
        </w:rPr>
        <w:t>lié aux</w:t>
      </w:r>
      <w:r w:rsidR="004B3D29" w:rsidRPr="000572AC">
        <w:rPr>
          <w:rFonts w:ascii="Helvetica" w:hAnsi="Helvetica" w:cs="Helvetica"/>
          <w:lang w:val="fr-CA"/>
        </w:rPr>
        <w:t xml:space="preserve"> transition</w:t>
      </w:r>
      <w:r w:rsidR="002C38D9">
        <w:rPr>
          <w:rFonts w:ascii="Helvetica" w:hAnsi="Helvetica" w:cs="Helvetica"/>
          <w:lang w:val="fr-CA"/>
        </w:rPr>
        <w:t>s</w:t>
      </w:r>
      <w:r w:rsidR="004B3D29" w:rsidRPr="000572AC">
        <w:rPr>
          <w:rFonts w:ascii="Helvetica" w:hAnsi="Helvetica" w:cs="Helvetica"/>
          <w:lang w:val="fr-CA"/>
        </w:rPr>
        <w:t xml:space="preserve">. </w:t>
      </w:r>
    </w:p>
    <w:p w14:paraId="37C018F7" w14:textId="77777777" w:rsidR="007E49FC" w:rsidRPr="000572AC" w:rsidRDefault="007E49FC" w:rsidP="007E49FC">
      <w:pPr>
        <w:spacing w:before="100" w:beforeAutospacing="1" w:after="100" w:afterAutospacing="1"/>
        <w:rPr>
          <w:rFonts w:ascii="Helvetica" w:hAnsi="Helvetica" w:cs="Helvetica"/>
          <w:lang w:val="fr-CA"/>
        </w:rPr>
        <w:sectPr w:rsidR="007E49FC" w:rsidRPr="000572AC" w:rsidSect="00E141D9">
          <w:footerReference w:type="even" r:id="rId28"/>
          <w:footerReference w:type="default" r:id="rId29"/>
          <w:footerReference w:type="first" r:id="rId30"/>
          <w:pgSz w:w="12240" w:h="15840"/>
          <w:pgMar w:top="1440" w:right="900" w:bottom="1440" w:left="1440" w:header="708" w:footer="708" w:gutter="0"/>
          <w:pgNumType w:start="0"/>
          <w:cols w:space="708"/>
          <w:titlePg/>
          <w:docGrid w:linePitch="360"/>
        </w:sectPr>
      </w:pPr>
    </w:p>
    <w:p w14:paraId="5F8A8B4D" w14:textId="000EE648" w:rsidR="00FF3DA4" w:rsidRPr="000572AC" w:rsidRDefault="00082316" w:rsidP="00FF3DA4">
      <w:pPr>
        <w:spacing w:before="100" w:beforeAutospacing="1" w:after="100" w:afterAutospacing="1"/>
        <w:rPr>
          <w:rFonts w:ascii="Helvetica" w:hAnsi="Helvetica" w:cs="Helvetica"/>
          <w:lang w:val="fr-CA"/>
        </w:rPr>
      </w:pPr>
      <w:r>
        <w:rPr>
          <w:rFonts w:ascii="Helvetica" w:hAnsi="Helvetica" w:cs="Helvetica"/>
          <w:lang w:val="fr-CA"/>
        </w:rPr>
        <w:t xml:space="preserve">Si les </w:t>
      </w:r>
      <w:r w:rsidR="00FF3DA4" w:rsidRPr="000572AC">
        <w:rPr>
          <w:rFonts w:ascii="Helvetica" w:hAnsi="Helvetica" w:cs="Helvetica"/>
          <w:lang w:val="fr-CA"/>
        </w:rPr>
        <w:t xml:space="preserve">parents </w:t>
      </w:r>
      <w:r>
        <w:rPr>
          <w:rFonts w:ascii="Helvetica" w:hAnsi="Helvetica" w:cs="Helvetica"/>
          <w:lang w:val="fr-CA"/>
        </w:rPr>
        <w:t>sont en conflit</w:t>
      </w:r>
      <w:r w:rsidR="00FF3DA4" w:rsidRPr="000572AC">
        <w:rPr>
          <w:rFonts w:ascii="Helvetica" w:hAnsi="Helvetica" w:cs="Helvetica"/>
          <w:lang w:val="fr-CA"/>
        </w:rPr>
        <w:t xml:space="preserve">, </w:t>
      </w:r>
      <w:r>
        <w:rPr>
          <w:rFonts w:ascii="Helvetica" w:hAnsi="Helvetica" w:cs="Helvetica"/>
          <w:lang w:val="fr-CA"/>
        </w:rPr>
        <w:t xml:space="preserve">il se peut que </w:t>
      </w:r>
      <w:r w:rsidR="0058079D">
        <w:rPr>
          <w:rFonts w:ascii="Helvetica" w:hAnsi="Helvetica" w:cs="Helvetica"/>
          <w:lang w:val="fr-CA"/>
        </w:rPr>
        <w:t xml:space="preserve">cela ait des répercussions négatives sur </w:t>
      </w:r>
      <w:r>
        <w:rPr>
          <w:rFonts w:ascii="Helvetica" w:hAnsi="Helvetica" w:cs="Helvetica"/>
          <w:lang w:val="fr-CA"/>
        </w:rPr>
        <w:t>le sent</w:t>
      </w:r>
      <w:r w:rsidR="0058079D">
        <w:rPr>
          <w:rFonts w:ascii="Helvetica" w:hAnsi="Helvetica" w:cs="Helvetica"/>
          <w:lang w:val="fr-CA"/>
        </w:rPr>
        <w:t>iment de compétence de l’enfant</w:t>
      </w:r>
      <w:r>
        <w:rPr>
          <w:rFonts w:ascii="Helvetica" w:hAnsi="Helvetica" w:cs="Helvetica"/>
          <w:lang w:val="fr-CA"/>
        </w:rPr>
        <w:t>.</w:t>
      </w:r>
      <w:r w:rsidR="00FF3DA4" w:rsidRPr="000572AC">
        <w:rPr>
          <w:rFonts w:ascii="Helvetica" w:hAnsi="Helvetica" w:cs="Helvetica"/>
          <w:lang w:val="fr-CA"/>
        </w:rPr>
        <w:t xml:space="preserve"> I</w:t>
      </w:r>
      <w:r w:rsidR="009C72D8">
        <w:rPr>
          <w:rFonts w:ascii="Helvetica" w:hAnsi="Helvetica" w:cs="Helvetica"/>
          <w:lang w:val="fr-CA"/>
        </w:rPr>
        <w:t>l est</w:t>
      </w:r>
      <w:r w:rsidR="00FF3DA4" w:rsidRPr="000572AC">
        <w:rPr>
          <w:rFonts w:ascii="Helvetica" w:hAnsi="Helvetica" w:cs="Helvetica"/>
          <w:lang w:val="fr-CA"/>
        </w:rPr>
        <w:t xml:space="preserve"> important </w:t>
      </w:r>
      <w:r w:rsidR="009C72D8">
        <w:rPr>
          <w:rFonts w:ascii="Helvetica" w:hAnsi="Helvetica" w:cs="Helvetica"/>
          <w:lang w:val="fr-CA"/>
        </w:rPr>
        <w:t xml:space="preserve">de protéger l’enfant des conflits entre ses </w:t>
      </w:r>
      <w:r w:rsidR="00FF3DA4" w:rsidRPr="000572AC">
        <w:rPr>
          <w:rFonts w:ascii="Helvetica" w:hAnsi="Helvetica" w:cs="Helvetica"/>
          <w:lang w:val="fr-CA"/>
        </w:rPr>
        <w:t xml:space="preserve">parents. </w:t>
      </w:r>
      <w:r w:rsidR="00E6378B">
        <w:rPr>
          <w:rFonts w:ascii="Helvetica" w:hAnsi="Helvetica" w:cs="Helvetica"/>
          <w:lang w:val="fr-CA"/>
        </w:rPr>
        <w:t xml:space="preserve">À cet égard, il peut être utile </w:t>
      </w:r>
      <w:r w:rsidR="00210FC5">
        <w:rPr>
          <w:rFonts w:ascii="Helvetica" w:hAnsi="Helvetica" w:cs="Helvetica"/>
          <w:lang w:val="fr-CA"/>
        </w:rPr>
        <w:t xml:space="preserve">que les </w:t>
      </w:r>
      <w:r w:rsidR="00FF3DA4" w:rsidRPr="000572AC">
        <w:rPr>
          <w:rFonts w:ascii="Helvetica" w:hAnsi="Helvetica" w:cs="Helvetica"/>
          <w:lang w:val="fr-CA"/>
        </w:rPr>
        <w:t xml:space="preserve">transitions </w:t>
      </w:r>
      <w:r w:rsidR="00210FC5">
        <w:rPr>
          <w:rFonts w:ascii="Helvetica" w:hAnsi="Helvetica" w:cs="Helvetica"/>
          <w:lang w:val="fr-CA"/>
        </w:rPr>
        <w:t>ou les échanges aient lieu à des endroits neutres</w:t>
      </w:r>
      <w:r w:rsidR="00FF3DA4" w:rsidRPr="000572AC">
        <w:rPr>
          <w:rFonts w:ascii="Helvetica" w:hAnsi="Helvetica" w:cs="Helvetica"/>
          <w:lang w:val="fr-CA"/>
        </w:rPr>
        <w:t xml:space="preserve"> (</w:t>
      </w:r>
      <w:r w:rsidR="00210FC5">
        <w:rPr>
          <w:rFonts w:ascii="Helvetica" w:hAnsi="Helvetica" w:cs="Helvetica"/>
          <w:lang w:val="fr-CA"/>
        </w:rPr>
        <w:t>comme à l’école</w:t>
      </w:r>
      <w:r w:rsidR="00FF3DA4" w:rsidRPr="000572AC">
        <w:rPr>
          <w:rFonts w:ascii="Helvetica" w:hAnsi="Helvetica" w:cs="Helvetica"/>
          <w:lang w:val="fr-CA"/>
        </w:rPr>
        <w:t>).</w:t>
      </w:r>
      <w:r w:rsidR="00697C9C">
        <w:rPr>
          <w:rFonts w:ascii="Helvetica" w:hAnsi="Helvetica" w:cs="Helvetica"/>
          <w:lang w:val="fr-CA"/>
        </w:rPr>
        <w:t xml:space="preserve"> Les enfants de cet âge ont souvent l’impression d’avoir besoin de la « permission » d’un parent pour voir l’autre</w:t>
      </w:r>
      <w:r w:rsidR="00FF3DA4" w:rsidRPr="000572AC">
        <w:rPr>
          <w:rFonts w:ascii="Helvetica" w:hAnsi="Helvetica" w:cs="Helvetica"/>
          <w:lang w:val="fr-CA"/>
        </w:rPr>
        <w:t xml:space="preserve"> parent. </w:t>
      </w:r>
      <w:r w:rsidR="00E479D0">
        <w:rPr>
          <w:rFonts w:ascii="Helvetica" w:hAnsi="Helvetica" w:cs="Helvetica"/>
          <w:lang w:val="fr-CA"/>
        </w:rPr>
        <w:t>Ils comprennent désormais les points de vue des autres</w:t>
      </w:r>
      <w:r w:rsidR="00FF3DA4" w:rsidRPr="000572AC">
        <w:rPr>
          <w:rFonts w:ascii="Helvetica" w:hAnsi="Helvetica" w:cs="Helvetica"/>
          <w:lang w:val="fr-CA"/>
        </w:rPr>
        <w:t>;</w:t>
      </w:r>
      <w:r w:rsidR="00110B3C">
        <w:rPr>
          <w:rFonts w:ascii="Helvetica" w:hAnsi="Helvetica" w:cs="Helvetica"/>
          <w:lang w:val="fr-CA"/>
        </w:rPr>
        <w:t xml:space="preserve"> s’ils croient qu’un parent est </w:t>
      </w:r>
      <w:r w:rsidR="0058079D">
        <w:rPr>
          <w:rFonts w:ascii="Helvetica" w:hAnsi="Helvetica" w:cs="Helvetica"/>
          <w:lang w:val="fr-CA"/>
        </w:rPr>
        <w:t>troublé ou anxieux parce qu’ils passent du temps</w:t>
      </w:r>
      <w:r w:rsidR="00294D68">
        <w:rPr>
          <w:rFonts w:ascii="Helvetica" w:hAnsi="Helvetica" w:cs="Helvetica"/>
          <w:lang w:val="fr-CA"/>
        </w:rPr>
        <w:t xml:space="preserve"> loin de lui, </w:t>
      </w:r>
      <w:r w:rsidR="00151F05">
        <w:rPr>
          <w:rFonts w:ascii="Helvetica" w:hAnsi="Helvetica" w:cs="Helvetica"/>
          <w:lang w:val="fr-CA"/>
        </w:rPr>
        <w:t>les enfants</w:t>
      </w:r>
      <w:r w:rsidR="0058079D">
        <w:rPr>
          <w:rFonts w:ascii="Helvetica" w:hAnsi="Helvetica" w:cs="Helvetica"/>
          <w:lang w:val="fr-CA"/>
        </w:rPr>
        <w:t xml:space="preserve"> peuvent éprouver</w:t>
      </w:r>
      <w:r w:rsidR="00294D68">
        <w:rPr>
          <w:rFonts w:ascii="Helvetica" w:hAnsi="Helvetica" w:cs="Helvetica"/>
          <w:lang w:val="fr-CA"/>
        </w:rPr>
        <w:t xml:space="preserve"> des</w:t>
      </w:r>
      <w:r w:rsidR="00151F05">
        <w:rPr>
          <w:rFonts w:ascii="Helvetica" w:hAnsi="Helvetica" w:cs="Helvetica"/>
          <w:lang w:val="fr-CA"/>
        </w:rPr>
        <w:t xml:space="preserve"> sentiments de culpabilité, de crainte, d’anxiété ou même de colère</w:t>
      </w:r>
      <w:r w:rsidR="00FF3DA4" w:rsidRPr="000572AC">
        <w:rPr>
          <w:rFonts w:ascii="Helvetica" w:hAnsi="Helvetica" w:cs="Helvetica"/>
          <w:lang w:val="fr-CA"/>
        </w:rPr>
        <w:t xml:space="preserve">. </w:t>
      </w:r>
    </w:p>
    <w:p w14:paraId="610F056D" w14:textId="384C6148" w:rsidR="00761929" w:rsidRPr="000572AC" w:rsidRDefault="00C67C0D" w:rsidP="00A27FEF">
      <w:pPr>
        <w:spacing w:before="100" w:beforeAutospacing="1" w:after="100" w:afterAutospacing="1"/>
        <w:rPr>
          <w:rFonts w:ascii="Helvetica" w:hAnsi="Helvetica" w:cs="Helvetica"/>
          <w:b/>
          <w:lang w:val="fr-CA"/>
        </w:rPr>
      </w:pPr>
      <w:r>
        <w:rPr>
          <w:rFonts w:ascii="Helvetica" w:hAnsi="Helvetica" w:cs="Helvetica"/>
          <w:lang w:val="fr-CA"/>
        </w:rPr>
        <w:t xml:space="preserve">Bien que les conflits parentaux causent du stress aux enfants de cet âge, ces derniers sont plus souples que les enfants plus âgés et peuvent être mieux en mesure </w:t>
      </w:r>
      <w:r w:rsidR="00290099">
        <w:rPr>
          <w:rFonts w:ascii="Helvetica" w:hAnsi="Helvetica" w:cs="Helvetica"/>
          <w:lang w:val="fr-CA"/>
        </w:rPr>
        <w:t>d’effectuer la transition entre des parents</w:t>
      </w:r>
      <w:r w:rsidR="00770957">
        <w:rPr>
          <w:rFonts w:ascii="Helvetica" w:hAnsi="Helvetica" w:cs="Helvetica"/>
          <w:lang w:val="fr-CA"/>
        </w:rPr>
        <w:t xml:space="preserve"> qui sont</w:t>
      </w:r>
      <w:r w:rsidR="00290099">
        <w:rPr>
          <w:rFonts w:ascii="Helvetica" w:hAnsi="Helvetica" w:cs="Helvetica"/>
          <w:lang w:val="fr-CA"/>
        </w:rPr>
        <w:t xml:space="preserve"> encore hostiles l’un envers l’autre</w:t>
      </w:r>
      <w:r w:rsidR="00D71BDF" w:rsidRPr="000572AC">
        <w:rPr>
          <w:rFonts w:ascii="Helvetica" w:hAnsi="Helvetica" w:cs="Helvetica"/>
          <w:lang w:val="fr-CA"/>
        </w:rPr>
        <w:t>.</w:t>
      </w:r>
      <w:r w:rsidR="0058079D">
        <w:rPr>
          <w:rFonts w:ascii="Helvetica" w:hAnsi="Helvetica" w:cs="Helvetica"/>
          <w:lang w:val="fr-CA"/>
        </w:rPr>
        <w:t xml:space="preserve"> À </w:t>
      </w:r>
      <w:r w:rsidR="0058079D">
        <w:rPr>
          <w:rFonts w:ascii="Helvetica" w:hAnsi="Helvetica" w:cs="Helvetica"/>
          <w:lang w:val="fr-CA"/>
        </w:rPr>
        <w:lastRenderedPageBreak/>
        <w:t>cet âge, il peut surgir</w:t>
      </w:r>
      <w:r w:rsidR="00770957">
        <w:rPr>
          <w:rFonts w:ascii="Helvetica" w:hAnsi="Helvetica" w:cs="Helvetica"/>
          <w:lang w:val="fr-CA"/>
        </w:rPr>
        <w:t xml:space="preserve"> une résistance bien établie aux contacts avec un parent en raison du conflit parental ou de l’influence d’un parent</w:t>
      </w:r>
      <w:r w:rsidR="00130E2C" w:rsidRPr="005E2BAD">
        <w:rPr>
          <w:lang w:val="fr-CA"/>
        </w:rPr>
        <w:t xml:space="preserve"> </w:t>
      </w:r>
      <w:r w:rsidR="00130E2C" w:rsidRPr="00130E2C">
        <w:rPr>
          <w:rFonts w:ascii="Helvetica" w:hAnsi="Helvetica" w:cs="Helvetica"/>
          <w:lang w:val="fr-CA"/>
        </w:rPr>
        <w:t>calomniateur</w:t>
      </w:r>
      <w:r w:rsidR="00130E2C">
        <w:rPr>
          <w:rFonts w:ascii="Helvetica" w:hAnsi="Helvetica" w:cs="Helvetica"/>
          <w:lang w:val="fr-CA"/>
        </w:rPr>
        <w:t>, mais cette résistance n</w:t>
      </w:r>
      <w:r w:rsidR="00CA384A">
        <w:rPr>
          <w:rFonts w:ascii="Helvetica" w:hAnsi="Helvetica" w:cs="Helvetica"/>
          <w:lang w:val="fr-CA"/>
        </w:rPr>
        <w:t>e se présente</w:t>
      </w:r>
      <w:r w:rsidR="00130E2C">
        <w:rPr>
          <w:rFonts w:ascii="Helvetica" w:hAnsi="Helvetica" w:cs="Helvetica"/>
          <w:lang w:val="fr-CA"/>
        </w:rPr>
        <w:t xml:space="preserve"> habituellement que chez les enfants un peu plus âgés</w:t>
      </w:r>
      <w:r w:rsidR="00D71BDF" w:rsidRPr="000572AC">
        <w:rPr>
          <w:rFonts w:ascii="Helvetica" w:hAnsi="Helvetica" w:cs="Helvetica"/>
          <w:lang w:val="fr-CA"/>
        </w:rPr>
        <w:t>.</w:t>
      </w:r>
    </w:p>
    <w:p w14:paraId="18501B7D" w14:textId="2C5D63AF" w:rsidR="00665786" w:rsidRPr="000572AC" w:rsidRDefault="004D0225" w:rsidP="00A27FEF">
      <w:pPr>
        <w:spacing w:before="100" w:beforeAutospacing="1" w:after="100" w:afterAutospacing="1"/>
        <w:rPr>
          <w:rFonts w:ascii="Helvetica" w:hAnsi="Helvetica" w:cs="Helvetica"/>
          <w:lang w:val="fr-CA"/>
        </w:rPr>
      </w:pPr>
      <w:r>
        <w:rPr>
          <w:rFonts w:ascii="Helvetica" w:hAnsi="Helvetica" w:cs="Helvetica"/>
          <w:b/>
          <w:lang w:val="fr-CA"/>
        </w:rPr>
        <w:t xml:space="preserve">Calendriers pour les enfants âgés de </w:t>
      </w:r>
      <w:r w:rsidR="0014286D">
        <w:rPr>
          <w:rFonts w:ascii="Helvetica" w:hAnsi="Helvetica" w:cs="Helvetica"/>
          <w:b/>
          <w:lang w:val="fr-CA"/>
        </w:rPr>
        <w:t>6</w:t>
      </w:r>
      <w:r>
        <w:rPr>
          <w:rFonts w:ascii="Helvetica" w:hAnsi="Helvetica" w:cs="Helvetica"/>
          <w:b/>
          <w:lang w:val="fr-CA"/>
        </w:rPr>
        <w:t xml:space="preserve"> à</w:t>
      </w:r>
      <w:r w:rsidR="0014286D">
        <w:rPr>
          <w:rFonts w:ascii="Helvetica" w:hAnsi="Helvetica" w:cs="Helvetica"/>
          <w:b/>
          <w:lang w:val="fr-CA"/>
        </w:rPr>
        <w:t xml:space="preserve"> 9</w:t>
      </w:r>
      <w:r>
        <w:rPr>
          <w:rFonts w:ascii="Helvetica" w:hAnsi="Helvetica" w:cs="Helvetica"/>
          <w:b/>
          <w:lang w:val="fr-CA"/>
        </w:rPr>
        <w:t xml:space="preserve"> ans :</w:t>
      </w:r>
      <w:r w:rsidR="00C047BE" w:rsidRPr="000572AC">
        <w:rPr>
          <w:rFonts w:ascii="Helvetica" w:hAnsi="Helvetica" w:cs="Helvetica"/>
          <w:lang w:val="fr-CA"/>
        </w:rPr>
        <w:t xml:space="preserve"> </w:t>
      </w:r>
      <w:r w:rsidR="00267E94">
        <w:rPr>
          <w:rFonts w:ascii="Helvetica" w:hAnsi="Helvetica" w:cs="Helvetica"/>
          <w:lang w:val="fr-CA"/>
        </w:rPr>
        <w:t>À cet â</w:t>
      </w:r>
      <w:r w:rsidR="00D57F52" w:rsidRPr="000572AC">
        <w:rPr>
          <w:rFonts w:ascii="Helvetica" w:hAnsi="Helvetica" w:cs="Helvetica"/>
          <w:lang w:val="fr-CA"/>
        </w:rPr>
        <w:t xml:space="preserve">ge, </w:t>
      </w:r>
      <w:r w:rsidR="00267E94">
        <w:rPr>
          <w:rFonts w:ascii="Helvetica" w:hAnsi="Helvetica" w:cs="Helvetica"/>
          <w:lang w:val="fr-CA"/>
        </w:rPr>
        <w:t xml:space="preserve">les enfants devraient habituellement passer beaucoup de temps avec les deux </w:t>
      </w:r>
      <w:r w:rsidR="00D57F52" w:rsidRPr="000572AC">
        <w:rPr>
          <w:rFonts w:ascii="Helvetica" w:hAnsi="Helvetica" w:cs="Helvetica"/>
          <w:lang w:val="fr-CA"/>
        </w:rPr>
        <w:t>parents</w:t>
      </w:r>
      <w:r w:rsidR="00C60BF8" w:rsidRPr="000572AC">
        <w:rPr>
          <w:rFonts w:ascii="Helvetica" w:hAnsi="Helvetica" w:cs="Helvetica"/>
          <w:lang w:val="fr-CA"/>
        </w:rPr>
        <w:t>.</w:t>
      </w:r>
      <w:r w:rsidR="00267E94">
        <w:rPr>
          <w:rFonts w:ascii="Helvetica" w:hAnsi="Helvetica" w:cs="Helvetica"/>
          <w:lang w:val="fr-CA"/>
        </w:rPr>
        <w:t xml:space="preserve"> Cependant, les </w:t>
      </w:r>
      <w:r w:rsidR="0013289F" w:rsidRPr="000572AC">
        <w:rPr>
          <w:rFonts w:ascii="Helvetica" w:hAnsi="Helvetica" w:cs="Helvetica"/>
          <w:lang w:val="fr-CA"/>
        </w:rPr>
        <w:t>parents</w:t>
      </w:r>
      <w:r w:rsidR="00267E94">
        <w:rPr>
          <w:rFonts w:ascii="Helvetica" w:hAnsi="Helvetica" w:cs="Helvetica"/>
          <w:lang w:val="fr-CA"/>
        </w:rPr>
        <w:t xml:space="preserve"> devraient comprendre qu’à mesure qu</w:t>
      </w:r>
      <w:r w:rsidR="00BD68AB">
        <w:rPr>
          <w:rFonts w:ascii="Helvetica" w:hAnsi="Helvetica" w:cs="Helvetica"/>
          <w:lang w:val="fr-CA"/>
        </w:rPr>
        <w:t>’ils</w:t>
      </w:r>
      <w:r w:rsidR="00267E94">
        <w:rPr>
          <w:rFonts w:ascii="Helvetica" w:hAnsi="Helvetica" w:cs="Helvetica"/>
          <w:lang w:val="fr-CA"/>
        </w:rPr>
        <w:t xml:space="preserve"> grandissent</w:t>
      </w:r>
      <w:r w:rsidR="00665786" w:rsidRPr="000572AC">
        <w:rPr>
          <w:rFonts w:ascii="Helvetica" w:hAnsi="Helvetica" w:cs="Helvetica"/>
          <w:lang w:val="fr-CA"/>
        </w:rPr>
        <w:t>,</w:t>
      </w:r>
      <w:r w:rsidR="00267E94">
        <w:rPr>
          <w:rFonts w:ascii="Helvetica" w:hAnsi="Helvetica" w:cs="Helvetica"/>
          <w:lang w:val="fr-CA"/>
        </w:rPr>
        <w:t xml:space="preserve"> </w:t>
      </w:r>
      <w:r w:rsidR="00BD68AB">
        <w:rPr>
          <w:rFonts w:ascii="Helvetica" w:hAnsi="Helvetica" w:cs="Helvetica"/>
          <w:lang w:val="fr-CA"/>
        </w:rPr>
        <w:t xml:space="preserve">les enfants </w:t>
      </w:r>
      <w:r w:rsidR="00267E94">
        <w:rPr>
          <w:rFonts w:ascii="Helvetica" w:hAnsi="Helvetica" w:cs="Helvetica"/>
          <w:lang w:val="fr-CA"/>
        </w:rPr>
        <w:t>devraient consacrer plus de temps à des activités scolaires et communautaires</w:t>
      </w:r>
      <w:r w:rsidR="0013289F" w:rsidRPr="000572AC">
        <w:rPr>
          <w:rFonts w:ascii="Helvetica" w:hAnsi="Helvetica" w:cs="Helvetica"/>
          <w:lang w:val="fr-CA"/>
        </w:rPr>
        <w:t>,</w:t>
      </w:r>
      <w:r w:rsidR="00B02B24">
        <w:rPr>
          <w:rFonts w:ascii="Helvetica" w:hAnsi="Helvetica" w:cs="Helvetica"/>
          <w:lang w:val="fr-CA"/>
        </w:rPr>
        <w:t xml:space="preserve"> de sorte qu’ils passeront moins de temps avec la famille</w:t>
      </w:r>
      <w:r w:rsidR="00D57F52" w:rsidRPr="000572AC">
        <w:rPr>
          <w:rFonts w:ascii="Helvetica" w:hAnsi="Helvetica" w:cs="Helvetica"/>
          <w:lang w:val="fr-CA"/>
        </w:rPr>
        <w:t>.</w:t>
      </w:r>
      <w:r w:rsidR="00702080">
        <w:rPr>
          <w:rFonts w:ascii="Helvetica" w:hAnsi="Helvetica" w:cs="Helvetica"/>
          <w:lang w:val="fr-CA"/>
        </w:rPr>
        <w:t xml:space="preserve"> Il est probable que les enfants plus âgés de ce groupe d’âge v</w:t>
      </w:r>
      <w:r w:rsidR="00861EC1">
        <w:rPr>
          <w:rFonts w:ascii="Helvetica" w:hAnsi="Helvetica" w:cs="Helvetica"/>
          <w:lang w:val="fr-CA"/>
        </w:rPr>
        <w:t>oudro</w:t>
      </w:r>
      <w:r w:rsidR="00702080">
        <w:rPr>
          <w:rFonts w:ascii="Helvetica" w:hAnsi="Helvetica" w:cs="Helvetica"/>
          <w:lang w:val="fr-CA"/>
        </w:rPr>
        <w:t xml:space="preserve">nt avoir un mot à dire au sujet du plan </w:t>
      </w:r>
      <w:r w:rsidR="00665786" w:rsidRPr="000572AC">
        <w:rPr>
          <w:rFonts w:ascii="Helvetica" w:hAnsi="Helvetica" w:cs="Helvetica"/>
          <w:lang w:val="fr-CA"/>
        </w:rPr>
        <w:t>parent</w:t>
      </w:r>
      <w:r w:rsidR="00702080">
        <w:rPr>
          <w:rFonts w:ascii="Helvetica" w:hAnsi="Helvetica" w:cs="Helvetica"/>
          <w:lang w:val="fr-CA"/>
        </w:rPr>
        <w:t>al</w:t>
      </w:r>
      <w:r w:rsidR="00665786" w:rsidRPr="000572AC">
        <w:rPr>
          <w:rFonts w:ascii="Helvetica" w:hAnsi="Helvetica" w:cs="Helvetica"/>
          <w:lang w:val="fr-CA"/>
        </w:rPr>
        <w:t>.</w:t>
      </w:r>
    </w:p>
    <w:p w14:paraId="543B4BAC" w14:textId="593D3DEE" w:rsidR="003A0C4E" w:rsidRPr="000572AC" w:rsidRDefault="00A23B6F" w:rsidP="00A27FEF">
      <w:pPr>
        <w:spacing w:before="100" w:beforeAutospacing="1" w:after="100" w:afterAutospacing="1"/>
        <w:rPr>
          <w:rFonts w:ascii="Helvetica" w:hAnsi="Helvetica" w:cs="Helvetica"/>
          <w:lang w:val="fr-CA"/>
        </w:rPr>
      </w:pPr>
      <w:r>
        <w:rPr>
          <w:rFonts w:ascii="Helvetica" w:hAnsi="Helvetica" w:cs="Helvetica"/>
          <w:lang w:val="fr-CA"/>
        </w:rPr>
        <w:t xml:space="preserve">Si les deux </w:t>
      </w:r>
      <w:r w:rsidR="00D57F52" w:rsidRPr="000572AC">
        <w:rPr>
          <w:rFonts w:ascii="Helvetica" w:hAnsi="Helvetica" w:cs="Helvetica"/>
          <w:lang w:val="fr-CA"/>
        </w:rPr>
        <w:t xml:space="preserve">parents </w:t>
      </w:r>
      <w:r w:rsidR="00D42C32">
        <w:rPr>
          <w:rFonts w:ascii="Helvetica" w:hAnsi="Helvetica" w:cs="Helvetica"/>
          <w:lang w:val="fr-CA"/>
        </w:rPr>
        <w:t>jouaient</w:t>
      </w:r>
      <w:r w:rsidR="00B80437">
        <w:rPr>
          <w:rFonts w:ascii="Helvetica" w:hAnsi="Helvetica" w:cs="Helvetica"/>
          <w:lang w:val="fr-CA"/>
        </w:rPr>
        <w:t xml:space="preserve"> un rôle parental</w:t>
      </w:r>
      <w:r>
        <w:rPr>
          <w:rFonts w:ascii="Helvetica" w:hAnsi="Helvetica" w:cs="Helvetica"/>
          <w:lang w:val="fr-CA"/>
        </w:rPr>
        <w:t xml:space="preserve"> à peu près égal </w:t>
      </w:r>
      <w:r w:rsidR="0040040A">
        <w:rPr>
          <w:rFonts w:ascii="Helvetica" w:hAnsi="Helvetica" w:cs="Helvetica"/>
          <w:lang w:val="fr-CA"/>
        </w:rPr>
        <w:t xml:space="preserve">et que la séparation survient </w:t>
      </w:r>
      <w:r w:rsidR="00CA384A">
        <w:rPr>
          <w:rFonts w:ascii="Helvetica" w:hAnsi="Helvetica" w:cs="Helvetica"/>
          <w:lang w:val="fr-CA"/>
        </w:rPr>
        <w:t>pendant</w:t>
      </w:r>
      <w:r w:rsidR="00B73CED">
        <w:rPr>
          <w:rFonts w:ascii="Helvetica" w:hAnsi="Helvetica" w:cs="Helvetica"/>
          <w:lang w:val="fr-CA"/>
        </w:rPr>
        <w:t xml:space="preserve"> </w:t>
      </w:r>
      <w:r w:rsidR="0040040A">
        <w:rPr>
          <w:rFonts w:ascii="Helvetica" w:hAnsi="Helvetica" w:cs="Helvetica"/>
          <w:lang w:val="fr-CA"/>
        </w:rPr>
        <w:t>que leurs enfants se trouvent à ce stade de développement</w:t>
      </w:r>
      <w:r w:rsidR="00D57F52" w:rsidRPr="000572AC">
        <w:rPr>
          <w:rFonts w:ascii="Helvetica" w:hAnsi="Helvetica" w:cs="Helvetica"/>
          <w:lang w:val="fr-CA"/>
        </w:rPr>
        <w:t>,</w:t>
      </w:r>
      <w:r w:rsidR="0040040A">
        <w:rPr>
          <w:rFonts w:ascii="Helvetica" w:hAnsi="Helvetica" w:cs="Helvetica"/>
          <w:lang w:val="fr-CA"/>
        </w:rPr>
        <w:t xml:space="preserve"> il est habituellement </w:t>
      </w:r>
      <w:r w:rsidR="00C33304">
        <w:rPr>
          <w:rFonts w:ascii="Helvetica" w:hAnsi="Helvetica" w:cs="Helvetica"/>
          <w:lang w:val="fr-CA"/>
        </w:rPr>
        <w:t>indiqu</w:t>
      </w:r>
      <w:r w:rsidR="0040040A">
        <w:rPr>
          <w:rFonts w:ascii="Helvetica" w:hAnsi="Helvetica" w:cs="Helvetica"/>
          <w:lang w:val="fr-CA"/>
        </w:rPr>
        <w:t>é qu</w:t>
      </w:r>
      <w:r w:rsidR="00C33304">
        <w:rPr>
          <w:rFonts w:ascii="Helvetica" w:hAnsi="Helvetica" w:cs="Helvetica"/>
          <w:lang w:val="fr-CA"/>
        </w:rPr>
        <w:t>e leur</w:t>
      </w:r>
      <w:r w:rsidR="0040040A">
        <w:rPr>
          <w:rFonts w:ascii="Helvetica" w:hAnsi="Helvetica" w:cs="Helvetica"/>
          <w:lang w:val="fr-CA"/>
        </w:rPr>
        <w:t xml:space="preserve"> temps parental</w:t>
      </w:r>
      <w:r w:rsidR="00C33304">
        <w:rPr>
          <w:rFonts w:ascii="Helvetica" w:hAnsi="Helvetica" w:cs="Helvetica"/>
          <w:lang w:val="fr-CA"/>
        </w:rPr>
        <w:t xml:space="preserve"> </w:t>
      </w:r>
      <w:r w:rsidR="0040040A">
        <w:rPr>
          <w:rFonts w:ascii="Helvetica" w:hAnsi="Helvetica" w:cs="Helvetica"/>
          <w:lang w:val="fr-CA"/>
        </w:rPr>
        <w:t>avec leurs enfants de cet âge</w:t>
      </w:r>
      <w:r w:rsidR="00C33304" w:rsidRPr="00C33304">
        <w:rPr>
          <w:rFonts w:ascii="Helvetica" w:hAnsi="Helvetica" w:cs="Helvetica"/>
          <w:lang w:val="fr-CA"/>
        </w:rPr>
        <w:t xml:space="preserve"> </w:t>
      </w:r>
      <w:r w:rsidR="007F389C">
        <w:rPr>
          <w:rFonts w:ascii="Helvetica" w:hAnsi="Helvetica" w:cs="Helvetica"/>
          <w:lang w:val="fr-CA"/>
        </w:rPr>
        <w:t xml:space="preserve">reste </w:t>
      </w:r>
      <w:r w:rsidR="00CA5D5F">
        <w:rPr>
          <w:rFonts w:ascii="Helvetica" w:hAnsi="Helvetica" w:cs="Helvetica"/>
          <w:lang w:val="fr-CA"/>
        </w:rPr>
        <w:t>sensiblement</w:t>
      </w:r>
      <w:r w:rsidR="00C33304">
        <w:rPr>
          <w:rFonts w:ascii="Helvetica" w:hAnsi="Helvetica" w:cs="Helvetica"/>
          <w:lang w:val="fr-CA"/>
        </w:rPr>
        <w:t xml:space="preserve"> égal</w:t>
      </w:r>
      <w:r w:rsidR="0013289F" w:rsidRPr="000572AC">
        <w:rPr>
          <w:rFonts w:ascii="Helvetica" w:hAnsi="Helvetica" w:cs="Helvetica"/>
          <w:lang w:val="fr-CA"/>
        </w:rPr>
        <w:t>,</w:t>
      </w:r>
      <w:r w:rsidR="00BC5D70">
        <w:rPr>
          <w:rFonts w:ascii="Helvetica" w:hAnsi="Helvetica" w:cs="Helvetica"/>
          <w:lang w:val="fr-CA"/>
        </w:rPr>
        <w:t xml:space="preserve"> pourvu que cela soit possible pour eux sur le plan logistique.</w:t>
      </w:r>
      <w:r w:rsidR="001C68B0" w:rsidRPr="000572AC">
        <w:rPr>
          <w:rFonts w:ascii="Helvetica" w:hAnsi="Helvetica" w:cs="Helvetica"/>
          <w:lang w:val="fr-CA"/>
        </w:rPr>
        <w:t xml:space="preserve"> </w:t>
      </w:r>
      <w:r w:rsidR="00EA4B67">
        <w:rPr>
          <w:rFonts w:ascii="Helvetica" w:hAnsi="Helvetica" w:cs="Helvetica"/>
          <w:lang w:val="fr-CA"/>
        </w:rPr>
        <w:t xml:space="preserve">Ainsi, les enfants passeront habituellement de deux à sept nuits </w:t>
      </w:r>
      <w:r w:rsidR="00FD393F">
        <w:rPr>
          <w:rFonts w:ascii="Helvetica" w:hAnsi="Helvetica" w:cs="Helvetica"/>
          <w:lang w:val="fr-CA"/>
        </w:rPr>
        <w:t>par</w:t>
      </w:r>
      <w:r w:rsidR="00EA4B67">
        <w:rPr>
          <w:rFonts w:ascii="Helvetica" w:hAnsi="Helvetica" w:cs="Helvetica"/>
          <w:lang w:val="fr-CA"/>
        </w:rPr>
        <w:t xml:space="preserve"> cycle de deux semaines avec chaque</w:t>
      </w:r>
      <w:r w:rsidR="00224681" w:rsidRPr="000572AC">
        <w:rPr>
          <w:rFonts w:ascii="Helvetica" w:hAnsi="Helvetica" w:cs="Helvetica"/>
          <w:lang w:val="fr-CA"/>
        </w:rPr>
        <w:t xml:space="preserve"> parent.</w:t>
      </w:r>
    </w:p>
    <w:p w14:paraId="01D2E758" w14:textId="7862E0AB" w:rsidR="00D57F52" w:rsidRPr="000572AC" w:rsidRDefault="0008453E" w:rsidP="00A27FEF">
      <w:pPr>
        <w:spacing w:before="100" w:beforeAutospacing="1" w:after="100" w:afterAutospacing="1"/>
        <w:rPr>
          <w:rFonts w:ascii="Helvetica" w:hAnsi="Helvetica" w:cs="Helvetica"/>
          <w:lang w:val="fr-CA"/>
        </w:rPr>
      </w:pPr>
      <w:r>
        <w:rPr>
          <w:rFonts w:ascii="Helvetica" w:hAnsi="Helvetica" w:cs="Helvetica"/>
          <w:lang w:val="fr-CA"/>
        </w:rPr>
        <w:t xml:space="preserve">Pour les enfants dans ce groupe d’âge, un </w:t>
      </w:r>
      <w:r w:rsidR="001017B5">
        <w:rPr>
          <w:rFonts w:ascii="Helvetica" w:hAnsi="Helvetica" w:cs="Helvetica"/>
          <w:lang w:val="fr-CA"/>
        </w:rPr>
        <w:t>calendrier parental</w:t>
      </w:r>
      <w:r>
        <w:rPr>
          <w:rFonts w:ascii="Helvetica" w:hAnsi="Helvetica" w:cs="Helvetica"/>
          <w:lang w:val="fr-CA"/>
        </w:rPr>
        <w:t xml:space="preserve"> égal pourrait être fondé sur une série de deux à sept nuits consécutives avec chaque</w:t>
      </w:r>
      <w:r w:rsidR="00D57F52" w:rsidRPr="000572AC">
        <w:rPr>
          <w:rFonts w:ascii="Helvetica" w:hAnsi="Helvetica" w:cs="Helvetica"/>
          <w:lang w:val="fr-CA"/>
        </w:rPr>
        <w:t xml:space="preserve"> parent, </w:t>
      </w:r>
      <w:r w:rsidR="00CA384A">
        <w:rPr>
          <w:rFonts w:ascii="Helvetica" w:hAnsi="Helvetica" w:cs="Helvetica"/>
          <w:lang w:val="fr-CA"/>
        </w:rPr>
        <w:t>par exemple</w:t>
      </w:r>
      <w:r>
        <w:rPr>
          <w:rFonts w:ascii="Helvetica" w:hAnsi="Helvetica" w:cs="Helvetica"/>
          <w:lang w:val="fr-CA"/>
        </w:rPr>
        <w:t xml:space="preserve"> une rotation </w:t>
      </w:r>
      <w:r w:rsidR="00D57F52" w:rsidRPr="000572AC">
        <w:rPr>
          <w:rFonts w:ascii="Helvetica" w:hAnsi="Helvetica" w:cs="Helvetica"/>
          <w:lang w:val="fr-CA"/>
        </w:rPr>
        <w:t>2-2-3</w:t>
      </w:r>
      <w:r>
        <w:rPr>
          <w:rFonts w:ascii="Helvetica" w:hAnsi="Helvetica" w:cs="Helvetica"/>
          <w:lang w:val="fr-CA"/>
        </w:rPr>
        <w:t>,</w:t>
      </w:r>
      <w:r w:rsidR="00294852" w:rsidRPr="000572AC">
        <w:rPr>
          <w:rFonts w:ascii="Helvetica" w:hAnsi="Helvetica" w:cs="Helvetica"/>
          <w:lang w:val="fr-CA"/>
        </w:rPr>
        <w:t xml:space="preserve"> 5-5-2-2 o</w:t>
      </w:r>
      <w:r>
        <w:rPr>
          <w:rFonts w:ascii="Helvetica" w:hAnsi="Helvetica" w:cs="Helvetica"/>
          <w:lang w:val="fr-CA"/>
        </w:rPr>
        <w:t>u</w:t>
      </w:r>
      <w:r w:rsidR="00294852" w:rsidRPr="000572AC">
        <w:rPr>
          <w:rFonts w:ascii="Helvetica" w:hAnsi="Helvetica" w:cs="Helvetica"/>
          <w:lang w:val="fr-CA"/>
        </w:rPr>
        <w:t xml:space="preserve"> 3-4-4-3</w:t>
      </w:r>
      <w:r w:rsidR="009744C8" w:rsidRPr="000572AC">
        <w:rPr>
          <w:rFonts w:ascii="Helvetica" w:hAnsi="Helvetica" w:cs="Helvetica"/>
          <w:lang w:val="fr-CA"/>
        </w:rPr>
        <w:t>.</w:t>
      </w:r>
      <w:r w:rsidR="00463D5B">
        <w:rPr>
          <w:rFonts w:ascii="Helvetica" w:hAnsi="Helvetica" w:cs="Helvetica"/>
          <w:lang w:val="fr-CA"/>
        </w:rPr>
        <w:t xml:space="preserve"> Pour certains enfants et </w:t>
      </w:r>
      <w:r w:rsidR="009744C8" w:rsidRPr="000572AC">
        <w:rPr>
          <w:rFonts w:ascii="Helvetica" w:hAnsi="Helvetica" w:cs="Helvetica"/>
          <w:lang w:val="fr-CA"/>
        </w:rPr>
        <w:t>parents</w:t>
      </w:r>
      <w:r w:rsidR="0013289F" w:rsidRPr="000572AC">
        <w:rPr>
          <w:rFonts w:ascii="Helvetica" w:hAnsi="Helvetica" w:cs="Helvetica"/>
          <w:lang w:val="fr-CA"/>
        </w:rPr>
        <w:t>,</w:t>
      </w:r>
      <w:r w:rsidR="009744C8" w:rsidRPr="000572AC">
        <w:rPr>
          <w:rFonts w:ascii="Helvetica" w:hAnsi="Helvetica" w:cs="Helvetica"/>
          <w:lang w:val="fr-CA"/>
        </w:rPr>
        <w:t xml:space="preserve"> </w:t>
      </w:r>
      <w:r w:rsidR="00463D5B">
        <w:rPr>
          <w:rFonts w:ascii="Helvetica" w:hAnsi="Helvetica" w:cs="Helvetica"/>
          <w:lang w:val="fr-CA"/>
        </w:rPr>
        <w:t xml:space="preserve">les </w:t>
      </w:r>
      <w:r w:rsidR="009744C8" w:rsidRPr="000572AC">
        <w:rPr>
          <w:rFonts w:ascii="Helvetica" w:hAnsi="Helvetica" w:cs="Helvetica"/>
          <w:lang w:val="fr-CA"/>
        </w:rPr>
        <w:t>transitions</w:t>
      </w:r>
      <w:r w:rsidR="00463D5B">
        <w:rPr>
          <w:rFonts w:ascii="Helvetica" w:hAnsi="Helvetica" w:cs="Helvetica"/>
          <w:lang w:val="fr-CA"/>
        </w:rPr>
        <w:t xml:space="preserve"> peuvent être difficiles; des semaines en alternance pourraient être préférables pour les enfants dans ce groupe d’âge</w:t>
      </w:r>
      <w:r w:rsidR="0013289F" w:rsidRPr="000572AC">
        <w:rPr>
          <w:rFonts w:ascii="Helvetica" w:hAnsi="Helvetica" w:cs="Helvetica"/>
          <w:lang w:val="fr-CA"/>
        </w:rPr>
        <w:t xml:space="preserve">. </w:t>
      </w:r>
      <w:r w:rsidR="00AD7223">
        <w:rPr>
          <w:rFonts w:ascii="Helvetica" w:hAnsi="Helvetica" w:cs="Helvetica"/>
          <w:lang w:val="fr-CA"/>
        </w:rPr>
        <w:t>Lorsque l’enfant est à la charge d’un des parents</w:t>
      </w:r>
      <w:r w:rsidR="0013289F" w:rsidRPr="000572AC">
        <w:rPr>
          <w:rFonts w:ascii="Helvetica" w:hAnsi="Helvetica" w:cs="Helvetica"/>
          <w:lang w:val="fr-CA"/>
        </w:rPr>
        <w:t xml:space="preserve">, </w:t>
      </w:r>
      <w:r w:rsidR="00AD7223">
        <w:rPr>
          <w:rFonts w:ascii="Helvetica" w:hAnsi="Helvetica" w:cs="Helvetica"/>
          <w:lang w:val="fr-CA"/>
        </w:rPr>
        <w:t xml:space="preserve">un court appel ou une brève </w:t>
      </w:r>
      <w:r w:rsidR="00AD7223" w:rsidRPr="00AD7223">
        <w:rPr>
          <w:rFonts w:ascii="Helvetica" w:hAnsi="Helvetica" w:cs="Helvetica"/>
          <w:lang w:val="fr-CA"/>
        </w:rPr>
        <w:t xml:space="preserve">session de dialogue en ligne </w:t>
      </w:r>
      <w:r w:rsidR="00AD7223">
        <w:rPr>
          <w:rFonts w:ascii="Helvetica" w:hAnsi="Helvetica" w:cs="Helvetica"/>
          <w:lang w:val="fr-CA"/>
        </w:rPr>
        <w:t>en privé</w:t>
      </w:r>
      <w:r w:rsidR="009744C8" w:rsidRPr="000572AC">
        <w:rPr>
          <w:rFonts w:ascii="Helvetica" w:hAnsi="Helvetica" w:cs="Helvetica"/>
          <w:lang w:val="fr-CA"/>
        </w:rPr>
        <w:t xml:space="preserve"> </w:t>
      </w:r>
      <w:r w:rsidR="00AD7223">
        <w:rPr>
          <w:rFonts w:ascii="Helvetica" w:hAnsi="Helvetica" w:cs="Helvetica"/>
          <w:lang w:val="fr-CA"/>
        </w:rPr>
        <w:t xml:space="preserve">avec l’autre </w:t>
      </w:r>
      <w:r w:rsidR="009744C8" w:rsidRPr="000572AC">
        <w:rPr>
          <w:rFonts w:ascii="Helvetica" w:hAnsi="Helvetica" w:cs="Helvetica"/>
          <w:lang w:val="fr-CA"/>
        </w:rPr>
        <w:t>parent</w:t>
      </w:r>
      <w:r w:rsidR="00BF436B">
        <w:rPr>
          <w:rFonts w:ascii="Helvetica" w:hAnsi="Helvetica" w:cs="Helvetica"/>
          <w:lang w:val="fr-CA"/>
        </w:rPr>
        <w:t xml:space="preserve"> – </w:t>
      </w:r>
      <w:r w:rsidR="00AD7223">
        <w:rPr>
          <w:rFonts w:ascii="Helvetica" w:hAnsi="Helvetica" w:cs="Helvetica"/>
          <w:lang w:val="fr-CA"/>
        </w:rPr>
        <w:t>une fois par jour</w:t>
      </w:r>
      <w:r w:rsidR="00BF436B">
        <w:rPr>
          <w:rFonts w:ascii="Helvetica" w:hAnsi="Helvetica" w:cs="Helvetica"/>
          <w:lang w:val="fr-CA"/>
        </w:rPr>
        <w:t xml:space="preserve"> –</w:t>
      </w:r>
      <w:r w:rsidR="00AD7223">
        <w:rPr>
          <w:rFonts w:ascii="Helvetica" w:hAnsi="Helvetica" w:cs="Helvetica"/>
          <w:lang w:val="fr-CA"/>
        </w:rPr>
        <w:t xml:space="preserve"> aidera habituellement l’enfant à se sentir plus en sécurité, surtout s’il ne voit pas l’autre parent pendant plus de deux nuits consécutives</w:t>
      </w:r>
      <w:r w:rsidR="009744C8" w:rsidRPr="000572AC">
        <w:rPr>
          <w:rFonts w:ascii="Helvetica" w:hAnsi="Helvetica" w:cs="Helvetica"/>
          <w:lang w:val="fr-CA"/>
        </w:rPr>
        <w:t>.</w:t>
      </w:r>
    </w:p>
    <w:p w14:paraId="1301D6FD" w14:textId="77777777" w:rsidR="00E65C7A" w:rsidRPr="000572AC" w:rsidRDefault="00886556" w:rsidP="0001113D">
      <w:pPr>
        <w:spacing w:before="100" w:beforeAutospacing="1" w:after="100" w:afterAutospacing="1"/>
        <w:rPr>
          <w:rFonts w:ascii="Helvetica" w:hAnsi="Helvetica" w:cs="Helvetica"/>
          <w:b/>
          <w:lang w:val="fr-CA"/>
        </w:rPr>
      </w:pPr>
      <w:r>
        <w:rPr>
          <w:rFonts w:ascii="Helvetica" w:hAnsi="Helvetica" w:cs="Helvetica"/>
          <w:lang w:val="fr-CA"/>
        </w:rPr>
        <w:t>Comme il est indiqué en plus de détail ci-dessous</w:t>
      </w:r>
      <w:r w:rsidR="00887F73" w:rsidRPr="000572AC">
        <w:rPr>
          <w:rFonts w:ascii="Helvetica" w:hAnsi="Helvetica" w:cs="Helvetica"/>
          <w:lang w:val="fr-CA"/>
        </w:rPr>
        <w:t>,</w:t>
      </w:r>
      <w:r>
        <w:rPr>
          <w:rFonts w:ascii="Helvetica" w:hAnsi="Helvetica" w:cs="Helvetica"/>
          <w:lang w:val="fr-CA"/>
        </w:rPr>
        <w:t xml:space="preserve"> les enfants dans ce groupe d’âge commencent souvent à participer à des </w:t>
      </w:r>
      <w:r w:rsidR="004E3968">
        <w:rPr>
          <w:rFonts w:ascii="Helvetica" w:hAnsi="Helvetica" w:cs="Helvetica"/>
          <w:lang w:val="fr-CA"/>
        </w:rPr>
        <w:t>activités parascolaires</w:t>
      </w:r>
      <w:r w:rsidR="00887F73" w:rsidRPr="000572AC">
        <w:rPr>
          <w:rFonts w:ascii="Helvetica" w:hAnsi="Helvetica" w:cs="Helvetica"/>
          <w:lang w:val="fr-CA"/>
        </w:rPr>
        <w:t xml:space="preserve">. </w:t>
      </w:r>
      <w:r w:rsidR="00DB09B6">
        <w:rPr>
          <w:rFonts w:ascii="Helvetica" w:hAnsi="Helvetica" w:cs="Helvetica"/>
          <w:lang w:val="fr-CA"/>
        </w:rPr>
        <w:t xml:space="preserve">Si les </w:t>
      </w:r>
      <w:r w:rsidR="00887F73" w:rsidRPr="000572AC">
        <w:rPr>
          <w:rFonts w:ascii="Helvetica" w:hAnsi="Helvetica" w:cs="Helvetica"/>
          <w:lang w:val="fr-CA"/>
        </w:rPr>
        <w:t xml:space="preserve">parents </w:t>
      </w:r>
      <w:r w:rsidR="00DB09B6">
        <w:rPr>
          <w:rFonts w:ascii="Helvetica" w:hAnsi="Helvetica" w:cs="Helvetica"/>
          <w:lang w:val="fr-CA"/>
        </w:rPr>
        <w:t>ne veulent pas et ne peuvent pas tous les deux faciliter la participation à une activité particulière</w:t>
      </w:r>
      <w:r w:rsidR="00887F73" w:rsidRPr="000572AC">
        <w:rPr>
          <w:rFonts w:ascii="Helvetica" w:hAnsi="Helvetica" w:cs="Helvetica"/>
          <w:lang w:val="fr-CA"/>
        </w:rPr>
        <w:t>, i</w:t>
      </w:r>
      <w:r w:rsidR="00544073">
        <w:rPr>
          <w:rFonts w:ascii="Helvetica" w:hAnsi="Helvetica" w:cs="Helvetica"/>
          <w:lang w:val="fr-CA"/>
        </w:rPr>
        <w:t>l peut être souhaitable d</w:t>
      </w:r>
      <w:r w:rsidR="007863F3">
        <w:rPr>
          <w:rFonts w:ascii="Helvetica" w:hAnsi="Helvetica" w:cs="Helvetica"/>
          <w:lang w:val="fr-CA"/>
        </w:rPr>
        <w:t>’établir</w:t>
      </w:r>
      <w:r w:rsidR="00544073">
        <w:rPr>
          <w:rFonts w:ascii="Helvetica" w:hAnsi="Helvetica" w:cs="Helvetica"/>
          <w:lang w:val="fr-CA"/>
        </w:rPr>
        <w:t xml:space="preserve"> un calendrier parental qui accorde la garde de l’enfant au parent qui soutient cette activité le jour où celle-ci est prévue</w:t>
      </w:r>
      <w:r w:rsidR="00887F73" w:rsidRPr="000572AC">
        <w:rPr>
          <w:rFonts w:ascii="Helvetica" w:hAnsi="Helvetica" w:cs="Helvetica"/>
          <w:lang w:val="fr-CA"/>
        </w:rPr>
        <w:t>.</w:t>
      </w:r>
      <w:r w:rsidR="007863F3">
        <w:rPr>
          <w:rFonts w:ascii="Helvetica" w:hAnsi="Helvetica" w:cs="Helvetica"/>
          <w:lang w:val="fr-CA"/>
        </w:rPr>
        <w:t xml:space="preserve"> Il est i</w:t>
      </w:r>
      <w:r w:rsidR="00690EE6" w:rsidRPr="000572AC">
        <w:rPr>
          <w:rFonts w:ascii="Helvetica" w:hAnsi="Helvetica" w:cs="Helvetica"/>
          <w:lang w:val="fr-CA"/>
        </w:rPr>
        <w:t xml:space="preserve">mportant </w:t>
      </w:r>
      <w:r w:rsidR="007863F3">
        <w:rPr>
          <w:rFonts w:ascii="Helvetica" w:hAnsi="Helvetica" w:cs="Helvetica"/>
          <w:lang w:val="fr-CA"/>
        </w:rPr>
        <w:t>que le calendrier parental mette l’accent sur les besoins de l’enfant et sa participation aux activités</w:t>
      </w:r>
      <w:r w:rsidR="00690EE6" w:rsidRPr="000572AC">
        <w:rPr>
          <w:rFonts w:ascii="Helvetica" w:hAnsi="Helvetica" w:cs="Helvetica"/>
          <w:lang w:val="fr-CA"/>
        </w:rPr>
        <w:t>,</w:t>
      </w:r>
      <w:r w:rsidR="007863F3">
        <w:rPr>
          <w:rFonts w:ascii="Helvetica" w:hAnsi="Helvetica" w:cs="Helvetica"/>
          <w:lang w:val="fr-CA"/>
        </w:rPr>
        <w:t xml:space="preserve"> plutôt que sur la volonté ou la capacité des</w:t>
      </w:r>
      <w:r w:rsidR="002B1E71" w:rsidRPr="000572AC">
        <w:rPr>
          <w:rFonts w:ascii="Helvetica" w:hAnsi="Helvetica" w:cs="Helvetica"/>
          <w:lang w:val="fr-CA"/>
        </w:rPr>
        <w:t xml:space="preserve"> </w:t>
      </w:r>
      <w:r w:rsidR="00690EE6" w:rsidRPr="000572AC">
        <w:rPr>
          <w:rFonts w:ascii="Helvetica" w:hAnsi="Helvetica" w:cs="Helvetica"/>
          <w:lang w:val="fr-CA"/>
        </w:rPr>
        <w:t>parents</w:t>
      </w:r>
      <w:r w:rsidR="007863F3">
        <w:rPr>
          <w:rFonts w:ascii="Helvetica" w:hAnsi="Helvetica" w:cs="Helvetica"/>
          <w:lang w:val="fr-CA"/>
        </w:rPr>
        <w:t xml:space="preserve"> de faciliter cette</w:t>
      </w:r>
      <w:r w:rsidR="00690EE6" w:rsidRPr="000572AC">
        <w:rPr>
          <w:rFonts w:ascii="Helvetica" w:hAnsi="Helvetica" w:cs="Helvetica"/>
          <w:lang w:val="fr-CA"/>
        </w:rPr>
        <w:t xml:space="preserve"> participation. </w:t>
      </w:r>
      <w:r w:rsidR="007863F3">
        <w:rPr>
          <w:rFonts w:ascii="Helvetica" w:hAnsi="Helvetica" w:cs="Helvetica"/>
          <w:lang w:val="fr-CA"/>
        </w:rPr>
        <w:t xml:space="preserve">Autrement dit, il n’est habituellement pas souhaitable que l’enfant cesse de participer à une activité parce qu’elle ne </w:t>
      </w:r>
      <w:r w:rsidR="006727B3">
        <w:rPr>
          <w:rFonts w:ascii="Helvetica" w:hAnsi="Helvetica" w:cs="Helvetica"/>
          <w:lang w:val="fr-CA"/>
        </w:rPr>
        <w:t>« s’in</w:t>
      </w:r>
      <w:r w:rsidR="00BB4F94">
        <w:rPr>
          <w:rFonts w:ascii="Helvetica" w:hAnsi="Helvetica" w:cs="Helvetica"/>
          <w:lang w:val="fr-CA"/>
        </w:rPr>
        <w:t>sère pas bien</w:t>
      </w:r>
      <w:r w:rsidR="006727B3">
        <w:rPr>
          <w:rFonts w:ascii="Helvetica" w:hAnsi="Helvetica" w:cs="Helvetica"/>
          <w:lang w:val="fr-CA"/>
        </w:rPr>
        <w:t xml:space="preserve"> » dans le calendrier des parents, mais il faut aussi reconnaître que les ressources et l’énergie des parents seront </w:t>
      </w:r>
      <w:r w:rsidR="004605D4">
        <w:rPr>
          <w:rFonts w:ascii="Helvetica" w:hAnsi="Helvetica" w:cs="Helvetica"/>
          <w:lang w:val="fr-CA"/>
        </w:rPr>
        <w:t>mises à rude épreuve</w:t>
      </w:r>
      <w:r w:rsidR="002B1E71" w:rsidRPr="000572AC">
        <w:rPr>
          <w:rFonts w:ascii="Helvetica" w:hAnsi="Helvetica" w:cs="Helvetica"/>
          <w:lang w:val="fr-CA"/>
        </w:rPr>
        <w:t xml:space="preserve"> </w:t>
      </w:r>
      <w:r w:rsidR="006727B3">
        <w:rPr>
          <w:rFonts w:ascii="Helvetica" w:hAnsi="Helvetica" w:cs="Helvetica"/>
          <w:lang w:val="fr-CA"/>
        </w:rPr>
        <w:t>après la sé</w:t>
      </w:r>
      <w:r w:rsidR="002B1E71" w:rsidRPr="000572AC">
        <w:rPr>
          <w:rFonts w:ascii="Helvetica" w:hAnsi="Helvetica" w:cs="Helvetica"/>
          <w:lang w:val="fr-CA"/>
        </w:rPr>
        <w:t>paration.</w:t>
      </w:r>
    </w:p>
    <w:p w14:paraId="48A16E58" w14:textId="69F1D186" w:rsidR="0001113D" w:rsidRPr="000572AC" w:rsidRDefault="0048775D" w:rsidP="0001113D">
      <w:pPr>
        <w:spacing w:before="100" w:beforeAutospacing="1" w:after="100" w:afterAutospacing="1"/>
        <w:rPr>
          <w:rFonts w:ascii="Helvetica" w:hAnsi="Helvetica" w:cs="Helvetica"/>
          <w:b/>
          <w:lang w:val="fr-CA"/>
        </w:rPr>
      </w:pPr>
      <w:r w:rsidRPr="0048775D">
        <w:rPr>
          <w:rFonts w:ascii="Helvetica" w:hAnsi="Helvetica" w:cs="Helvetica"/>
          <w:b/>
          <w:lang w:val="fr-CA"/>
        </w:rPr>
        <w:t>Jeunes enfants d’âge scolaire</w:t>
      </w:r>
      <w:r>
        <w:rPr>
          <w:rFonts w:ascii="Helvetica" w:hAnsi="Helvetica" w:cs="Helvetica"/>
          <w:b/>
          <w:lang w:val="fr-CA"/>
        </w:rPr>
        <w:t>,</w:t>
      </w:r>
      <w:r w:rsidRPr="0048775D">
        <w:rPr>
          <w:rFonts w:ascii="Helvetica" w:hAnsi="Helvetica" w:cs="Helvetica"/>
          <w:b/>
          <w:lang w:val="fr-CA"/>
        </w:rPr>
        <w:t xml:space="preserve"> de </w:t>
      </w:r>
      <w:r w:rsidR="0030421C">
        <w:rPr>
          <w:rFonts w:ascii="Helvetica" w:hAnsi="Helvetica" w:cs="Helvetica"/>
          <w:b/>
          <w:lang w:val="fr-CA"/>
        </w:rPr>
        <w:t>6</w:t>
      </w:r>
      <w:r w:rsidRPr="0048775D">
        <w:rPr>
          <w:rFonts w:ascii="Helvetica" w:hAnsi="Helvetica" w:cs="Helvetica"/>
          <w:b/>
          <w:lang w:val="fr-CA"/>
        </w:rPr>
        <w:t xml:space="preserve"> à </w:t>
      </w:r>
      <w:r w:rsidR="0030421C">
        <w:rPr>
          <w:rFonts w:ascii="Helvetica" w:hAnsi="Helvetica" w:cs="Helvetica"/>
          <w:b/>
          <w:lang w:val="fr-CA"/>
        </w:rPr>
        <w:t>9</w:t>
      </w:r>
      <w:r w:rsidRPr="0048775D">
        <w:rPr>
          <w:rFonts w:ascii="Helvetica" w:hAnsi="Helvetica" w:cs="Helvetica"/>
          <w:b/>
          <w:lang w:val="fr-CA"/>
        </w:rPr>
        <w:t xml:space="preserve"> ans</w:t>
      </w:r>
      <w:r>
        <w:rPr>
          <w:rFonts w:ascii="Helvetica" w:hAnsi="Helvetica" w:cs="Helvetica"/>
          <w:b/>
          <w:lang w:val="fr-CA"/>
        </w:rPr>
        <w:t> :</w:t>
      </w:r>
      <w:r w:rsidR="0001113D" w:rsidRPr="000572AC">
        <w:rPr>
          <w:rFonts w:ascii="Helvetica" w:hAnsi="Helvetica" w:cs="Helvetica"/>
          <w:b/>
          <w:lang w:val="fr-CA"/>
        </w:rPr>
        <w:t xml:space="preserve"> </w:t>
      </w:r>
      <w:r>
        <w:rPr>
          <w:rFonts w:ascii="Helvetica" w:hAnsi="Helvetica" w:cs="Helvetica"/>
          <w:b/>
          <w:lang w:val="fr-CA"/>
        </w:rPr>
        <w:t>temps égal</w:t>
      </w:r>
      <w:r w:rsidR="00B3770B">
        <w:rPr>
          <w:rFonts w:ascii="Helvetica" w:hAnsi="Helvetica" w:cs="Helvetica"/>
          <w:b/>
          <w:lang w:val="fr-CA"/>
        </w:rPr>
        <w:t>, rotation</w:t>
      </w:r>
      <w:r w:rsidR="0001113D" w:rsidRPr="000572AC">
        <w:rPr>
          <w:rFonts w:ascii="Helvetica" w:hAnsi="Helvetica" w:cs="Helvetica"/>
          <w:b/>
          <w:lang w:val="fr-CA"/>
        </w:rPr>
        <w:t xml:space="preserve"> 2-2-3 (</w:t>
      </w:r>
      <w:r>
        <w:rPr>
          <w:rFonts w:ascii="Helvetica" w:hAnsi="Helvetica" w:cs="Helvetica"/>
          <w:b/>
          <w:lang w:val="fr-CA"/>
        </w:rPr>
        <w:t>fins de semaine divisées</w:t>
      </w:r>
      <w:r w:rsidR="0001113D" w:rsidRPr="000572AC">
        <w:rPr>
          <w:rFonts w:ascii="Helvetica" w:hAnsi="Helvetica" w:cs="Helvetica"/>
          <w:b/>
          <w:lang w:val="fr-CA"/>
        </w:rPr>
        <w:t>)</w:t>
      </w:r>
    </w:p>
    <w:tbl>
      <w:tblPr>
        <w:tblW w:w="9311" w:type="dxa"/>
        <w:tblInd w:w="-30" w:type="dxa"/>
        <w:tblLayout w:type="fixed"/>
        <w:tblCellMar>
          <w:top w:w="15" w:type="dxa"/>
          <w:left w:w="15" w:type="dxa"/>
          <w:bottom w:w="15" w:type="dxa"/>
          <w:right w:w="15" w:type="dxa"/>
        </w:tblCellMar>
        <w:tblLook w:val="04A0" w:firstRow="1" w:lastRow="0" w:firstColumn="1" w:lastColumn="0" w:noHBand="0" w:noVBand="1"/>
      </w:tblPr>
      <w:tblGrid>
        <w:gridCol w:w="1273"/>
        <w:gridCol w:w="1212"/>
        <w:gridCol w:w="1418"/>
        <w:gridCol w:w="1275"/>
        <w:gridCol w:w="1440"/>
        <w:gridCol w:w="1254"/>
        <w:gridCol w:w="1439"/>
      </w:tblGrid>
      <w:tr w:rsidR="0092328C" w:rsidRPr="000572AC" w14:paraId="630D82D6" w14:textId="77777777" w:rsidTr="00CA384A">
        <w:tc>
          <w:tcPr>
            <w:tcW w:w="1273" w:type="dxa"/>
            <w:tcBorders>
              <w:top w:val="single" w:sz="2" w:space="0" w:color="000000"/>
              <w:left w:val="single" w:sz="36" w:space="0" w:color="000000"/>
              <w:bottom w:val="single" w:sz="2" w:space="0" w:color="000000"/>
              <w:right w:val="single" w:sz="48" w:space="0" w:color="000000"/>
            </w:tcBorders>
            <w:vAlign w:val="center"/>
            <w:hideMark/>
          </w:tcPr>
          <w:p w14:paraId="74130CEB"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Lundi</w:t>
            </w:r>
          </w:p>
        </w:tc>
        <w:tc>
          <w:tcPr>
            <w:tcW w:w="1212" w:type="dxa"/>
            <w:tcBorders>
              <w:top w:val="single" w:sz="2" w:space="0" w:color="000000"/>
              <w:left w:val="single" w:sz="48" w:space="0" w:color="000000"/>
              <w:bottom w:val="single" w:sz="2" w:space="0" w:color="000000"/>
              <w:right w:val="single" w:sz="48" w:space="0" w:color="000000"/>
            </w:tcBorders>
            <w:vAlign w:val="center"/>
            <w:hideMark/>
          </w:tcPr>
          <w:p w14:paraId="19E3833E"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Mardi</w:t>
            </w:r>
          </w:p>
        </w:tc>
        <w:tc>
          <w:tcPr>
            <w:tcW w:w="1418" w:type="dxa"/>
            <w:tcBorders>
              <w:top w:val="single" w:sz="2" w:space="0" w:color="000000"/>
              <w:left w:val="single" w:sz="48" w:space="0" w:color="000000"/>
              <w:bottom w:val="single" w:sz="2" w:space="0" w:color="000000"/>
              <w:right w:val="single" w:sz="48" w:space="0" w:color="000000"/>
            </w:tcBorders>
            <w:vAlign w:val="center"/>
            <w:hideMark/>
          </w:tcPr>
          <w:p w14:paraId="482E9C58"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Mercredi</w:t>
            </w:r>
          </w:p>
        </w:tc>
        <w:tc>
          <w:tcPr>
            <w:tcW w:w="1275" w:type="dxa"/>
            <w:tcBorders>
              <w:top w:val="single" w:sz="2" w:space="0" w:color="000000"/>
              <w:left w:val="single" w:sz="48" w:space="0" w:color="000000"/>
              <w:bottom w:val="single" w:sz="2" w:space="0" w:color="000000"/>
              <w:right w:val="single" w:sz="48" w:space="0" w:color="000000"/>
            </w:tcBorders>
            <w:vAlign w:val="center"/>
            <w:hideMark/>
          </w:tcPr>
          <w:p w14:paraId="3F30A600"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Jeudi</w:t>
            </w:r>
          </w:p>
        </w:tc>
        <w:tc>
          <w:tcPr>
            <w:tcW w:w="1440" w:type="dxa"/>
            <w:tcBorders>
              <w:top w:val="single" w:sz="2" w:space="0" w:color="000000"/>
              <w:left w:val="single" w:sz="48" w:space="0" w:color="000000"/>
              <w:bottom w:val="single" w:sz="2" w:space="0" w:color="000000"/>
              <w:right w:val="single" w:sz="48" w:space="0" w:color="000000"/>
            </w:tcBorders>
            <w:vAlign w:val="center"/>
            <w:hideMark/>
          </w:tcPr>
          <w:p w14:paraId="485D1329"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Vendredi</w:t>
            </w:r>
          </w:p>
        </w:tc>
        <w:tc>
          <w:tcPr>
            <w:tcW w:w="1254" w:type="dxa"/>
            <w:tcBorders>
              <w:top w:val="single" w:sz="2" w:space="0" w:color="000000"/>
              <w:left w:val="single" w:sz="48" w:space="0" w:color="000000"/>
              <w:bottom w:val="single" w:sz="2" w:space="0" w:color="000000"/>
              <w:right w:val="single" w:sz="48" w:space="0" w:color="000000"/>
            </w:tcBorders>
            <w:vAlign w:val="center"/>
            <w:hideMark/>
          </w:tcPr>
          <w:p w14:paraId="35B4D879"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Samedi</w:t>
            </w:r>
          </w:p>
        </w:tc>
        <w:tc>
          <w:tcPr>
            <w:tcW w:w="1439" w:type="dxa"/>
            <w:tcBorders>
              <w:top w:val="single" w:sz="2" w:space="0" w:color="000000"/>
              <w:left w:val="single" w:sz="48" w:space="0" w:color="000000"/>
              <w:bottom w:val="single" w:sz="2" w:space="0" w:color="000000"/>
              <w:right w:val="single" w:sz="36" w:space="0" w:color="000000"/>
            </w:tcBorders>
            <w:vAlign w:val="center"/>
          </w:tcPr>
          <w:p w14:paraId="75E165DB" w14:textId="77777777" w:rsidR="0092328C" w:rsidRPr="000572AC" w:rsidRDefault="0092328C" w:rsidP="0092328C">
            <w:pPr>
              <w:spacing w:before="100" w:beforeAutospacing="1" w:after="100" w:afterAutospacing="1"/>
              <w:jc w:val="center"/>
              <w:rPr>
                <w:rFonts w:ascii="Helvetica" w:hAnsi="Helvetica" w:cs="Helvetica"/>
                <w:b/>
                <w:bCs/>
                <w:lang w:val="fr-CA"/>
              </w:rPr>
            </w:pPr>
            <w:r>
              <w:rPr>
                <w:rFonts w:ascii="Helvetica" w:hAnsi="Helvetica" w:cs="Helvetica"/>
                <w:b/>
                <w:bCs/>
                <w:lang w:val="fr-CA"/>
              </w:rPr>
              <w:t>Dimanche</w:t>
            </w:r>
          </w:p>
        </w:tc>
      </w:tr>
      <w:tr w:rsidR="0027349F" w:rsidRPr="000572AC" w14:paraId="394CD8C0" w14:textId="77777777" w:rsidTr="00CA384A">
        <w:tc>
          <w:tcPr>
            <w:tcW w:w="1273" w:type="dxa"/>
            <w:tcBorders>
              <w:top w:val="single" w:sz="4" w:space="0" w:color="auto"/>
              <w:left w:val="single" w:sz="48" w:space="0" w:color="000000"/>
              <w:bottom w:val="single" w:sz="2" w:space="0" w:color="000000"/>
              <w:right w:val="single" w:sz="48" w:space="0" w:color="000000"/>
            </w:tcBorders>
            <w:shd w:val="clear" w:color="auto" w:fill="8EAADB"/>
            <w:vAlign w:val="center"/>
            <w:hideMark/>
          </w:tcPr>
          <w:p w14:paraId="18612463"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212" w:type="dxa"/>
            <w:tcBorders>
              <w:top w:val="single" w:sz="4" w:space="0" w:color="auto"/>
              <w:left w:val="single" w:sz="48" w:space="0" w:color="000000"/>
              <w:bottom w:val="single" w:sz="2" w:space="0" w:color="000000"/>
              <w:right w:val="single" w:sz="48" w:space="0" w:color="000000"/>
            </w:tcBorders>
            <w:shd w:val="clear" w:color="auto" w:fill="EFEF89"/>
            <w:vAlign w:val="center"/>
            <w:hideMark/>
          </w:tcPr>
          <w:p w14:paraId="61BD98DE"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18" w:type="dxa"/>
            <w:tcBorders>
              <w:top w:val="single" w:sz="4" w:space="0" w:color="auto"/>
              <w:left w:val="single" w:sz="48" w:space="0" w:color="000000"/>
              <w:bottom w:val="single" w:sz="2" w:space="0" w:color="000000"/>
              <w:right w:val="single" w:sz="48" w:space="0" w:color="000000"/>
            </w:tcBorders>
            <w:shd w:val="clear" w:color="auto" w:fill="EFEF89"/>
            <w:vAlign w:val="center"/>
            <w:hideMark/>
          </w:tcPr>
          <w:p w14:paraId="419E719D"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275" w:type="dxa"/>
            <w:tcBorders>
              <w:top w:val="single" w:sz="4" w:space="0" w:color="auto"/>
              <w:left w:val="single" w:sz="48" w:space="0" w:color="000000"/>
              <w:bottom w:val="single" w:sz="2" w:space="0" w:color="000000"/>
              <w:right w:val="single" w:sz="48" w:space="0" w:color="000000"/>
            </w:tcBorders>
            <w:shd w:val="clear" w:color="auto" w:fill="8EAADB"/>
            <w:vAlign w:val="center"/>
            <w:hideMark/>
          </w:tcPr>
          <w:p w14:paraId="76795C43"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40" w:type="dxa"/>
            <w:tcBorders>
              <w:top w:val="single" w:sz="4" w:space="0" w:color="auto"/>
              <w:left w:val="single" w:sz="48" w:space="0" w:color="000000"/>
              <w:bottom w:val="single" w:sz="2" w:space="0" w:color="000000"/>
              <w:right w:val="single" w:sz="48" w:space="0" w:color="000000"/>
            </w:tcBorders>
            <w:shd w:val="clear" w:color="auto" w:fill="8EAADB"/>
            <w:vAlign w:val="center"/>
            <w:hideMark/>
          </w:tcPr>
          <w:p w14:paraId="28D57A71"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254" w:type="dxa"/>
            <w:tcBorders>
              <w:top w:val="single" w:sz="4" w:space="0" w:color="auto"/>
              <w:left w:val="single" w:sz="48" w:space="0" w:color="000000"/>
              <w:bottom w:val="single" w:sz="2" w:space="0" w:color="000000"/>
              <w:right w:val="single" w:sz="36" w:space="0" w:color="000000"/>
            </w:tcBorders>
            <w:shd w:val="clear" w:color="auto" w:fill="8EAADB"/>
            <w:vAlign w:val="center"/>
            <w:hideMark/>
          </w:tcPr>
          <w:p w14:paraId="20C6FD85"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39" w:type="dxa"/>
            <w:tcBorders>
              <w:top w:val="single" w:sz="4" w:space="0" w:color="auto"/>
              <w:left w:val="single" w:sz="48" w:space="0" w:color="000000"/>
              <w:bottom w:val="single" w:sz="2" w:space="0" w:color="000000"/>
              <w:right w:val="single" w:sz="36" w:space="0" w:color="000000"/>
            </w:tcBorders>
            <w:shd w:val="clear" w:color="auto" w:fill="EFEF89"/>
          </w:tcPr>
          <w:p w14:paraId="0CF8A133"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r>
      <w:tr w:rsidR="0027349F" w:rsidRPr="000572AC" w14:paraId="39937F72" w14:textId="77777777" w:rsidTr="00CA384A">
        <w:tc>
          <w:tcPr>
            <w:tcW w:w="1273"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54241291"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212"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06E93632"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18"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3BD0D6C2"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275"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55CBABF7"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40"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0190F442"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254" w:type="dxa"/>
            <w:tcBorders>
              <w:top w:val="single" w:sz="2" w:space="0" w:color="000000"/>
              <w:left w:val="single" w:sz="48" w:space="0" w:color="000000"/>
              <w:bottom w:val="single" w:sz="2" w:space="0" w:color="000000"/>
              <w:right w:val="single" w:sz="36" w:space="0" w:color="000000"/>
            </w:tcBorders>
            <w:shd w:val="clear" w:color="auto" w:fill="EFEF89"/>
            <w:vAlign w:val="center"/>
            <w:hideMark/>
          </w:tcPr>
          <w:p w14:paraId="30F72D11"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39" w:type="dxa"/>
            <w:tcBorders>
              <w:top w:val="single" w:sz="2" w:space="0" w:color="000000"/>
              <w:left w:val="single" w:sz="48" w:space="0" w:color="000000"/>
              <w:bottom w:val="single" w:sz="2" w:space="0" w:color="000000"/>
              <w:right w:val="single" w:sz="36" w:space="0" w:color="000000"/>
            </w:tcBorders>
            <w:shd w:val="clear" w:color="auto" w:fill="8EAADB"/>
          </w:tcPr>
          <w:p w14:paraId="1588BBA6" w14:textId="77777777" w:rsidR="0001113D" w:rsidRPr="000572AC" w:rsidRDefault="0001113D" w:rsidP="00533BC6">
            <w:pPr>
              <w:rPr>
                <w:rFonts w:ascii="Helvetica" w:hAnsi="Helvetica" w:cs="Helvetica"/>
                <w:color w:val="333333"/>
                <w:lang w:val="fr-CA"/>
              </w:rPr>
            </w:pPr>
            <w:r w:rsidRPr="000572AC">
              <w:rPr>
                <w:rFonts w:ascii="Helvetica" w:hAnsi="Helvetica" w:cs="Helvetica"/>
                <w:lang w:val="fr-CA"/>
              </w:rPr>
              <w:t>Parent A</w:t>
            </w:r>
          </w:p>
        </w:tc>
      </w:tr>
      <w:tr w:rsidR="0027349F" w:rsidRPr="000572AC" w14:paraId="50007220" w14:textId="77777777" w:rsidTr="00CA384A">
        <w:tc>
          <w:tcPr>
            <w:tcW w:w="1273"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6A8D1A15"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212"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422E7BBC"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18"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0C4DA88D"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275"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1A47E71E"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40"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537A1EB9"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254" w:type="dxa"/>
            <w:tcBorders>
              <w:top w:val="single" w:sz="2" w:space="0" w:color="000000"/>
              <w:left w:val="single" w:sz="48" w:space="0" w:color="000000"/>
              <w:bottom w:val="single" w:sz="2" w:space="0" w:color="000000"/>
              <w:right w:val="single" w:sz="36" w:space="0" w:color="000000"/>
            </w:tcBorders>
            <w:shd w:val="clear" w:color="auto" w:fill="8EAADB"/>
            <w:vAlign w:val="center"/>
            <w:hideMark/>
          </w:tcPr>
          <w:p w14:paraId="0EF97B39"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39" w:type="dxa"/>
            <w:tcBorders>
              <w:top w:val="single" w:sz="2" w:space="0" w:color="000000"/>
              <w:left w:val="single" w:sz="48" w:space="0" w:color="000000"/>
              <w:bottom w:val="single" w:sz="2" w:space="0" w:color="000000"/>
              <w:right w:val="single" w:sz="36" w:space="0" w:color="000000"/>
            </w:tcBorders>
            <w:shd w:val="clear" w:color="auto" w:fill="EFEF89"/>
          </w:tcPr>
          <w:p w14:paraId="13F8EF49"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r>
      <w:tr w:rsidR="0027349F" w:rsidRPr="000572AC" w14:paraId="39660A58" w14:textId="77777777" w:rsidTr="00CA384A">
        <w:tc>
          <w:tcPr>
            <w:tcW w:w="1273"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3C270EB7"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lastRenderedPageBreak/>
              <w:t>Parent B</w:t>
            </w:r>
          </w:p>
        </w:tc>
        <w:tc>
          <w:tcPr>
            <w:tcW w:w="1212"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416C5B32"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18" w:type="dxa"/>
            <w:tcBorders>
              <w:top w:val="single" w:sz="2" w:space="0" w:color="000000"/>
              <w:left w:val="single" w:sz="48" w:space="0" w:color="000000"/>
              <w:bottom w:val="single" w:sz="2" w:space="0" w:color="000000"/>
              <w:right w:val="single" w:sz="48" w:space="0" w:color="000000"/>
            </w:tcBorders>
            <w:shd w:val="clear" w:color="auto" w:fill="8EAADB"/>
            <w:vAlign w:val="center"/>
            <w:hideMark/>
          </w:tcPr>
          <w:p w14:paraId="74F36966"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275"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391F5EE6"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40" w:type="dxa"/>
            <w:tcBorders>
              <w:top w:val="single" w:sz="2" w:space="0" w:color="000000"/>
              <w:left w:val="single" w:sz="48" w:space="0" w:color="000000"/>
              <w:bottom w:val="single" w:sz="2" w:space="0" w:color="000000"/>
              <w:right w:val="single" w:sz="48" w:space="0" w:color="000000"/>
            </w:tcBorders>
            <w:shd w:val="clear" w:color="auto" w:fill="EFEF89"/>
            <w:vAlign w:val="center"/>
            <w:hideMark/>
          </w:tcPr>
          <w:p w14:paraId="03886650"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254" w:type="dxa"/>
            <w:tcBorders>
              <w:top w:val="single" w:sz="2" w:space="0" w:color="000000"/>
              <w:left w:val="single" w:sz="48" w:space="0" w:color="000000"/>
              <w:bottom w:val="single" w:sz="2" w:space="0" w:color="000000"/>
              <w:right w:val="single" w:sz="36" w:space="0" w:color="000000"/>
            </w:tcBorders>
            <w:shd w:val="clear" w:color="auto" w:fill="EFEF89"/>
            <w:vAlign w:val="center"/>
            <w:hideMark/>
          </w:tcPr>
          <w:p w14:paraId="22C9CCDA"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39" w:type="dxa"/>
            <w:tcBorders>
              <w:top w:val="single" w:sz="2" w:space="0" w:color="000000"/>
              <w:left w:val="single" w:sz="48" w:space="0" w:color="000000"/>
              <w:bottom w:val="single" w:sz="2" w:space="0" w:color="000000"/>
              <w:right w:val="single" w:sz="36" w:space="0" w:color="000000"/>
            </w:tcBorders>
            <w:shd w:val="clear" w:color="auto" w:fill="8EAADB"/>
          </w:tcPr>
          <w:p w14:paraId="32C48D1B" w14:textId="77777777" w:rsidR="0001113D" w:rsidRPr="000572AC" w:rsidRDefault="0001113D" w:rsidP="00533BC6">
            <w:pPr>
              <w:rPr>
                <w:rFonts w:ascii="Helvetica" w:hAnsi="Helvetica" w:cs="Helvetica"/>
                <w:color w:val="333333"/>
                <w:lang w:val="fr-CA"/>
              </w:rPr>
            </w:pPr>
            <w:r w:rsidRPr="000572AC">
              <w:rPr>
                <w:rFonts w:ascii="Helvetica" w:hAnsi="Helvetica" w:cs="Helvetica"/>
                <w:lang w:val="fr-CA"/>
              </w:rPr>
              <w:t>Parent A</w:t>
            </w:r>
          </w:p>
        </w:tc>
      </w:tr>
    </w:tbl>
    <w:p w14:paraId="1AA79B07" w14:textId="585EB666" w:rsidR="00D11309" w:rsidRPr="000572AC" w:rsidRDefault="003663F8" w:rsidP="00A27FEF">
      <w:pPr>
        <w:spacing w:before="100" w:beforeAutospacing="1" w:after="100" w:afterAutospacing="1"/>
        <w:rPr>
          <w:rFonts w:ascii="Helvetica" w:hAnsi="Helvetica" w:cs="Helvetica"/>
          <w:lang w:val="fr-CA"/>
        </w:rPr>
      </w:pPr>
      <w:r>
        <w:rPr>
          <w:rFonts w:ascii="Helvetica" w:hAnsi="Helvetica" w:cs="Helvetica"/>
          <w:lang w:val="fr-CA"/>
        </w:rPr>
        <w:t xml:space="preserve">Si la séparation survient </w:t>
      </w:r>
      <w:r w:rsidR="00CA384A">
        <w:rPr>
          <w:rFonts w:ascii="Helvetica" w:hAnsi="Helvetica" w:cs="Helvetica"/>
          <w:lang w:val="fr-CA"/>
        </w:rPr>
        <w:t>pendant</w:t>
      </w:r>
      <w:r w:rsidR="004A3A00">
        <w:rPr>
          <w:rFonts w:ascii="Helvetica" w:hAnsi="Helvetica" w:cs="Helvetica"/>
          <w:lang w:val="fr-CA"/>
        </w:rPr>
        <w:t xml:space="preserve"> </w:t>
      </w:r>
      <w:r>
        <w:rPr>
          <w:rFonts w:ascii="Helvetica" w:hAnsi="Helvetica" w:cs="Helvetica"/>
          <w:lang w:val="fr-CA"/>
        </w:rPr>
        <w:t xml:space="preserve">que l’enfant se trouve dans cette tranche d’âge et qu’un des parents </w:t>
      </w:r>
      <w:r w:rsidR="00D42C32">
        <w:rPr>
          <w:rFonts w:ascii="Helvetica" w:hAnsi="Helvetica" w:cs="Helvetica"/>
          <w:lang w:val="fr-CA"/>
        </w:rPr>
        <w:t>jouait</w:t>
      </w:r>
      <w:r>
        <w:rPr>
          <w:rFonts w:ascii="Helvetica" w:hAnsi="Helvetica" w:cs="Helvetica"/>
          <w:lang w:val="fr-CA"/>
        </w:rPr>
        <w:t xml:space="preserve"> un rôle parental moins important</w:t>
      </w:r>
      <w:r w:rsidR="00A27FEF" w:rsidRPr="000572AC">
        <w:rPr>
          <w:rFonts w:ascii="Helvetica" w:hAnsi="Helvetica" w:cs="Helvetica"/>
          <w:lang w:val="fr-CA"/>
        </w:rPr>
        <w:t xml:space="preserve">, </w:t>
      </w:r>
      <w:r w:rsidR="00D11309" w:rsidRPr="000572AC">
        <w:rPr>
          <w:rFonts w:ascii="Helvetica" w:hAnsi="Helvetica" w:cs="Helvetica"/>
          <w:lang w:val="fr-CA"/>
        </w:rPr>
        <w:t>i</w:t>
      </w:r>
      <w:r>
        <w:rPr>
          <w:rFonts w:ascii="Helvetica" w:hAnsi="Helvetica" w:cs="Helvetica"/>
          <w:lang w:val="fr-CA"/>
        </w:rPr>
        <w:t>l est habituellement préférable que l’autre parent fournisse initialement la plupart des soins après la séparation. Toutefois, les enfants tirent profit d’une interaction importante avec l’autre parent</w:t>
      </w:r>
      <w:r w:rsidR="00D11309" w:rsidRPr="000572AC">
        <w:rPr>
          <w:rFonts w:ascii="Helvetica" w:hAnsi="Helvetica" w:cs="Helvetica"/>
          <w:lang w:val="fr-CA"/>
        </w:rPr>
        <w:t>.</w:t>
      </w:r>
      <w:r w:rsidR="00100E20">
        <w:rPr>
          <w:rFonts w:ascii="Helvetica" w:hAnsi="Helvetica" w:cs="Helvetica"/>
          <w:lang w:val="fr-CA"/>
        </w:rPr>
        <w:t xml:space="preserve"> Si l’un des parents n</w:t>
      </w:r>
      <w:r w:rsidR="00D42C32">
        <w:rPr>
          <w:rFonts w:ascii="Helvetica" w:hAnsi="Helvetica" w:cs="Helvetica"/>
          <w:lang w:val="fr-CA"/>
        </w:rPr>
        <w:t>e jouait</w:t>
      </w:r>
      <w:r w:rsidR="00100E20">
        <w:rPr>
          <w:rFonts w:ascii="Helvetica" w:hAnsi="Helvetica" w:cs="Helvetica"/>
          <w:lang w:val="fr-CA"/>
        </w:rPr>
        <w:t xml:space="preserve"> précédemment qu’un rôle limité</w:t>
      </w:r>
      <w:r w:rsidR="007A1C81" w:rsidRPr="000572AC">
        <w:rPr>
          <w:rFonts w:ascii="Helvetica" w:hAnsi="Helvetica" w:cs="Helvetica"/>
          <w:lang w:val="fr-CA"/>
        </w:rPr>
        <w:t>,</w:t>
      </w:r>
      <w:r w:rsidR="00100E20">
        <w:rPr>
          <w:rFonts w:ascii="Helvetica" w:hAnsi="Helvetica" w:cs="Helvetica"/>
          <w:lang w:val="fr-CA"/>
        </w:rPr>
        <w:t xml:space="preserve"> le </w:t>
      </w:r>
      <w:r w:rsidR="007A1C81" w:rsidRPr="000572AC">
        <w:rPr>
          <w:rFonts w:ascii="Helvetica" w:hAnsi="Helvetica" w:cs="Helvetica"/>
          <w:lang w:val="fr-CA"/>
        </w:rPr>
        <w:t>plan</w:t>
      </w:r>
      <w:r w:rsidR="00100E20">
        <w:rPr>
          <w:rFonts w:ascii="Helvetica" w:hAnsi="Helvetica" w:cs="Helvetica"/>
          <w:lang w:val="fr-CA"/>
        </w:rPr>
        <w:t xml:space="preserve"> pourrait initialement comprendre une nuitée chaque fin de semaine, ainsi qu’un dîner et quelques heures un soir </w:t>
      </w:r>
      <w:r w:rsidR="00150ED9">
        <w:rPr>
          <w:rFonts w:ascii="Helvetica" w:hAnsi="Helvetica" w:cs="Helvetica"/>
          <w:lang w:val="fr-CA"/>
        </w:rPr>
        <w:t>de</w:t>
      </w:r>
      <w:r w:rsidR="00100E20">
        <w:rPr>
          <w:rFonts w:ascii="Helvetica" w:hAnsi="Helvetica" w:cs="Helvetica"/>
          <w:lang w:val="fr-CA"/>
        </w:rPr>
        <w:t xml:space="preserve"> semaine</w:t>
      </w:r>
      <w:r w:rsidR="00A27FEF" w:rsidRPr="000572AC">
        <w:rPr>
          <w:rFonts w:ascii="Helvetica" w:hAnsi="Helvetica" w:cs="Helvetica"/>
          <w:lang w:val="fr-CA"/>
        </w:rPr>
        <w:t>.</w:t>
      </w:r>
      <w:r w:rsidR="00100E20">
        <w:rPr>
          <w:rFonts w:ascii="Helvetica" w:hAnsi="Helvetica" w:cs="Helvetica"/>
          <w:lang w:val="fr-CA"/>
        </w:rPr>
        <w:t xml:space="preserve"> Après une période de transition, ce</w:t>
      </w:r>
      <w:r w:rsidR="00C27D8F">
        <w:rPr>
          <w:rFonts w:ascii="Helvetica" w:hAnsi="Helvetica" w:cs="Helvetica"/>
          <w:lang w:val="fr-CA"/>
        </w:rPr>
        <w:t xml:space="preserve"> calendrier </w:t>
      </w:r>
      <w:r w:rsidR="00100E20">
        <w:rPr>
          <w:rFonts w:ascii="Helvetica" w:hAnsi="Helvetica" w:cs="Helvetica"/>
          <w:lang w:val="fr-CA"/>
        </w:rPr>
        <w:t>p</w:t>
      </w:r>
      <w:r w:rsidR="003D3895">
        <w:rPr>
          <w:rFonts w:ascii="Helvetica" w:hAnsi="Helvetica" w:cs="Helvetica"/>
          <w:lang w:val="fr-CA"/>
        </w:rPr>
        <w:t xml:space="preserve">ourrait être élargi de manière à prévoir des fins de semaine en alternance, avec du temps parental en milieu de semaine. Qu’il s’agisse de quelques heures seulement ou d’une nuitée, le temps parental en milieu de semaine constitue pour le parent un moyen utile de participer aux activités </w:t>
      </w:r>
      <w:r w:rsidR="00FC6796">
        <w:rPr>
          <w:rFonts w:ascii="Helvetica" w:hAnsi="Helvetica" w:cs="Helvetica"/>
          <w:lang w:val="fr-CA"/>
        </w:rPr>
        <w:t>courantes</w:t>
      </w:r>
      <w:r w:rsidR="003D3895">
        <w:rPr>
          <w:rFonts w:ascii="Helvetica" w:hAnsi="Helvetica" w:cs="Helvetica"/>
          <w:lang w:val="fr-CA"/>
        </w:rPr>
        <w:t xml:space="preserve"> de l’enfant, notamment en ce qui </w:t>
      </w:r>
      <w:r w:rsidR="00E80171">
        <w:rPr>
          <w:rFonts w:ascii="Helvetica" w:hAnsi="Helvetica" w:cs="Helvetica"/>
          <w:lang w:val="fr-CA"/>
        </w:rPr>
        <w:t>a trait à</w:t>
      </w:r>
      <w:r w:rsidR="003D3895">
        <w:rPr>
          <w:rFonts w:ascii="Helvetica" w:hAnsi="Helvetica" w:cs="Helvetica"/>
          <w:lang w:val="fr-CA"/>
        </w:rPr>
        <w:t xml:space="preserve"> l’école. Cet arrangement pourrait se transformer en calendrier parental égal.</w:t>
      </w:r>
    </w:p>
    <w:p w14:paraId="2AF312D7" w14:textId="7F4786F7" w:rsidR="003A0C4E" w:rsidRPr="000572AC" w:rsidRDefault="00815953" w:rsidP="00D11309">
      <w:pPr>
        <w:spacing w:before="100" w:beforeAutospacing="1" w:after="100" w:afterAutospacing="1"/>
        <w:rPr>
          <w:rFonts w:ascii="Helvetica" w:hAnsi="Helvetica" w:cs="Helvetica"/>
          <w:lang w:val="fr-CA"/>
        </w:rPr>
      </w:pPr>
      <w:r>
        <w:rPr>
          <w:rFonts w:ascii="Helvetica" w:hAnsi="Helvetica" w:cs="Helvetica"/>
          <w:lang w:val="fr-CA"/>
        </w:rPr>
        <w:t xml:space="preserve">Même </w:t>
      </w:r>
      <w:r w:rsidR="00494079">
        <w:rPr>
          <w:rFonts w:ascii="Helvetica" w:hAnsi="Helvetica" w:cs="Helvetica"/>
          <w:lang w:val="fr-CA"/>
        </w:rPr>
        <w:t>dans les cas où</w:t>
      </w:r>
      <w:r>
        <w:rPr>
          <w:rFonts w:ascii="Helvetica" w:hAnsi="Helvetica" w:cs="Helvetica"/>
          <w:lang w:val="fr-CA"/>
        </w:rPr>
        <w:t xml:space="preserve"> les </w:t>
      </w:r>
      <w:r w:rsidR="00D57F52" w:rsidRPr="000572AC">
        <w:rPr>
          <w:rFonts w:ascii="Helvetica" w:hAnsi="Helvetica" w:cs="Helvetica"/>
          <w:lang w:val="fr-CA"/>
        </w:rPr>
        <w:t>parents</w:t>
      </w:r>
      <w:r>
        <w:rPr>
          <w:rFonts w:ascii="Helvetica" w:hAnsi="Helvetica" w:cs="Helvetica"/>
          <w:lang w:val="fr-CA"/>
        </w:rPr>
        <w:t xml:space="preserve"> participaient </w:t>
      </w:r>
      <w:r w:rsidR="00A15F55">
        <w:rPr>
          <w:rFonts w:ascii="Helvetica" w:hAnsi="Helvetica" w:cs="Helvetica"/>
          <w:lang w:val="fr-CA"/>
        </w:rPr>
        <w:t>de façon égale</w:t>
      </w:r>
      <w:r>
        <w:rPr>
          <w:rFonts w:ascii="Helvetica" w:hAnsi="Helvetica" w:cs="Helvetica"/>
          <w:lang w:val="fr-CA"/>
        </w:rPr>
        <w:t xml:space="preserve"> aux soins des enfants avant la séparation, </w:t>
      </w:r>
      <w:r w:rsidR="000D6AF2">
        <w:rPr>
          <w:rFonts w:ascii="Helvetica" w:hAnsi="Helvetica" w:cs="Helvetica"/>
          <w:lang w:val="fr-CA"/>
        </w:rPr>
        <w:t>une</w:t>
      </w:r>
      <w:r w:rsidR="000631DF">
        <w:rPr>
          <w:rFonts w:ascii="Helvetica" w:hAnsi="Helvetica" w:cs="Helvetica"/>
          <w:lang w:val="fr-CA"/>
        </w:rPr>
        <w:t xml:space="preserve"> « base d’attache » chez un parent</w:t>
      </w:r>
      <w:r w:rsidR="000D6AF2">
        <w:rPr>
          <w:rFonts w:ascii="Helvetica" w:hAnsi="Helvetica" w:cs="Helvetica"/>
          <w:lang w:val="fr-CA"/>
        </w:rPr>
        <w:t xml:space="preserve"> (</w:t>
      </w:r>
      <w:r w:rsidR="000631DF">
        <w:rPr>
          <w:rFonts w:ascii="Helvetica" w:hAnsi="Helvetica" w:cs="Helvetica"/>
          <w:lang w:val="fr-CA"/>
        </w:rPr>
        <w:t>avec, par exemple, une fin de semaine sur deux et un dîner en milieu de semaine avec l’autre</w:t>
      </w:r>
      <w:r w:rsidR="00D57F52" w:rsidRPr="000572AC">
        <w:rPr>
          <w:rFonts w:ascii="Helvetica" w:hAnsi="Helvetica" w:cs="Helvetica"/>
          <w:lang w:val="fr-CA"/>
        </w:rPr>
        <w:t xml:space="preserve"> parent</w:t>
      </w:r>
      <w:r w:rsidR="000D6AF2">
        <w:rPr>
          <w:rFonts w:ascii="Helvetica" w:hAnsi="Helvetica" w:cs="Helvetica"/>
          <w:lang w:val="fr-CA"/>
        </w:rPr>
        <w:t>) continuera à répondre aux besoins de</w:t>
      </w:r>
      <w:r w:rsidR="000D6AF2" w:rsidRPr="000D6AF2">
        <w:rPr>
          <w:rFonts w:ascii="Helvetica" w:hAnsi="Helvetica" w:cs="Helvetica"/>
          <w:lang w:val="fr-CA"/>
        </w:rPr>
        <w:t xml:space="preserve"> </w:t>
      </w:r>
      <w:r w:rsidR="000D6AF2">
        <w:rPr>
          <w:rFonts w:ascii="Helvetica" w:hAnsi="Helvetica" w:cs="Helvetica"/>
          <w:lang w:val="fr-CA"/>
        </w:rPr>
        <w:t>certains enfants de ce groupe d’âge</w:t>
      </w:r>
      <w:r w:rsidR="00D57F52" w:rsidRPr="000572AC">
        <w:rPr>
          <w:rFonts w:ascii="Helvetica" w:hAnsi="Helvetica" w:cs="Helvetica"/>
          <w:lang w:val="fr-CA"/>
        </w:rPr>
        <w:t>.</w:t>
      </w:r>
      <w:r w:rsidR="00C60BF8" w:rsidRPr="000572AC">
        <w:rPr>
          <w:rFonts w:ascii="Helvetica" w:hAnsi="Helvetica" w:cs="Helvetica"/>
          <w:lang w:val="fr-CA"/>
        </w:rPr>
        <w:t xml:space="preserve"> </w:t>
      </w:r>
      <w:r w:rsidR="00362CF2" w:rsidRPr="000572AC">
        <w:rPr>
          <w:rFonts w:ascii="Helvetica" w:hAnsi="Helvetica" w:cs="Helvetica"/>
          <w:lang w:val="fr-CA"/>
        </w:rPr>
        <w:t>I</w:t>
      </w:r>
      <w:r>
        <w:rPr>
          <w:rFonts w:ascii="Helvetica" w:hAnsi="Helvetica" w:cs="Helvetica"/>
          <w:lang w:val="fr-CA"/>
        </w:rPr>
        <w:t>l est très utile que les enfa</w:t>
      </w:r>
      <w:r w:rsidR="00CA384A">
        <w:rPr>
          <w:rFonts w:ascii="Helvetica" w:hAnsi="Helvetica" w:cs="Helvetica"/>
          <w:lang w:val="fr-CA"/>
        </w:rPr>
        <w:t>nts de cet âge aient un</w:t>
      </w:r>
      <w:r w:rsidR="000B7BC4">
        <w:rPr>
          <w:rFonts w:ascii="Helvetica" w:hAnsi="Helvetica" w:cs="Helvetica"/>
          <w:lang w:val="fr-CA"/>
        </w:rPr>
        <w:t>e routine</w:t>
      </w:r>
      <w:r w:rsidR="00CA384A">
        <w:rPr>
          <w:rFonts w:ascii="Helvetica" w:hAnsi="Helvetica" w:cs="Helvetica"/>
          <w:lang w:val="fr-CA"/>
        </w:rPr>
        <w:t xml:space="preserve"> réguli</w:t>
      </w:r>
      <w:r w:rsidR="000B7BC4">
        <w:rPr>
          <w:rFonts w:ascii="Helvetica" w:hAnsi="Helvetica" w:cs="Helvetica"/>
          <w:lang w:val="fr-CA"/>
        </w:rPr>
        <w:t>è</w:t>
      </w:r>
      <w:r w:rsidR="00CA384A">
        <w:rPr>
          <w:rFonts w:ascii="Helvetica" w:hAnsi="Helvetica" w:cs="Helvetica"/>
          <w:lang w:val="fr-CA"/>
        </w:rPr>
        <w:t>r</w:t>
      </w:r>
      <w:r w:rsidR="000B7BC4">
        <w:rPr>
          <w:rFonts w:ascii="Helvetica" w:hAnsi="Helvetica" w:cs="Helvetica"/>
          <w:lang w:val="fr-CA"/>
        </w:rPr>
        <w:t>e</w:t>
      </w:r>
      <w:r>
        <w:rPr>
          <w:rFonts w:ascii="Helvetica" w:hAnsi="Helvetica" w:cs="Helvetica"/>
          <w:lang w:val="fr-CA"/>
        </w:rPr>
        <w:t>, quel que soit le plan parental</w:t>
      </w:r>
      <w:r w:rsidR="00D57F52" w:rsidRPr="000572AC">
        <w:rPr>
          <w:rFonts w:ascii="Helvetica" w:hAnsi="Helvetica" w:cs="Helvetica"/>
          <w:lang w:val="fr-CA"/>
        </w:rPr>
        <w:t>.</w:t>
      </w:r>
      <w:r w:rsidR="000631DF">
        <w:rPr>
          <w:rFonts w:ascii="Helvetica" w:hAnsi="Helvetica" w:cs="Helvetica"/>
          <w:lang w:val="fr-CA"/>
        </w:rPr>
        <w:t xml:space="preserve"> Si possible, tout temps parental en milieu de semaine devrait avoir lieu le même soir chaque semaine</w:t>
      </w:r>
      <w:r w:rsidR="00890C48" w:rsidRPr="000572AC">
        <w:rPr>
          <w:rFonts w:ascii="Helvetica" w:hAnsi="Helvetica" w:cs="Helvetica"/>
          <w:lang w:val="fr-CA"/>
        </w:rPr>
        <w:t>.</w:t>
      </w:r>
      <w:r w:rsidR="00D57F52" w:rsidRPr="000572AC">
        <w:rPr>
          <w:rFonts w:ascii="Helvetica" w:hAnsi="Helvetica" w:cs="Helvetica"/>
          <w:lang w:val="fr-CA"/>
        </w:rPr>
        <w:t xml:space="preserve"> </w:t>
      </w:r>
    </w:p>
    <w:p w14:paraId="4A269DE4" w14:textId="21C6D9D9" w:rsidR="00D11309" w:rsidRPr="000572AC" w:rsidRDefault="00055251" w:rsidP="00D11309">
      <w:pPr>
        <w:spacing w:before="100" w:beforeAutospacing="1" w:after="100" w:afterAutospacing="1"/>
        <w:rPr>
          <w:rFonts w:ascii="Helvetica" w:hAnsi="Helvetica" w:cs="Helvetica"/>
          <w:b/>
          <w:lang w:val="fr-CA"/>
        </w:rPr>
      </w:pPr>
      <w:r w:rsidRPr="0048775D">
        <w:rPr>
          <w:rFonts w:ascii="Helvetica" w:hAnsi="Helvetica" w:cs="Helvetica"/>
          <w:b/>
          <w:lang w:val="fr-CA"/>
        </w:rPr>
        <w:t>Jeunes enfants d’âge scolaire</w:t>
      </w:r>
      <w:r>
        <w:rPr>
          <w:rFonts w:ascii="Helvetica" w:hAnsi="Helvetica" w:cs="Helvetica"/>
          <w:b/>
          <w:lang w:val="fr-CA"/>
        </w:rPr>
        <w:t>,</w:t>
      </w:r>
      <w:r w:rsidRPr="0048775D">
        <w:rPr>
          <w:rFonts w:ascii="Helvetica" w:hAnsi="Helvetica" w:cs="Helvetica"/>
          <w:b/>
          <w:lang w:val="fr-CA"/>
        </w:rPr>
        <w:t xml:space="preserve"> de </w:t>
      </w:r>
      <w:r w:rsidR="00416305">
        <w:rPr>
          <w:rFonts w:ascii="Helvetica" w:hAnsi="Helvetica" w:cs="Helvetica"/>
          <w:b/>
          <w:lang w:val="fr-CA"/>
        </w:rPr>
        <w:t>6</w:t>
      </w:r>
      <w:r w:rsidRPr="0048775D">
        <w:rPr>
          <w:rFonts w:ascii="Helvetica" w:hAnsi="Helvetica" w:cs="Helvetica"/>
          <w:b/>
          <w:lang w:val="fr-CA"/>
        </w:rPr>
        <w:t xml:space="preserve"> à </w:t>
      </w:r>
      <w:r w:rsidR="00416305">
        <w:rPr>
          <w:rFonts w:ascii="Helvetica" w:hAnsi="Helvetica" w:cs="Helvetica"/>
          <w:b/>
          <w:lang w:val="fr-CA"/>
        </w:rPr>
        <w:t>9</w:t>
      </w:r>
      <w:r w:rsidRPr="0048775D">
        <w:rPr>
          <w:rFonts w:ascii="Helvetica" w:hAnsi="Helvetica" w:cs="Helvetica"/>
          <w:b/>
          <w:lang w:val="fr-CA"/>
        </w:rPr>
        <w:t xml:space="preserve"> ans</w:t>
      </w:r>
      <w:r>
        <w:rPr>
          <w:rFonts w:ascii="Helvetica" w:hAnsi="Helvetica" w:cs="Helvetica"/>
          <w:b/>
          <w:lang w:val="fr-CA"/>
        </w:rPr>
        <w:t> :</w:t>
      </w:r>
      <w:r w:rsidRPr="000572AC">
        <w:rPr>
          <w:rFonts w:ascii="Helvetica" w:hAnsi="Helvetica" w:cs="Helvetica"/>
          <w:b/>
          <w:lang w:val="fr-CA"/>
        </w:rPr>
        <w:t xml:space="preserve"> </w:t>
      </w:r>
      <w:r>
        <w:rPr>
          <w:rFonts w:ascii="Helvetica" w:hAnsi="Helvetica" w:cs="Helvetica"/>
          <w:b/>
          <w:lang w:val="fr-CA"/>
        </w:rPr>
        <w:t>fin de semaine élargie et milieu de la semaine</w:t>
      </w:r>
    </w:p>
    <w:tbl>
      <w:tblPr>
        <w:tblW w:w="9169" w:type="dxa"/>
        <w:tblInd w:w="-30" w:type="dxa"/>
        <w:tblBorders>
          <w:top w:val="single" w:sz="2" w:space="0" w:color="000000"/>
          <w:left w:val="single" w:sz="48" w:space="0" w:color="000000"/>
          <w:bottom w:val="single" w:sz="2" w:space="0" w:color="000000"/>
          <w:right w:val="single" w:sz="36" w:space="0" w:color="000000"/>
          <w:insideH w:val="single" w:sz="4" w:space="0" w:color="auto"/>
          <w:insideV w:val="single" w:sz="48" w:space="0" w:color="000000"/>
        </w:tblBorders>
        <w:tblLayout w:type="fixed"/>
        <w:tblCellMar>
          <w:top w:w="15" w:type="dxa"/>
          <w:left w:w="15" w:type="dxa"/>
          <w:bottom w:w="15" w:type="dxa"/>
          <w:right w:w="15" w:type="dxa"/>
        </w:tblCellMar>
        <w:tblLook w:val="04A0" w:firstRow="1" w:lastRow="0" w:firstColumn="1" w:lastColumn="0" w:noHBand="0" w:noVBand="1"/>
      </w:tblPr>
      <w:tblGrid>
        <w:gridCol w:w="1209"/>
        <w:gridCol w:w="1134"/>
        <w:gridCol w:w="1723"/>
        <w:gridCol w:w="1112"/>
        <w:gridCol w:w="1440"/>
        <w:gridCol w:w="1112"/>
        <w:gridCol w:w="1439"/>
      </w:tblGrid>
      <w:tr w:rsidR="00C42632" w:rsidRPr="000572AC" w14:paraId="22785E5E" w14:textId="77777777" w:rsidTr="00CA384A">
        <w:tc>
          <w:tcPr>
            <w:tcW w:w="1209" w:type="dxa"/>
            <w:tcBorders>
              <w:top w:val="single" w:sz="2" w:space="0" w:color="000000"/>
              <w:left w:val="single" w:sz="36" w:space="0" w:color="000000"/>
              <w:bottom w:val="single" w:sz="2" w:space="0" w:color="000000"/>
              <w:right w:val="single" w:sz="48" w:space="0" w:color="000000"/>
            </w:tcBorders>
            <w:vAlign w:val="center"/>
            <w:hideMark/>
          </w:tcPr>
          <w:p w14:paraId="46842139"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Lundi</w:t>
            </w:r>
          </w:p>
        </w:tc>
        <w:tc>
          <w:tcPr>
            <w:tcW w:w="1134" w:type="dxa"/>
            <w:tcBorders>
              <w:top w:val="single" w:sz="2" w:space="0" w:color="000000"/>
              <w:left w:val="single" w:sz="48" w:space="0" w:color="000000"/>
              <w:bottom w:val="single" w:sz="2" w:space="0" w:color="000000"/>
              <w:right w:val="single" w:sz="48" w:space="0" w:color="000000"/>
            </w:tcBorders>
            <w:vAlign w:val="center"/>
            <w:hideMark/>
          </w:tcPr>
          <w:p w14:paraId="55FB690A"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Mardi</w:t>
            </w:r>
          </w:p>
        </w:tc>
        <w:tc>
          <w:tcPr>
            <w:tcW w:w="1723" w:type="dxa"/>
            <w:tcBorders>
              <w:top w:val="single" w:sz="2" w:space="0" w:color="000000"/>
              <w:left w:val="single" w:sz="48" w:space="0" w:color="000000"/>
              <w:bottom w:val="single" w:sz="2" w:space="0" w:color="000000"/>
              <w:right w:val="single" w:sz="48" w:space="0" w:color="000000"/>
            </w:tcBorders>
            <w:vAlign w:val="center"/>
            <w:hideMark/>
          </w:tcPr>
          <w:p w14:paraId="28F97C9A"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Mercredi</w:t>
            </w:r>
          </w:p>
        </w:tc>
        <w:tc>
          <w:tcPr>
            <w:tcW w:w="1112" w:type="dxa"/>
            <w:tcBorders>
              <w:top w:val="single" w:sz="2" w:space="0" w:color="000000"/>
              <w:left w:val="single" w:sz="48" w:space="0" w:color="000000"/>
              <w:bottom w:val="single" w:sz="2" w:space="0" w:color="000000"/>
              <w:right w:val="single" w:sz="48" w:space="0" w:color="000000"/>
            </w:tcBorders>
            <w:vAlign w:val="center"/>
            <w:hideMark/>
          </w:tcPr>
          <w:p w14:paraId="062DDCDE"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Jeudi</w:t>
            </w:r>
          </w:p>
        </w:tc>
        <w:tc>
          <w:tcPr>
            <w:tcW w:w="1440" w:type="dxa"/>
            <w:tcBorders>
              <w:top w:val="single" w:sz="2" w:space="0" w:color="000000"/>
              <w:left w:val="single" w:sz="48" w:space="0" w:color="000000"/>
              <w:bottom w:val="single" w:sz="2" w:space="0" w:color="000000"/>
              <w:right w:val="single" w:sz="48" w:space="0" w:color="000000"/>
            </w:tcBorders>
            <w:vAlign w:val="center"/>
            <w:hideMark/>
          </w:tcPr>
          <w:p w14:paraId="287ED79D"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Vendredi</w:t>
            </w:r>
          </w:p>
        </w:tc>
        <w:tc>
          <w:tcPr>
            <w:tcW w:w="1112" w:type="dxa"/>
            <w:tcBorders>
              <w:top w:val="single" w:sz="2" w:space="0" w:color="000000"/>
              <w:left w:val="single" w:sz="48" w:space="0" w:color="000000"/>
              <w:bottom w:val="single" w:sz="2" w:space="0" w:color="000000"/>
              <w:right w:val="single" w:sz="48" w:space="0" w:color="000000"/>
            </w:tcBorders>
            <w:vAlign w:val="center"/>
            <w:hideMark/>
          </w:tcPr>
          <w:p w14:paraId="252266E5"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Samedi</w:t>
            </w:r>
          </w:p>
        </w:tc>
        <w:tc>
          <w:tcPr>
            <w:tcW w:w="1439" w:type="dxa"/>
            <w:tcBorders>
              <w:top w:val="single" w:sz="2" w:space="0" w:color="000000"/>
              <w:left w:val="single" w:sz="48" w:space="0" w:color="000000"/>
              <w:bottom w:val="single" w:sz="2" w:space="0" w:color="000000"/>
              <w:right w:val="single" w:sz="36" w:space="0" w:color="000000"/>
            </w:tcBorders>
            <w:vAlign w:val="center"/>
          </w:tcPr>
          <w:p w14:paraId="33D23642"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Dimanche</w:t>
            </w:r>
          </w:p>
        </w:tc>
      </w:tr>
      <w:tr w:rsidR="0027349F" w:rsidRPr="000572AC" w14:paraId="7287CA78" w14:textId="77777777" w:rsidTr="00CA384A">
        <w:tc>
          <w:tcPr>
            <w:tcW w:w="1209" w:type="dxa"/>
            <w:tcBorders>
              <w:bottom w:val="single" w:sz="4" w:space="0" w:color="auto"/>
            </w:tcBorders>
            <w:shd w:val="clear" w:color="auto" w:fill="EFEF89"/>
            <w:vAlign w:val="center"/>
            <w:hideMark/>
          </w:tcPr>
          <w:p w14:paraId="7EC8EE32" w14:textId="77777777" w:rsidR="00C42632" w:rsidRPr="000572AC" w:rsidRDefault="00C42632" w:rsidP="00C42632">
            <w:pPr>
              <w:rPr>
                <w:rFonts w:ascii="Helvetica" w:hAnsi="Helvetica" w:cs="Helvetica"/>
                <w:sz w:val="28"/>
                <w:szCs w:val="28"/>
                <w:lang w:val="fr-CA"/>
              </w:rPr>
            </w:pPr>
          </w:p>
        </w:tc>
        <w:tc>
          <w:tcPr>
            <w:tcW w:w="1134" w:type="dxa"/>
            <w:tcBorders>
              <w:bottom w:val="single" w:sz="4" w:space="0" w:color="auto"/>
            </w:tcBorders>
            <w:shd w:val="clear" w:color="auto" w:fill="EFEF89"/>
            <w:vAlign w:val="center"/>
            <w:hideMark/>
          </w:tcPr>
          <w:p w14:paraId="7D670140" w14:textId="77777777" w:rsidR="00C42632" w:rsidRPr="000572AC" w:rsidRDefault="00C42632" w:rsidP="00C42632">
            <w:pPr>
              <w:rPr>
                <w:rFonts w:ascii="Helvetica" w:hAnsi="Helvetica" w:cs="Helvetica"/>
                <w:sz w:val="28"/>
                <w:szCs w:val="28"/>
                <w:lang w:val="fr-CA"/>
              </w:rPr>
            </w:pPr>
          </w:p>
        </w:tc>
        <w:tc>
          <w:tcPr>
            <w:tcW w:w="1723" w:type="dxa"/>
            <w:tcBorders>
              <w:bottom w:val="single" w:sz="4" w:space="0" w:color="auto"/>
            </w:tcBorders>
            <w:shd w:val="clear" w:color="auto" w:fill="8EAADB"/>
            <w:vAlign w:val="center"/>
            <w:hideMark/>
          </w:tcPr>
          <w:p w14:paraId="73A7F5A6" w14:textId="77777777" w:rsidR="00C42632" w:rsidRPr="000572AC" w:rsidRDefault="00C42632" w:rsidP="00C42632">
            <w:pPr>
              <w:rPr>
                <w:rFonts w:ascii="Helvetica" w:hAnsi="Helvetica" w:cs="Helvetica"/>
                <w:color w:val="4472C4"/>
                <w:lang w:val="fr-CA"/>
              </w:rPr>
            </w:pPr>
            <w:r w:rsidRPr="00722AEF">
              <w:rPr>
                <w:rFonts w:ascii="Helvetica" w:hAnsi="Helvetica" w:cs="Helvetica"/>
                <w:lang w:val="fr-CA"/>
              </w:rPr>
              <w:softHyphen/>
            </w:r>
            <w:r>
              <w:rPr>
                <w:rFonts w:ascii="Helvetica" w:hAnsi="Helvetica" w:cs="Helvetica"/>
                <w:lang w:val="fr-CA"/>
              </w:rPr>
              <w:t>Souper ou nuitée chez</w:t>
            </w:r>
            <w:r w:rsidRPr="00722AEF">
              <w:rPr>
                <w:rFonts w:ascii="Helvetica" w:hAnsi="Helvetica" w:cs="Helvetica"/>
                <w:lang w:val="fr-CA"/>
              </w:rPr>
              <w:t xml:space="preserve"> A</w:t>
            </w:r>
          </w:p>
        </w:tc>
        <w:tc>
          <w:tcPr>
            <w:tcW w:w="1112" w:type="dxa"/>
            <w:tcBorders>
              <w:bottom w:val="single" w:sz="4" w:space="0" w:color="auto"/>
            </w:tcBorders>
            <w:shd w:val="clear" w:color="auto" w:fill="EFEF89"/>
            <w:vAlign w:val="center"/>
            <w:hideMark/>
          </w:tcPr>
          <w:p w14:paraId="0D87D5D2" w14:textId="77777777" w:rsidR="00C42632" w:rsidRPr="000572AC" w:rsidRDefault="00C42632" w:rsidP="00C42632">
            <w:pPr>
              <w:rPr>
                <w:rFonts w:ascii="Helvetica" w:hAnsi="Helvetica" w:cs="Helvetica"/>
                <w:sz w:val="28"/>
                <w:szCs w:val="28"/>
                <w:lang w:val="fr-CA"/>
              </w:rPr>
            </w:pPr>
          </w:p>
        </w:tc>
        <w:tc>
          <w:tcPr>
            <w:tcW w:w="1440" w:type="dxa"/>
            <w:tcBorders>
              <w:bottom w:val="single" w:sz="4" w:space="0" w:color="auto"/>
            </w:tcBorders>
            <w:shd w:val="clear" w:color="auto" w:fill="8EAADB"/>
            <w:vAlign w:val="center"/>
            <w:hideMark/>
          </w:tcPr>
          <w:p w14:paraId="2F229E26" w14:textId="77777777" w:rsidR="00C42632" w:rsidRPr="000572AC" w:rsidRDefault="00C42632" w:rsidP="00C42632">
            <w:pPr>
              <w:rPr>
                <w:rFonts w:ascii="Helvetica" w:hAnsi="Helvetica" w:cs="Helvetica"/>
                <w:lang w:val="fr-CA"/>
              </w:rPr>
            </w:pPr>
            <w:r w:rsidRPr="000572AC">
              <w:rPr>
                <w:rFonts w:ascii="Helvetica" w:hAnsi="Helvetica" w:cs="Helvetica"/>
                <w:lang w:val="fr-CA"/>
              </w:rPr>
              <w:t>Parent A</w:t>
            </w:r>
          </w:p>
        </w:tc>
        <w:tc>
          <w:tcPr>
            <w:tcW w:w="1112" w:type="dxa"/>
            <w:tcBorders>
              <w:bottom w:val="single" w:sz="4" w:space="0" w:color="auto"/>
            </w:tcBorders>
            <w:shd w:val="clear" w:color="auto" w:fill="8EAADB"/>
            <w:vAlign w:val="center"/>
            <w:hideMark/>
          </w:tcPr>
          <w:p w14:paraId="5E19EEDF" w14:textId="77777777" w:rsidR="00C42632" w:rsidRPr="000572AC" w:rsidRDefault="00C42632" w:rsidP="00C42632">
            <w:pPr>
              <w:rPr>
                <w:rFonts w:ascii="Helvetica" w:hAnsi="Helvetica" w:cs="Helvetica"/>
                <w:lang w:val="fr-CA"/>
              </w:rPr>
            </w:pPr>
            <w:r w:rsidRPr="000572AC">
              <w:rPr>
                <w:rFonts w:ascii="Helvetica" w:hAnsi="Helvetica" w:cs="Helvetica"/>
                <w:lang w:val="fr-CA"/>
              </w:rPr>
              <w:t>Parent A</w:t>
            </w:r>
          </w:p>
        </w:tc>
        <w:tc>
          <w:tcPr>
            <w:tcW w:w="1439" w:type="dxa"/>
            <w:tcBorders>
              <w:bottom w:val="single" w:sz="4" w:space="0" w:color="auto"/>
            </w:tcBorders>
            <w:shd w:val="clear" w:color="auto" w:fill="8EAADB"/>
          </w:tcPr>
          <w:p w14:paraId="58C3A33F" w14:textId="77777777" w:rsidR="00CA384A" w:rsidRDefault="00CA384A" w:rsidP="00C42632">
            <w:pPr>
              <w:rPr>
                <w:rFonts w:ascii="Helvetica" w:hAnsi="Helvetica" w:cs="Helvetica"/>
                <w:lang w:val="fr-CA"/>
              </w:rPr>
            </w:pPr>
          </w:p>
          <w:p w14:paraId="23EDBD66" w14:textId="0451FF81" w:rsidR="00C42632" w:rsidRPr="000572AC" w:rsidRDefault="00C42632" w:rsidP="00C42632">
            <w:pPr>
              <w:rPr>
                <w:rFonts w:ascii="Helvetica" w:hAnsi="Helvetica" w:cs="Helvetica"/>
                <w:lang w:val="fr-CA"/>
              </w:rPr>
            </w:pPr>
            <w:r w:rsidRPr="000572AC">
              <w:rPr>
                <w:rFonts w:ascii="Helvetica" w:hAnsi="Helvetica" w:cs="Helvetica"/>
                <w:lang w:val="fr-CA"/>
              </w:rPr>
              <w:t>Parent A</w:t>
            </w:r>
          </w:p>
        </w:tc>
      </w:tr>
      <w:tr w:rsidR="0027349F" w:rsidRPr="00B512B5" w14:paraId="608C780C" w14:textId="77777777" w:rsidTr="00CA384A">
        <w:tc>
          <w:tcPr>
            <w:tcW w:w="1209" w:type="dxa"/>
            <w:tcBorders>
              <w:top w:val="single" w:sz="4" w:space="0" w:color="auto"/>
            </w:tcBorders>
            <w:shd w:val="clear" w:color="auto" w:fill="EFEF89"/>
            <w:vAlign w:val="center"/>
            <w:hideMark/>
          </w:tcPr>
          <w:p w14:paraId="5E6F4452" w14:textId="77777777" w:rsidR="00C42632" w:rsidRPr="000572AC" w:rsidRDefault="00C42632" w:rsidP="00C42632">
            <w:pPr>
              <w:rPr>
                <w:rFonts w:ascii="Helvetica" w:hAnsi="Helvetica" w:cs="Helvetica"/>
                <w:sz w:val="28"/>
                <w:szCs w:val="28"/>
                <w:lang w:val="fr-CA"/>
              </w:rPr>
            </w:pPr>
          </w:p>
        </w:tc>
        <w:tc>
          <w:tcPr>
            <w:tcW w:w="1134" w:type="dxa"/>
            <w:tcBorders>
              <w:top w:val="single" w:sz="4" w:space="0" w:color="auto"/>
            </w:tcBorders>
            <w:shd w:val="clear" w:color="auto" w:fill="EFEF89"/>
            <w:vAlign w:val="center"/>
            <w:hideMark/>
          </w:tcPr>
          <w:p w14:paraId="6D9CD8D3" w14:textId="77777777" w:rsidR="00C42632" w:rsidRPr="000572AC" w:rsidRDefault="00C42632" w:rsidP="00C42632">
            <w:pPr>
              <w:rPr>
                <w:rFonts w:ascii="Helvetica" w:hAnsi="Helvetica" w:cs="Helvetica"/>
                <w:sz w:val="28"/>
                <w:szCs w:val="28"/>
                <w:lang w:val="fr-CA"/>
              </w:rPr>
            </w:pPr>
          </w:p>
        </w:tc>
        <w:tc>
          <w:tcPr>
            <w:tcW w:w="1723" w:type="dxa"/>
            <w:tcBorders>
              <w:top w:val="single" w:sz="4" w:space="0" w:color="auto"/>
            </w:tcBorders>
            <w:shd w:val="clear" w:color="auto" w:fill="8EAADB"/>
            <w:vAlign w:val="center"/>
            <w:hideMark/>
          </w:tcPr>
          <w:p w14:paraId="35370B18" w14:textId="77777777" w:rsidR="00C42632" w:rsidRPr="000572AC" w:rsidRDefault="00C42632" w:rsidP="00C42632">
            <w:pPr>
              <w:rPr>
                <w:rFonts w:ascii="Helvetica" w:hAnsi="Helvetica" w:cs="Helvetica"/>
                <w:sz w:val="28"/>
                <w:szCs w:val="28"/>
                <w:lang w:val="fr-CA"/>
              </w:rPr>
            </w:pPr>
            <w:r w:rsidRPr="00722AEF">
              <w:rPr>
                <w:rFonts w:ascii="Helvetica" w:hAnsi="Helvetica" w:cs="Helvetica"/>
                <w:lang w:val="fr-CA"/>
              </w:rPr>
              <w:softHyphen/>
            </w:r>
            <w:r>
              <w:rPr>
                <w:rFonts w:ascii="Helvetica" w:hAnsi="Helvetica" w:cs="Helvetica"/>
                <w:lang w:val="fr-CA"/>
              </w:rPr>
              <w:t>Souper ou nuitée chez</w:t>
            </w:r>
            <w:r w:rsidRPr="00722AEF">
              <w:rPr>
                <w:rFonts w:ascii="Helvetica" w:hAnsi="Helvetica" w:cs="Helvetica"/>
                <w:lang w:val="fr-CA"/>
              </w:rPr>
              <w:t xml:space="preserve"> A</w:t>
            </w:r>
          </w:p>
        </w:tc>
        <w:tc>
          <w:tcPr>
            <w:tcW w:w="1112" w:type="dxa"/>
            <w:tcBorders>
              <w:top w:val="single" w:sz="4" w:space="0" w:color="auto"/>
            </w:tcBorders>
            <w:shd w:val="clear" w:color="auto" w:fill="EFEF89"/>
            <w:vAlign w:val="center"/>
            <w:hideMark/>
          </w:tcPr>
          <w:p w14:paraId="1BB155B0" w14:textId="77777777" w:rsidR="00C42632" w:rsidRPr="000572AC" w:rsidRDefault="00C42632" w:rsidP="00C42632">
            <w:pPr>
              <w:rPr>
                <w:rFonts w:ascii="Helvetica" w:hAnsi="Helvetica" w:cs="Helvetica"/>
                <w:sz w:val="28"/>
                <w:szCs w:val="28"/>
                <w:lang w:val="fr-CA"/>
              </w:rPr>
            </w:pPr>
          </w:p>
        </w:tc>
        <w:tc>
          <w:tcPr>
            <w:tcW w:w="1440" w:type="dxa"/>
            <w:tcBorders>
              <w:top w:val="single" w:sz="4" w:space="0" w:color="auto"/>
            </w:tcBorders>
            <w:shd w:val="clear" w:color="auto" w:fill="EFEF89"/>
            <w:vAlign w:val="center"/>
            <w:hideMark/>
          </w:tcPr>
          <w:p w14:paraId="7D30FCBA" w14:textId="77777777" w:rsidR="00C42632" w:rsidRPr="000572AC" w:rsidRDefault="00C42632" w:rsidP="00C42632">
            <w:pPr>
              <w:rPr>
                <w:rFonts w:ascii="Helvetica" w:hAnsi="Helvetica" w:cs="Helvetica"/>
                <w:lang w:val="fr-CA"/>
              </w:rPr>
            </w:pPr>
          </w:p>
        </w:tc>
        <w:tc>
          <w:tcPr>
            <w:tcW w:w="1112" w:type="dxa"/>
            <w:tcBorders>
              <w:top w:val="single" w:sz="4" w:space="0" w:color="auto"/>
            </w:tcBorders>
            <w:shd w:val="clear" w:color="auto" w:fill="EFEF89"/>
            <w:vAlign w:val="center"/>
            <w:hideMark/>
          </w:tcPr>
          <w:p w14:paraId="5B5C69D3" w14:textId="77777777" w:rsidR="00C42632" w:rsidRPr="000572AC" w:rsidRDefault="00C42632" w:rsidP="00C42632">
            <w:pPr>
              <w:rPr>
                <w:rFonts w:ascii="Helvetica" w:hAnsi="Helvetica" w:cs="Helvetica"/>
                <w:lang w:val="fr-CA"/>
              </w:rPr>
            </w:pPr>
          </w:p>
        </w:tc>
        <w:tc>
          <w:tcPr>
            <w:tcW w:w="1439" w:type="dxa"/>
            <w:tcBorders>
              <w:top w:val="single" w:sz="4" w:space="0" w:color="auto"/>
            </w:tcBorders>
            <w:shd w:val="clear" w:color="auto" w:fill="EFEF89"/>
          </w:tcPr>
          <w:p w14:paraId="0354A00B" w14:textId="77777777" w:rsidR="00C42632" w:rsidRPr="000572AC" w:rsidRDefault="00C42632" w:rsidP="00C42632">
            <w:pPr>
              <w:rPr>
                <w:rFonts w:ascii="Helvetica" w:hAnsi="Helvetica" w:cs="Helvetica"/>
                <w:lang w:val="fr-CA"/>
              </w:rPr>
            </w:pPr>
          </w:p>
        </w:tc>
      </w:tr>
      <w:tr w:rsidR="0027349F" w:rsidRPr="000572AC" w14:paraId="367C7690" w14:textId="77777777" w:rsidTr="00CA384A">
        <w:tc>
          <w:tcPr>
            <w:tcW w:w="1209" w:type="dxa"/>
            <w:tcBorders>
              <w:bottom w:val="single" w:sz="4" w:space="0" w:color="auto"/>
            </w:tcBorders>
            <w:shd w:val="clear" w:color="auto" w:fill="EFEF89"/>
            <w:vAlign w:val="center"/>
            <w:hideMark/>
          </w:tcPr>
          <w:p w14:paraId="07E64B18" w14:textId="77777777" w:rsidR="00C42632" w:rsidRPr="000572AC" w:rsidRDefault="00C42632" w:rsidP="00C42632">
            <w:pPr>
              <w:rPr>
                <w:rFonts w:ascii="Helvetica" w:hAnsi="Helvetica" w:cs="Helvetica"/>
                <w:sz w:val="28"/>
                <w:szCs w:val="28"/>
                <w:lang w:val="fr-CA"/>
              </w:rPr>
            </w:pPr>
          </w:p>
        </w:tc>
        <w:tc>
          <w:tcPr>
            <w:tcW w:w="1134" w:type="dxa"/>
            <w:tcBorders>
              <w:bottom w:val="single" w:sz="4" w:space="0" w:color="auto"/>
            </w:tcBorders>
            <w:shd w:val="clear" w:color="auto" w:fill="EFEF89"/>
            <w:vAlign w:val="center"/>
            <w:hideMark/>
          </w:tcPr>
          <w:p w14:paraId="28DB7CF6" w14:textId="77777777" w:rsidR="00C42632" w:rsidRPr="000572AC" w:rsidRDefault="00C42632" w:rsidP="00C42632">
            <w:pPr>
              <w:rPr>
                <w:rFonts w:ascii="Helvetica" w:hAnsi="Helvetica" w:cs="Helvetica"/>
                <w:sz w:val="28"/>
                <w:szCs w:val="28"/>
                <w:lang w:val="fr-CA"/>
              </w:rPr>
            </w:pPr>
          </w:p>
        </w:tc>
        <w:tc>
          <w:tcPr>
            <w:tcW w:w="1723" w:type="dxa"/>
            <w:tcBorders>
              <w:bottom w:val="single" w:sz="4" w:space="0" w:color="auto"/>
            </w:tcBorders>
            <w:shd w:val="clear" w:color="auto" w:fill="8EAADB"/>
            <w:vAlign w:val="center"/>
            <w:hideMark/>
          </w:tcPr>
          <w:p w14:paraId="0755A769" w14:textId="77777777" w:rsidR="00C42632" w:rsidRPr="000572AC" w:rsidRDefault="00C42632" w:rsidP="00C42632">
            <w:pPr>
              <w:rPr>
                <w:rFonts w:ascii="Helvetica" w:hAnsi="Helvetica" w:cs="Helvetica"/>
                <w:sz w:val="28"/>
                <w:szCs w:val="28"/>
                <w:lang w:val="fr-CA"/>
              </w:rPr>
            </w:pPr>
            <w:r w:rsidRPr="00722AEF">
              <w:rPr>
                <w:rFonts w:ascii="Helvetica" w:hAnsi="Helvetica" w:cs="Helvetica"/>
                <w:lang w:val="fr-CA"/>
              </w:rPr>
              <w:softHyphen/>
            </w:r>
            <w:r>
              <w:rPr>
                <w:rFonts w:ascii="Helvetica" w:hAnsi="Helvetica" w:cs="Helvetica"/>
                <w:lang w:val="fr-CA"/>
              </w:rPr>
              <w:t>Souper ou nuitée chez</w:t>
            </w:r>
            <w:r w:rsidRPr="00722AEF">
              <w:rPr>
                <w:rFonts w:ascii="Helvetica" w:hAnsi="Helvetica" w:cs="Helvetica"/>
                <w:lang w:val="fr-CA"/>
              </w:rPr>
              <w:t xml:space="preserve"> A</w:t>
            </w:r>
          </w:p>
        </w:tc>
        <w:tc>
          <w:tcPr>
            <w:tcW w:w="1112" w:type="dxa"/>
            <w:tcBorders>
              <w:bottom w:val="single" w:sz="4" w:space="0" w:color="auto"/>
            </w:tcBorders>
            <w:shd w:val="clear" w:color="auto" w:fill="EFEF89"/>
            <w:vAlign w:val="center"/>
            <w:hideMark/>
          </w:tcPr>
          <w:p w14:paraId="7C0429E7" w14:textId="77777777" w:rsidR="00C42632" w:rsidRPr="000572AC" w:rsidRDefault="00C42632" w:rsidP="00C42632">
            <w:pPr>
              <w:rPr>
                <w:rFonts w:ascii="Helvetica" w:hAnsi="Helvetica" w:cs="Helvetica"/>
                <w:sz w:val="28"/>
                <w:szCs w:val="28"/>
                <w:lang w:val="fr-CA"/>
              </w:rPr>
            </w:pPr>
          </w:p>
        </w:tc>
        <w:tc>
          <w:tcPr>
            <w:tcW w:w="1440" w:type="dxa"/>
            <w:tcBorders>
              <w:bottom w:val="single" w:sz="4" w:space="0" w:color="auto"/>
            </w:tcBorders>
            <w:shd w:val="clear" w:color="auto" w:fill="8EAADB"/>
            <w:vAlign w:val="center"/>
            <w:hideMark/>
          </w:tcPr>
          <w:p w14:paraId="46C87D0D" w14:textId="77777777" w:rsidR="00C42632" w:rsidRPr="000572AC" w:rsidRDefault="00C42632" w:rsidP="00C42632">
            <w:pPr>
              <w:rPr>
                <w:rFonts w:ascii="Helvetica" w:hAnsi="Helvetica" w:cs="Helvetica"/>
                <w:lang w:val="fr-CA"/>
              </w:rPr>
            </w:pPr>
            <w:r w:rsidRPr="000572AC">
              <w:rPr>
                <w:rFonts w:ascii="Helvetica" w:hAnsi="Helvetica" w:cs="Helvetica"/>
                <w:lang w:val="fr-CA"/>
              </w:rPr>
              <w:t>Parent A</w:t>
            </w:r>
          </w:p>
        </w:tc>
        <w:tc>
          <w:tcPr>
            <w:tcW w:w="1112" w:type="dxa"/>
            <w:tcBorders>
              <w:bottom w:val="single" w:sz="4" w:space="0" w:color="auto"/>
            </w:tcBorders>
            <w:shd w:val="clear" w:color="auto" w:fill="8EAADB"/>
            <w:vAlign w:val="center"/>
            <w:hideMark/>
          </w:tcPr>
          <w:p w14:paraId="14723890" w14:textId="77777777" w:rsidR="00C42632" w:rsidRPr="000572AC" w:rsidRDefault="00C42632" w:rsidP="00C42632">
            <w:pPr>
              <w:rPr>
                <w:rFonts w:ascii="Helvetica" w:hAnsi="Helvetica" w:cs="Helvetica"/>
                <w:lang w:val="fr-CA"/>
              </w:rPr>
            </w:pPr>
            <w:r w:rsidRPr="000572AC">
              <w:rPr>
                <w:rFonts w:ascii="Helvetica" w:hAnsi="Helvetica" w:cs="Helvetica"/>
                <w:lang w:val="fr-CA"/>
              </w:rPr>
              <w:t>Parent A</w:t>
            </w:r>
          </w:p>
        </w:tc>
        <w:tc>
          <w:tcPr>
            <w:tcW w:w="1439" w:type="dxa"/>
            <w:tcBorders>
              <w:bottom w:val="single" w:sz="4" w:space="0" w:color="auto"/>
            </w:tcBorders>
            <w:shd w:val="clear" w:color="auto" w:fill="8EAADB"/>
          </w:tcPr>
          <w:p w14:paraId="7CF0A1CF" w14:textId="77777777" w:rsidR="00C42632" w:rsidRPr="000572AC" w:rsidRDefault="00C42632" w:rsidP="00C42632">
            <w:pPr>
              <w:rPr>
                <w:rFonts w:ascii="Helvetica" w:hAnsi="Helvetica" w:cs="Helvetica"/>
                <w:lang w:val="fr-CA"/>
              </w:rPr>
            </w:pPr>
            <w:r w:rsidRPr="000572AC">
              <w:rPr>
                <w:rFonts w:ascii="Helvetica" w:hAnsi="Helvetica" w:cs="Helvetica"/>
                <w:lang w:val="fr-CA"/>
              </w:rPr>
              <w:br/>
              <w:t>Parent A</w:t>
            </w:r>
          </w:p>
        </w:tc>
      </w:tr>
      <w:tr w:rsidR="0027349F" w:rsidRPr="00B512B5" w14:paraId="50E88811" w14:textId="77777777" w:rsidTr="00CA384A">
        <w:tc>
          <w:tcPr>
            <w:tcW w:w="1209" w:type="dxa"/>
            <w:tcBorders>
              <w:top w:val="single" w:sz="4" w:space="0" w:color="auto"/>
            </w:tcBorders>
            <w:shd w:val="clear" w:color="auto" w:fill="EFEF89"/>
            <w:vAlign w:val="center"/>
            <w:hideMark/>
          </w:tcPr>
          <w:p w14:paraId="5FDD4F99" w14:textId="77777777" w:rsidR="00C42632" w:rsidRPr="000572AC" w:rsidRDefault="00C42632" w:rsidP="00C42632">
            <w:pPr>
              <w:rPr>
                <w:rFonts w:ascii="Helvetica" w:hAnsi="Helvetica" w:cs="Helvetica"/>
                <w:sz w:val="28"/>
                <w:szCs w:val="28"/>
                <w:lang w:val="fr-CA"/>
              </w:rPr>
            </w:pPr>
          </w:p>
        </w:tc>
        <w:tc>
          <w:tcPr>
            <w:tcW w:w="1134" w:type="dxa"/>
            <w:tcBorders>
              <w:top w:val="single" w:sz="4" w:space="0" w:color="auto"/>
            </w:tcBorders>
            <w:shd w:val="clear" w:color="auto" w:fill="EFEF89"/>
            <w:vAlign w:val="center"/>
            <w:hideMark/>
          </w:tcPr>
          <w:p w14:paraId="48437FE4" w14:textId="77777777" w:rsidR="00C42632" w:rsidRPr="000572AC" w:rsidRDefault="00C42632" w:rsidP="00C42632">
            <w:pPr>
              <w:rPr>
                <w:rFonts w:ascii="Helvetica" w:hAnsi="Helvetica" w:cs="Helvetica"/>
                <w:sz w:val="28"/>
                <w:szCs w:val="28"/>
                <w:lang w:val="fr-CA"/>
              </w:rPr>
            </w:pPr>
          </w:p>
        </w:tc>
        <w:tc>
          <w:tcPr>
            <w:tcW w:w="1723" w:type="dxa"/>
            <w:tcBorders>
              <w:top w:val="single" w:sz="4" w:space="0" w:color="auto"/>
            </w:tcBorders>
            <w:shd w:val="clear" w:color="auto" w:fill="8EAADB"/>
            <w:vAlign w:val="center"/>
            <w:hideMark/>
          </w:tcPr>
          <w:p w14:paraId="608E2977" w14:textId="77777777" w:rsidR="00C42632" w:rsidRPr="000572AC" w:rsidRDefault="00C42632" w:rsidP="00C42632">
            <w:pPr>
              <w:rPr>
                <w:rFonts w:ascii="Helvetica" w:hAnsi="Helvetica" w:cs="Helvetica"/>
                <w:sz w:val="28"/>
                <w:szCs w:val="28"/>
                <w:lang w:val="fr-CA"/>
              </w:rPr>
            </w:pPr>
            <w:r w:rsidRPr="00722AEF">
              <w:rPr>
                <w:rFonts w:ascii="Helvetica" w:hAnsi="Helvetica" w:cs="Helvetica"/>
                <w:lang w:val="fr-CA"/>
              </w:rPr>
              <w:softHyphen/>
            </w:r>
            <w:r>
              <w:rPr>
                <w:rFonts w:ascii="Helvetica" w:hAnsi="Helvetica" w:cs="Helvetica"/>
                <w:lang w:val="fr-CA"/>
              </w:rPr>
              <w:t>Souper ou nuitée chez</w:t>
            </w:r>
            <w:r w:rsidRPr="00722AEF">
              <w:rPr>
                <w:rFonts w:ascii="Helvetica" w:hAnsi="Helvetica" w:cs="Helvetica"/>
                <w:lang w:val="fr-CA"/>
              </w:rPr>
              <w:t xml:space="preserve"> A</w:t>
            </w:r>
          </w:p>
        </w:tc>
        <w:tc>
          <w:tcPr>
            <w:tcW w:w="1112" w:type="dxa"/>
            <w:tcBorders>
              <w:top w:val="single" w:sz="4" w:space="0" w:color="auto"/>
            </w:tcBorders>
            <w:shd w:val="clear" w:color="auto" w:fill="EFEF89"/>
            <w:vAlign w:val="center"/>
            <w:hideMark/>
          </w:tcPr>
          <w:p w14:paraId="48D999B0" w14:textId="77777777" w:rsidR="00C42632" w:rsidRPr="000572AC" w:rsidRDefault="00C42632" w:rsidP="00C42632">
            <w:pPr>
              <w:rPr>
                <w:rFonts w:ascii="Helvetica" w:hAnsi="Helvetica" w:cs="Helvetica"/>
                <w:sz w:val="28"/>
                <w:szCs w:val="28"/>
                <w:lang w:val="fr-CA"/>
              </w:rPr>
            </w:pPr>
          </w:p>
        </w:tc>
        <w:tc>
          <w:tcPr>
            <w:tcW w:w="1440" w:type="dxa"/>
            <w:tcBorders>
              <w:top w:val="single" w:sz="4" w:space="0" w:color="auto"/>
            </w:tcBorders>
            <w:shd w:val="clear" w:color="auto" w:fill="EFEF89"/>
            <w:vAlign w:val="center"/>
            <w:hideMark/>
          </w:tcPr>
          <w:p w14:paraId="5EE9DE83" w14:textId="77777777" w:rsidR="00C42632" w:rsidRPr="000572AC" w:rsidRDefault="00C42632" w:rsidP="00C42632">
            <w:pPr>
              <w:rPr>
                <w:rFonts w:ascii="Helvetica" w:hAnsi="Helvetica" w:cs="Helvetica"/>
                <w:lang w:val="fr-CA"/>
              </w:rPr>
            </w:pPr>
          </w:p>
        </w:tc>
        <w:tc>
          <w:tcPr>
            <w:tcW w:w="1112" w:type="dxa"/>
            <w:tcBorders>
              <w:top w:val="single" w:sz="4" w:space="0" w:color="auto"/>
            </w:tcBorders>
            <w:shd w:val="clear" w:color="auto" w:fill="EFEF89"/>
            <w:vAlign w:val="center"/>
            <w:hideMark/>
          </w:tcPr>
          <w:p w14:paraId="4D0A1ECE" w14:textId="77777777" w:rsidR="00C42632" w:rsidRPr="000572AC" w:rsidRDefault="00C42632" w:rsidP="00C42632">
            <w:pPr>
              <w:rPr>
                <w:rFonts w:ascii="Helvetica" w:hAnsi="Helvetica" w:cs="Helvetica"/>
                <w:lang w:val="fr-CA"/>
              </w:rPr>
            </w:pPr>
          </w:p>
        </w:tc>
        <w:tc>
          <w:tcPr>
            <w:tcW w:w="1439" w:type="dxa"/>
            <w:tcBorders>
              <w:top w:val="single" w:sz="4" w:space="0" w:color="auto"/>
            </w:tcBorders>
            <w:shd w:val="clear" w:color="auto" w:fill="EFEF89"/>
          </w:tcPr>
          <w:p w14:paraId="184CAF29" w14:textId="77777777" w:rsidR="00C42632" w:rsidRPr="000572AC" w:rsidRDefault="00C42632" w:rsidP="00C42632">
            <w:pPr>
              <w:rPr>
                <w:rFonts w:ascii="Helvetica" w:hAnsi="Helvetica" w:cs="Helvetica"/>
                <w:lang w:val="fr-CA"/>
              </w:rPr>
            </w:pPr>
          </w:p>
        </w:tc>
      </w:tr>
    </w:tbl>
    <w:p w14:paraId="03B8DBA8" w14:textId="3A76D513" w:rsidR="006C5D2A" w:rsidRPr="000572AC" w:rsidRDefault="00E73D34" w:rsidP="0001113D">
      <w:pPr>
        <w:spacing w:before="100" w:beforeAutospacing="1" w:after="100" w:afterAutospacing="1"/>
        <w:rPr>
          <w:rFonts w:ascii="Helvetica" w:hAnsi="Helvetica" w:cs="Helvetica"/>
          <w:bCs/>
          <w:lang w:val="fr-CA"/>
        </w:rPr>
      </w:pPr>
      <w:r>
        <w:rPr>
          <w:rFonts w:ascii="Helvetica" w:hAnsi="Helvetica" w:cs="Helvetica"/>
          <w:bCs/>
          <w:lang w:val="fr-CA"/>
        </w:rPr>
        <w:t xml:space="preserve">Si les </w:t>
      </w:r>
      <w:r w:rsidR="00D57F52" w:rsidRPr="000572AC">
        <w:rPr>
          <w:rFonts w:ascii="Helvetica" w:hAnsi="Helvetica" w:cs="Helvetica"/>
          <w:bCs/>
          <w:lang w:val="fr-CA"/>
        </w:rPr>
        <w:t xml:space="preserve">parents </w:t>
      </w:r>
      <w:r>
        <w:rPr>
          <w:rFonts w:ascii="Helvetica" w:hAnsi="Helvetica" w:cs="Helvetica"/>
          <w:bCs/>
          <w:lang w:val="fr-CA"/>
        </w:rPr>
        <w:t xml:space="preserve">ont de la difficulté à communiquer </w:t>
      </w:r>
      <w:r w:rsidR="00AA655E">
        <w:rPr>
          <w:rFonts w:ascii="Helvetica" w:hAnsi="Helvetica" w:cs="Helvetica"/>
          <w:bCs/>
          <w:lang w:val="fr-CA"/>
        </w:rPr>
        <w:t>entre eux</w:t>
      </w:r>
      <w:r w:rsidR="00D57F52" w:rsidRPr="000572AC">
        <w:rPr>
          <w:rFonts w:ascii="Helvetica" w:hAnsi="Helvetica" w:cs="Helvetica"/>
          <w:bCs/>
          <w:lang w:val="fr-CA"/>
        </w:rPr>
        <w:t>,</w:t>
      </w:r>
      <w:r>
        <w:rPr>
          <w:rFonts w:ascii="Helvetica" w:hAnsi="Helvetica" w:cs="Helvetica"/>
          <w:bCs/>
          <w:lang w:val="fr-CA"/>
        </w:rPr>
        <w:t xml:space="preserve"> il peut être préférable </w:t>
      </w:r>
      <w:r w:rsidR="00F15579">
        <w:rPr>
          <w:rFonts w:ascii="Helvetica" w:hAnsi="Helvetica" w:cs="Helvetica"/>
          <w:bCs/>
          <w:lang w:val="fr-CA"/>
        </w:rPr>
        <w:t>qu</w:t>
      </w:r>
      <w:r w:rsidR="00A64534">
        <w:rPr>
          <w:rFonts w:ascii="Helvetica" w:hAnsi="Helvetica" w:cs="Helvetica"/>
          <w:bCs/>
          <w:lang w:val="fr-CA"/>
        </w:rPr>
        <w:t>e, dans la mesure du possible,</w:t>
      </w:r>
      <w:r w:rsidR="001C3A67" w:rsidRPr="001C3A67">
        <w:rPr>
          <w:rFonts w:ascii="Helvetica" w:hAnsi="Helvetica" w:cs="Helvetica"/>
          <w:bCs/>
          <w:lang w:val="fr-CA"/>
        </w:rPr>
        <w:t xml:space="preserve"> </w:t>
      </w:r>
      <w:r w:rsidR="001C3A67">
        <w:rPr>
          <w:rFonts w:ascii="Helvetica" w:hAnsi="Helvetica" w:cs="Helvetica"/>
          <w:bCs/>
          <w:lang w:val="fr-CA"/>
        </w:rPr>
        <w:t>les échanges se fassent</w:t>
      </w:r>
      <w:r w:rsidR="00CA384A">
        <w:rPr>
          <w:rFonts w:ascii="Helvetica" w:hAnsi="Helvetica" w:cs="Helvetica"/>
          <w:bCs/>
          <w:lang w:val="fr-CA"/>
        </w:rPr>
        <w:t xml:space="preserve"> de manière</w:t>
      </w:r>
      <w:r w:rsidR="00A64534">
        <w:rPr>
          <w:rFonts w:ascii="Helvetica" w:hAnsi="Helvetica" w:cs="Helvetica"/>
          <w:bCs/>
          <w:lang w:val="fr-CA"/>
        </w:rPr>
        <w:t xml:space="preserve"> qu’un parent dépose l’enf</w:t>
      </w:r>
      <w:r w:rsidR="00CA384A">
        <w:rPr>
          <w:rFonts w:ascii="Helvetica" w:hAnsi="Helvetica" w:cs="Helvetica"/>
          <w:bCs/>
          <w:lang w:val="fr-CA"/>
        </w:rPr>
        <w:t>ant à l’école et que l’autre p</w:t>
      </w:r>
      <w:r w:rsidR="00A64534">
        <w:rPr>
          <w:rFonts w:ascii="Helvetica" w:hAnsi="Helvetica" w:cs="Helvetica"/>
          <w:bCs/>
          <w:lang w:val="fr-CA"/>
        </w:rPr>
        <w:t xml:space="preserve">asse </w:t>
      </w:r>
      <w:r w:rsidR="00CA384A">
        <w:rPr>
          <w:rFonts w:ascii="Helvetica" w:hAnsi="Helvetica" w:cs="Helvetica"/>
          <w:bCs/>
          <w:lang w:val="fr-CA"/>
        </w:rPr>
        <w:t xml:space="preserve">prendre </w:t>
      </w:r>
      <w:r w:rsidR="00A64534">
        <w:rPr>
          <w:rFonts w:ascii="Helvetica" w:hAnsi="Helvetica" w:cs="Helvetica"/>
          <w:bCs/>
          <w:lang w:val="fr-CA"/>
        </w:rPr>
        <w:t>l’enfant à la fin de la journée d’école. Ce plan exige que l’enfant passe une fin de semaine sur deux chez cha</w:t>
      </w:r>
      <w:r w:rsidR="002012AD">
        <w:rPr>
          <w:rFonts w:ascii="Helvetica" w:hAnsi="Helvetica" w:cs="Helvetica"/>
          <w:bCs/>
          <w:lang w:val="fr-CA"/>
        </w:rPr>
        <w:t>que</w:t>
      </w:r>
      <w:r w:rsidR="00A64534">
        <w:rPr>
          <w:rFonts w:ascii="Helvetica" w:hAnsi="Helvetica" w:cs="Helvetica"/>
          <w:bCs/>
          <w:lang w:val="fr-CA"/>
        </w:rPr>
        <w:t xml:space="preserve"> parent</w:t>
      </w:r>
      <w:r w:rsidR="002012AD">
        <w:rPr>
          <w:rFonts w:ascii="Helvetica" w:hAnsi="Helvetica" w:cs="Helvetica"/>
          <w:bCs/>
          <w:lang w:val="fr-CA"/>
        </w:rPr>
        <w:t>,</w:t>
      </w:r>
      <w:r w:rsidR="00A64534">
        <w:rPr>
          <w:rFonts w:ascii="Helvetica" w:hAnsi="Helvetica" w:cs="Helvetica"/>
          <w:bCs/>
          <w:lang w:val="fr-CA"/>
        </w:rPr>
        <w:t xml:space="preserve"> afin que les fins de semaine ne soient pas divisées</w:t>
      </w:r>
      <w:r w:rsidR="0001113D" w:rsidRPr="000572AC">
        <w:rPr>
          <w:rFonts w:ascii="Helvetica" w:hAnsi="Helvetica" w:cs="Helvetica"/>
          <w:bCs/>
          <w:lang w:val="fr-CA"/>
        </w:rPr>
        <w:t>.</w:t>
      </w:r>
    </w:p>
    <w:p w14:paraId="65CF6996" w14:textId="6BE35918" w:rsidR="0001113D" w:rsidRPr="000572AC" w:rsidRDefault="00B3770B" w:rsidP="0001113D">
      <w:pPr>
        <w:spacing w:before="100" w:beforeAutospacing="1" w:after="100" w:afterAutospacing="1"/>
        <w:rPr>
          <w:rFonts w:ascii="Helvetica" w:hAnsi="Helvetica" w:cs="Helvetica"/>
          <w:bCs/>
          <w:lang w:val="fr-CA"/>
        </w:rPr>
      </w:pPr>
      <w:r w:rsidRPr="0048775D">
        <w:rPr>
          <w:rFonts w:ascii="Helvetica" w:hAnsi="Helvetica" w:cs="Helvetica"/>
          <w:b/>
          <w:lang w:val="fr-CA"/>
        </w:rPr>
        <w:t>Jeunes enfants d’âge scolaire</w:t>
      </w:r>
      <w:r>
        <w:rPr>
          <w:rFonts w:ascii="Helvetica" w:hAnsi="Helvetica" w:cs="Helvetica"/>
          <w:b/>
          <w:lang w:val="fr-CA"/>
        </w:rPr>
        <w:t>,</w:t>
      </w:r>
      <w:r w:rsidRPr="0048775D">
        <w:rPr>
          <w:rFonts w:ascii="Helvetica" w:hAnsi="Helvetica" w:cs="Helvetica"/>
          <w:b/>
          <w:lang w:val="fr-CA"/>
        </w:rPr>
        <w:t xml:space="preserve"> de </w:t>
      </w:r>
      <w:r w:rsidR="006A19DA">
        <w:rPr>
          <w:rFonts w:ascii="Helvetica" w:hAnsi="Helvetica" w:cs="Helvetica"/>
          <w:b/>
          <w:lang w:val="fr-CA"/>
        </w:rPr>
        <w:t>6</w:t>
      </w:r>
      <w:r w:rsidRPr="0048775D">
        <w:rPr>
          <w:rFonts w:ascii="Helvetica" w:hAnsi="Helvetica" w:cs="Helvetica"/>
          <w:b/>
          <w:lang w:val="fr-CA"/>
        </w:rPr>
        <w:t xml:space="preserve"> à </w:t>
      </w:r>
      <w:r w:rsidR="006A19DA">
        <w:rPr>
          <w:rFonts w:ascii="Helvetica" w:hAnsi="Helvetica" w:cs="Helvetica"/>
          <w:b/>
          <w:lang w:val="fr-CA"/>
        </w:rPr>
        <w:t>9</w:t>
      </w:r>
      <w:r w:rsidRPr="0048775D">
        <w:rPr>
          <w:rFonts w:ascii="Helvetica" w:hAnsi="Helvetica" w:cs="Helvetica"/>
          <w:b/>
          <w:lang w:val="fr-CA"/>
        </w:rPr>
        <w:t xml:space="preserve"> ans</w:t>
      </w:r>
      <w:r>
        <w:rPr>
          <w:rFonts w:ascii="Helvetica" w:hAnsi="Helvetica" w:cs="Helvetica"/>
          <w:b/>
          <w:lang w:val="fr-CA"/>
        </w:rPr>
        <w:t> :</w:t>
      </w:r>
      <w:r w:rsidRPr="000572AC">
        <w:rPr>
          <w:rFonts w:ascii="Helvetica" w:hAnsi="Helvetica" w:cs="Helvetica"/>
          <w:b/>
          <w:lang w:val="fr-CA"/>
        </w:rPr>
        <w:t xml:space="preserve"> </w:t>
      </w:r>
      <w:r>
        <w:rPr>
          <w:rFonts w:ascii="Helvetica" w:hAnsi="Helvetica" w:cs="Helvetica"/>
          <w:b/>
          <w:lang w:val="fr-CA"/>
        </w:rPr>
        <w:t>temps égal</w:t>
      </w:r>
      <w:r w:rsidR="0001113D" w:rsidRPr="000572AC">
        <w:rPr>
          <w:rFonts w:ascii="Helvetica" w:hAnsi="Helvetica" w:cs="Helvetica"/>
          <w:b/>
          <w:lang w:val="fr-CA"/>
        </w:rPr>
        <w:t xml:space="preserve">, </w:t>
      </w:r>
      <w:r>
        <w:rPr>
          <w:rFonts w:ascii="Helvetica" w:hAnsi="Helvetica" w:cs="Helvetica"/>
          <w:b/>
          <w:lang w:val="fr-CA"/>
        </w:rPr>
        <w:t xml:space="preserve">rotation </w:t>
      </w:r>
      <w:r w:rsidR="0001113D" w:rsidRPr="000572AC">
        <w:rPr>
          <w:rFonts w:ascii="Helvetica" w:hAnsi="Helvetica" w:cs="Helvetica"/>
          <w:b/>
          <w:lang w:val="fr-CA"/>
        </w:rPr>
        <w:t>5-5-2-2 (</w:t>
      </w:r>
      <w:r>
        <w:rPr>
          <w:rFonts w:ascii="Helvetica" w:hAnsi="Helvetica" w:cs="Helvetica"/>
          <w:b/>
          <w:lang w:val="fr-CA"/>
        </w:rPr>
        <w:t>fins de semaine en alternance</w:t>
      </w:r>
      <w:r w:rsidR="0001113D" w:rsidRPr="000572AC">
        <w:rPr>
          <w:rFonts w:ascii="Helvetica" w:hAnsi="Helvetica" w:cs="Helvetica"/>
          <w:b/>
          <w:lang w:val="fr-CA"/>
        </w:rPr>
        <w:t>)</w:t>
      </w:r>
    </w:p>
    <w:tbl>
      <w:tblPr>
        <w:tblW w:w="9594" w:type="dxa"/>
        <w:tblInd w:w="-30" w:type="dxa"/>
        <w:tblBorders>
          <w:top w:val="single" w:sz="2" w:space="0" w:color="000000"/>
          <w:left w:val="single" w:sz="48" w:space="0" w:color="000000"/>
          <w:bottom w:val="single" w:sz="2" w:space="0" w:color="000000"/>
          <w:right w:val="single" w:sz="36" w:space="0" w:color="000000"/>
          <w:insideH w:val="single" w:sz="4" w:space="0" w:color="auto"/>
          <w:insideV w:val="single" w:sz="48" w:space="0" w:color="000000"/>
        </w:tblBorders>
        <w:tblLayout w:type="fixed"/>
        <w:tblCellMar>
          <w:top w:w="15" w:type="dxa"/>
          <w:left w:w="15" w:type="dxa"/>
          <w:bottom w:w="15" w:type="dxa"/>
          <w:right w:w="15" w:type="dxa"/>
        </w:tblCellMar>
        <w:tblLook w:val="04A0" w:firstRow="1" w:lastRow="0" w:firstColumn="1" w:lastColumn="0" w:noHBand="0" w:noVBand="1"/>
      </w:tblPr>
      <w:tblGrid>
        <w:gridCol w:w="1273"/>
        <w:gridCol w:w="1304"/>
        <w:gridCol w:w="1467"/>
        <w:gridCol w:w="1276"/>
        <w:gridCol w:w="1418"/>
        <w:gridCol w:w="1417"/>
        <w:gridCol w:w="1439"/>
      </w:tblGrid>
      <w:tr w:rsidR="00C42632" w:rsidRPr="000572AC" w14:paraId="791CAB27" w14:textId="77777777" w:rsidTr="00CA384A">
        <w:tc>
          <w:tcPr>
            <w:tcW w:w="1273" w:type="dxa"/>
            <w:tcBorders>
              <w:top w:val="single" w:sz="2" w:space="0" w:color="000000"/>
              <w:left w:val="single" w:sz="36" w:space="0" w:color="000000"/>
              <w:bottom w:val="single" w:sz="2" w:space="0" w:color="000000"/>
              <w:right w:val="single" w:sz="48" w:space="0" w:color="000000"/>
            </w:tcBorders>
            <w:vAlign w:val="center"/>
            <w:hideMark/>
          </w:tcPr>
          <w:p w14:paraId="61128A1D"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lastRenderedPageBreak/>
              <w:t>Lundi</w:t>
            </w:r>
          </w:p>
        </w:tc>
        <w:tc>
          <w:tcPr>
            <w:tcW w:w="1304" w:type="dxa"/>
            <w:tcBorders>
              <w:top w:val="single" w:sz="2" w:space="0" w:color="000000"/>
              <w:left w:val="single" w:sz="48" w:space="0" w:color="000000"/>
              <w:bottom w:val="single" w:sz="2" w:space="0" w:color="000000"/>
              <w:right w:val="single" w:sz="48" w:space="0" w:color="000000"/>
            </w:tcBorders>
            <w:vAlign w:val="center"/>
            <w:hideMark/>
          </w:tcPr>
          <w:p w14:paraId="1F496696"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Mardi</w:t>
            </w:r>
          </w:p>
        </w:tc>
        <w:tc>
          <w:tcPr>
            <w:tcW w:w="1467" w:type="dxa"/>
            <w:tcBorders>
              <w:top w:val="single" w:sz="2" w:space="0" w:color="000000"/>
              <w:left w:val="single" w:sz="48" w:space="0" w:color="000000"/>
              <w:bottom w:val="single" w:sz="2" w:space="0" w:color="000000"/>
              <w:right w:val="single" w:sz="48" w:space="0" w:color="000000"/>
            </w:tcBorders>
            <w:vAlign w:val="center"/>
            <w:hideMark/>
          </w:tcPr>
          <w:p w14:paraId="5DF1391F"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Mercredi</w:t>
            </w:r>
          </w:p>
        </w:tc>
        <w:tc>
          <w:tcPr>
            <w:tcW w:w="1276" w:type="dxa"/>
            <w:tcBorders>
              <w:top w:val="single" w:sz="2" w:space="0" w:color="000000"/>
              <w:left w:val="single" w:sz="48" w:space="0" w:color="000000"/>
              <w:bottom w:val="single" w:sz="2" w:space="0" w:color="000000"/>
              <w:right w:val="single" w:sz="48" w:space="0" w:color="000000"/>
            </w:tcBorders>
            <w:vAlign w:val="center"/>
            <w:hideMark/>
          </w:tcPr>
          <w:p w14:paraId="0A292FAF"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Jeudi</w:t>
            </w:r>
          </w:p>
        </w:tc>
        <w:tc>
          <w:tcPr>
            <w:tcW w:w="1418" w:type="dxa"/>
            <w:tcBorders>
              <w:top w:val="single" w:sz="2" w:space="0" w:color="000000"/>
              <w:left w:val="single" w:sz="48" w:space="0" w:color="000000"/>
              <w:bottom w:val="single" w:sz="2" w:space="0" w:color="000000"/>
              <w:right w:val="single" w:sz="48" w:space="0" w:color="000000"/>
            </w:tcBorders>
            <w:vAlign w:val="center"/>
            <w:hideMark/>
          </w:tcPr>
          <w:p w14:paraId="691702BF"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Vendredi</w:t>
            </w:r>
          </w:p>
        </w:tc>
        <w:tc>
          <w:tcPr>
            <w:tcW w:w="1417" w:type="dxa"/>
            <w:tcBorders>
              <w:top w:val="single" w:sz="2" w:space="0" w:color="000000"/>
              <w:left w:val="single" w:sz="48" w:space="0" w:color="000000"/>
              <w:bottom w:val="single" w:sz="2" w:space="0" w:color="000000"/>
              <w:right w:val="single" w:sz="48" w:space="0" w:color="000000"/>
            </w:tcBorders>
            <w:vAlign w:val="center"/>
            <w:hideMark/>
          </w:tcPr>
          <w:p w14:paraId="32D13FBD"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Samedi</w:t>
            </w:r>
          </w:p>
        </w:tc>
        <w:tc>
          <w:tcPr>
            <w:tcW w:w="1439" w:type="dxa"/>
            <w:tcBorders>
              <w:top w:val="single" w:sz="2" w:space="0" w:color="000000"/>
              <w:left w:val="single" w:sz="48" w:space="0" w:color="000000"/>
              <w:bottom w:val="single" w:sz="2" w:space="0" w:color="000000"/>
              <w:right w:val="single" w:sz="36" w:space="0" w:color="000000"/>
            </w:tcBorders>
            <w:vAlign w:val="center"/>
          </w:tcPr>
          <w:p w14:paraId="20871426" w14:textId="77777777" w:rsidR="00C42632" w:rsidRPr="000572AC" w:rsidRDefault="00C42632" w:rsidP="00C42632">
            <w:pPr>
              <w:spacing w:before="100" w:beforeAutospacing="1" w:after="100" w:afterAutospacing="1"/>
              <w:jc w:val="center"/>
              <w:rPr>
                <w:rFonts w:ascii="Helvetica" w:hAnsi="Helvetica" w:cs="Helvetica"/>
                <w:b/>
                <w:bCs/>
                <w:lang w:val="fr-CA"/>
              </w:rPr>
            </w:pPr>
            <w:r>
              <w:rPr>
                <w:rFonts w:ascii="Helvetica" w:hAnsi="Helvetica" w:cs="Helvetica"/>
                <w:b/>
                <w:bCs/>
                <w:lang w:val="fr-CA"/>
              </w:rPr>
              <w:t>Dimanche</w:t>
            </w:r>
          </w:p>
        </w:tc>
      </w:tr>
      <w:tr w:rsidR="0027349F" w:rsidRPr="000572AC" w14:paraId="36180BAD" w14:textId="77777777" w:rsidTr="00CA384A">
        <w:trPr>
          <w:trHeight w:val="223"/>
        </w:trPr>
        <w:tc>
          <w:tcPr>
            <w:tcW w:w="1273" w:type="dxa"/>
            <w:shd w:val="clear" w:color="auto" w:fill="8EAADB"/>
            <w:vAlign w:val="center"/>
            <w:hideMark/>
          </w:tcPr>
          <w:p w14:paraId="5BDEDD98"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304" w:type="dxa"/>
            <w:shd w:val="clear" w:color="auto" w:fill="8EAADB"/>
            <w:vAlign w:val="center"/>
            <w:hideMark/>
          </w:tcPr>
          <w:p w14:paraId="0FE7F5C0"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67" w:type="dxa"/>
            <w:shd w:val="clear" w:color="auto" w:fill="EFEF89"/>
            <w:vAlign w:val="center"/>
            <w:hideMark/>
          </w:tcPr>
          <w:p w14:paraId="50CB7EF2"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276" w:type="dxa"/>
            <w:shd w:val="clear" w:color="auto" w:fill="EFEF89"/>
            <w:vAlign w:val="center"/>
            <w:hideMark/>
          </w:tcPr>
          <w:p w14:paraId="29D1EC99"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18" w:type="dxa"/>
            <w:shd w:val="clear" w:color="auto" w:fill="EFEF89"/>
            <w:vAlign w:val="center"/>
            <w:hideMark/>
          </w:tcPr>
          <w:p w14:paraId="756E6586"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17" w:type="dxa"/>
            <w:shd w:val="clear" w:color="auto" w:fill="EFEF89"/>
            <w:vAlign w:val="center"/>
            <w:hideMark/>
          </w:tcPr>
          <w:p w14:paraId="2739AB82"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39" w:type="dxa"/>
            <w:shd w:val="clear" w:color="auto" w:fill="EFEF89"/>
          </w:tcPr>
          <w:p w14:paraId="6A756E5E" w14:textId="77777777" w:rsidR="0001113D" w:rsidRPr="000572AC" w:rsidRDefault="0001113D" w:rsidP="00533BC6">
            <w:pPr>
              <w:rPr>
                <w:rFonts w:ascii="Helvetica" w:hAnsi="Helvetica" w:cs="Helvetica"/>
                <w:color w:val="333333"/>
                <w:lang w:val="fr-CA"/>
              </w:rPr>
            </w:pPr>
            <w:r w:rsidRPr="000572AC">
              <w:rPr>
                <w:rFonts w:ascii="Helvetica" w:hAnsi="Helvetica" w:cs="Helvetica"/>
                <w:color w:val="333333"/>
                <w:lang w:val="fr-CA"/>
              </w:rPr>
              <w:t>Parent B</w:t>
            </w:r>
          </w:p>
        </w:tc>
      </w:tr>
      <w:tr w:rsidR="0027349F" w:rsidRPr="000572AC" w14:paraId="1A350541" w14:textId="77777777" w:rsidTr="00CA384A">
        <w:tc>
          <w:tcPr>
            <w:tcW w:w="1273" w:type="dxa"/>
            <w:shd w:val="clear" w:color="auto" w:fill="8EAADB"/>
            <w:vAlign w:val="center"/>
          </w:tcPr>
          <w:p w14:paraId="5384CB88"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304" w:type="dxa"/>
            <w:shd w:val="clear" w:color="auto" w:fill="8EAADB"/>
            <w:vAlign w:val="center"/>
          </w:tcPr>
          <w:p w14:paraId="2880F886"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67" w:type="dxa"/>
            <w:shd w:val="clear" w:color="auto" w:fill="EFEF89"/>
            <w:vAlign w:val="center"/>
            <w:hideMark/>
          </w:tcPr>
          <w:p w14:paraId="76CAF788"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B</w:t>
            </w:r>
          </w:p>
        </w:tc>
        <w:tc>
          <w:tcPr>
            <w:tcW w:w="1276" w:type="dxa"/>
            <w:shd w:val="clear" w:color="auto" w:fill="EFEF89"/>
            <w:vAlign w:val="center"/>
            <w:hideMark/>
          </w:tcPr>
          <w:p w14:paraId="638707DA"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B</w:t>
            </w:r>
          </w:p>
        </w:tc>
        <w:tc>
          <w:tcPr>
            <w:tcW w:w="1418" w:type="dxa"/>
            <w:shd w:val="clear" w:color="auto" w:fill="8EAADB"/>
            <w:vAlign w:val="center"/>
            <w:hideMark/>
          </w:tcPr>
          <w:p w14:paraId="4E452251" w14:textId="77777777" w:rsidR="0001113D" w:rsidRPr="000572AC" w:rsidRDefault="0001113D" w:rsidP="00533BC6">
            <w:pPr>
              <w:rPr>
                <w:rFonts w:ascii="Helvetica" w:hAnsi="Helvetica" w:cs="Helvetica"/>
                <w:lang w:val="fr-CA"/>
              </w:rPr>
            </w:pPr>
            <w:r w:rsidRPr="000572AC">
              <w:rPr>
                <w:rFonts w:ascii="Helvetica" w:hAnsi="Helvetica" w:cs="Helvetica"/>
                <w:color w:val="333333"/>
                <w:lang w:val="fr-CA"/>
              </w:rPr>
              <w:t>Parent A</w:t>
            </w:r>
          </w:p>
        </w:tc>
        <w:tc>
          <w:tcPr>
            <w:tcW w:w="1417" w:type="dxa"/>
            <w:shd w:val="clear" w:color="auto" w:fill="8EAADB"/>
            <w:vAlign w:val="center"/>
            <w:hideMark/>
          </w:tcPr>
          <w:p w14:paraId="4D425B63"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39" w:type="dxa"/>
            <w:shd w:val="clear" w:color="auto" w:fill="8EAADB"/>
            <w:vAlign w:val="center"/>
          </w:tcPr>
          <w:p w14:paraId="05B8B644" w14:textId="77777777" w:rsidR="0001113D" w:rsidRPr="000572AC" w:rsidRDefault="0001113D" w:rsidP="00533BC6">
            <w:pPr>
              <w:rPr>
                <w:rFonts w:ascii="Helvetica" w:hAnsi="Helvetica" w:cs="Helvetica"/>
                <w:color w:val="333333"/>
                <w:lang w:val="fr-CA"/>
              </w:rPr>
            </w:pPr>
            <w:r w:rsidRPr="000572AC">
              <w:rPr>
                <w:rFonts w:ascii="Helvetica" w:hAnsi="Helvetica" w:cs="Helvetica"/>
                <w:lang w:val="fr-CA"/>
              </w:rPr>
              <w:t>Parent A</w:t>
            </w:r>
          </w:p>
        </w:tc>
      </w:tr>
      <w:tr w:rsidR="0027349F" w:rsidRPr="000572AC" w14:paraId="6EE346E0" w14:textId="77777777" w:rsidTr="00CA384A">
        <w:tc>
          <w:tcPr>
            <w:tcW w:w="1273" w:type="dxa"/>
            <w:tcBorders>
              <w:bottom w:val="single" w:sz="4" w:space="0" w:color="auto"/>
            </w:tcBorders>
            <w:shd w:val="clear" w:color="auto" w:fill="8EAADB"/>
            <w:vAlign w:val="center"/>
          </w:tcPr>
          <w:p w14:paraId="7F174B14"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304" w:type="dxa"/>
            <w:tcBorders>
              <w:bottom w:val="single" w:sz="4" w:space="0" w:color="auto"/>
            </w:tcBorders>
            <w:shd w:val="clear" w:color="auto" w:fill="8EAADB"/>
            <w:vAlign w:val="center"/>
          </w:tcPr>
          <w:p w14:paraId="3BA82E82"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67" w:type="dxa"/>
            <w:tcBorders>
              <w:bottom w:val="single" w:sz="4" w:space="0" w:color="auto"/>
            </w:tcBorders>
            <w:shd w:val="clear" w:color="auto" w:fill="EFEF89"/>
            <w:vAlign w:val="center"/>
            <w:hideMark/>
          </w:tcPr>
          <w:p w14:paraId="3E0D0EF6"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B</w:t>
            </w:r>
          </w:p>
        </w:tc>
        <w:tc>
          <w:tcPr>
            <w:tcW w:w="1276" w:type="dxa"/>
            <w:tcBorders>
              <w:bottom w:val="single" w:sz="4" w:space="0" w:color="auto"/>
            </w:tcBorders>
            <w:shd w:val="clear" w:color="auto" w:fill="EFEF89"/>
            <w:vAlign w:val="center"/>
            <w:hideMark/>
          </w:tcPr>
          <w:p w14:paraId="1603D620" w14:textId="77777777" w:rsidR="0001113D" w:rsidRPr="000572AC" w:rsidRDefault="0001113D" w:rsidP="00533BC6">
            <w:pPr>
              <w:rPr>
                <w:rFonts w:ascii="Helvetica" w:hAnsi="Helvetica" w:cs="Helvetica"/>
                <w:color w:val="333333"/>
                <w:lang w:val="fr-CA"/>
              </w:rPr>
            </w:pPr>
            <w:r w:rsidRPr="000572AC">
              <w:rPr>
                <w:rFonts w:ascii="Helvetica" w:hAnsi="Helvetica" w:cs="Helvetica"/>
                <w:color w:val="333333"/>
                <w:lang w:val="fr-CA"/>
              </w:rPr>
              <w:t>Parent B</w:t>
            </w:r>
          </w:p>
        </w:tc>
        <w:tc>
          <w:tcPr>
            <w:tcW w:w="1418" w:type="dxa"/>
            <w:tcBorders>
              <w:bottom w:val="single" w:sz="4" w:space="0" w:color="auto"/>
            </w:tcBorders>
            <w:shd w:val="clear" w:color="auto" w:fill="EFEF89"/>
            <w:vAlign w:val="center"/>
            <w:hideMark/>
          </w:tcPr>
          <w:p w14:paraId="2C3A4C8A" w14:textId="77777777" w:rsidR="0001113D" w:rsidRPr="000572AC" w:rsidRDefault="0001113D" w:rsidP="00533BC6">
            <w:pPr>
              <w:rPr>
                <w:rFonts w:ascii="Helvetica" w:hAnsi="Helvetica" w:cs="Helvetica"/>
                <w:color w:val="333333"/>
                <w:lang w:val="fr-CA"/>
              </w:rPr>
            </w:pPr>
            <w:r w:rsidRPr="000572AC">
              <w:rPr>
                <w:rFonts w:ascii="Helvetica" w:hAnsi="Helvetica" w:cs="Helvetica"/>
                <w:color w:val="333333"/>
                <w:lang w:val="fr-CA"/>
              </w:rPr>
              <w:t>Parent B</w:t>
            </w:r>
          </w:p>
        </w:tc>
        <w:tc>
          <w:tcPr>
            <w:tcW w:w="1417" w:type="dxa"/>
            <w:tcBorders>
              <w:bottom w:val="single" w:sz="4" w:space="0" w:color="auto"/>
            </w:tcBorders>
            <w:shd w:val="clear" w:color="auto" w:fill="EFEF89"/>
            <w:vAlign w:val="center"/>
            <w:hideMark/>
          </w:tcPr>
          <w:p w14:paraId="5397057A"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B</w:t>
            </w:r>
          </w:p>
        </w:tc>
        <w:tc>
          <w:tcPr>
            <w:tcW w:w="1439" w:type="dxa"/>
            <w:tcBorders>
              <w:bottom w:val="single" w:sz="4" w:space="0" w:color="auto"/>
            </w:tcBorders>
            <w:shd w:val="clear" w:color="auto" w:fill="EFEF89"/>
            <w:vAlign w:val="center"/>
          </w:tcPr>
          <w:p w14:paraId="63B9EDC3"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B</w:t>
            </w:r>
          </w:p>
        </w:tc>
      </w:tr>
      <w:tr w:rsidR="0027349F" w:rsidRPr="000572AC" w14:paraId="7C9D798C" w14:textId="77777777" w:rsidTr="00CA384A">
        <w:tc>
          <w:tcPr>
            <w:tcW w:w="1273" w:type="dxa"/>
            <w:tcBorders>
              <w:top w:val="single" w:sz="4" w:space="0" w:color="auto"/>
            </w:tcBorders>
            <w:shd w:val="clear" w:color="auto" w:fill="8EAADB"/>
            <w:vAlign w:val="center"/>
          </w:tcPr>
          <w:p w14:paraId="2022F4F1"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304" w:type="dxa"/>
            <w:tcBorders>
              <w:top w:val="single" w:sz="4" w:space="0" w:color="auto"/>
            </w:tcBorders>
            <w:shd w:val="clear" w:color="auto" w:fill="8EAADB"/>
            <w:vAlign w:val="center"/>
          </w:tcPr>
          <w:p w14:paraId="781B74E0"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67" w:type="dxa"/>
            <w:tcBorders>
              <w:top w:val="single" w:sz="4" w:space="0" w:color="auto"/>
            </w:tcBorders>
            <w:shd w:val="clear" w:color="auto" w:fill="EFEF89"/>
            <w:vAlign w:val="center"/>
            <w:hideMark/>
          </w:tcPr>
          <w:p w14:paraId="505F9F79"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B</w:t>
            </w:r>
          </w:p>
        </w:tc>
        <w:tc>
          <w:tcPr>
            <w:tcW w:w="1276" w:type="dxa"/>
            <w:tcBorders>
              <w:top w:val="single" w:sz="4" w:space="0" w:color="auto"/>
            </w:tcBorders>
            <w:shd w:val="clear" w:color="auto" w:fill="EFEF89"/>
            <w:vAlign w:val="center"/>
            <w:hideMark/>
          </w:tcPr>
          <w:p w14:paraId="7F75C696" w14:textId="77777777" w:rsidR="0001113D" w:rsidRPr="000572AC" w:rsidRDefault="0001113D" w:rsidP="00533BC6">
            <w:pPr>
              <w:rPr>
                <w:rFonts w:ascii="Helvetica" w:hAnsi="Helvetica" w:cs="Helvetica"/>
                <w:color w:val="333333"/>
                <w:lang w:val="fr-CA"/>
              </w:rPr>
            </w:pPr>
            <w:r w:rsidRPr="000572AC">
              <w:rPr>
                <w:rFonts w:ascii="Helvetica" w:hAnsi="Helvetica" w:cs="Helvetica"/>
                <w:color w:val="333333"/>
                <w:lang w:val="fr-CA"/>
              </w:rPr>
              <w:t>Parent B</w:t>
            </w:r>
          </w:p>
        </w:tc>
        <w:tc>
          <w:tcPr>
            <w:tcW w:w="1418" w:type="dxa"/>
            <w:tcBorders>
              <w:top w:val="single" w:sz="4" w:space="0" w:color="auto"/>
            </w:tcBorders>
            <w:shd w:val="clear" w:color="auto" w:fill="8EAADB"/>
            <w:vAlign w:val="center"/>
            <w:hideMark/>
          </w:tcPr>
          <w:p w14:paraId="64505C54" w14:textId="77777777" w:rsidR="0001113D" w:rsidRPr="000572AC" w:rsidRDefault="0001113D" w:rsidP="00533BC6">
            <w:pPr>
              <w:rPr>
                <w:rFonts w:ascii="Helvetica" w:hAnsi="Helvetica" w:cs="Helvetica"/>
                <w:color w:val="333333"/>
                <w:lang w:val="fr-CA"/>
              </w:rPr>
            </w:pPr>
            <w:r w:rsidRPr="000572AC">
              <w:rPr>
                <w:rFonts w:ascii="Helvetica" w:hAnsi="Helvetica" w:cs="Helvetica"/>
                <w:color w:val="333333"/>
                <w:lang w:val="fr-CA"/>
              </w:rPr>
              <w:t>Parent A</w:t>
            </w:r>
          </w:p>
        </w:tc>
        <w:tc>
          <w:tcPr>
            <w:tcW w:w="1417" w:type="dxa"/>
            <w:tcBorders>
              <w:top w:val="single" w:sz="4" w:space="0" w:color="auto"/>
            </w:tcBorders>
            <w:shd w:val="clear" w:color="auto" w:fill="8EAADB"/>
            <w:vAlign w:val="center"/>
            <w:hideMark/>
          </w:tcPr>
          <w:p w14:paraId="79F2FBD2"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c>
          <w:tcPr>
            <w:tcW w:w="1439" w:type="dxa"/>
            <w:tcBorders>
              <w:top w:val="single" w:sz="4" w:space="0" w:color="auto"/>
            </w:tcBorders>
            <w:shd w:val="clear" w:color="auto" w:fill="8EAADB"/>
            <w:vAlign w:val="center"/>
          </w:tcPr>
          <w:p w14:paraId="79B3AA69" w14:textId="77777777" w:rsidR="0001113D" w:rsidRPr="000572AC" w:rsidRDefault="0001113D" w:rsidP="00533BC6">
            <w:pPr>
              <w:rPr>
                <w:rFonts w:ascii="Helvetica" w:hAnsi="Helvetica" w:cs="Helvetica"/>
                <w:lang w:val="fr-CA"/>
              </w:rPr>
            </w:pPr>
            <w:r w:rsidRPr="000572AC">
              <w:rPr>
                <w:rFonts w:ascii="Helvetica" w:hAnsi="Helvetica" w:cs="Helvetica"/>
                <w:lang w:val="fr-CA"/>
              </w:rPr>
              <w:t>Parent A</w:t>
            </w:r>
          </w:p>
        </w:tc>
      </w:tr>
    </w:tbl>
    <w:p w14:paraId="404CF65B" w14:textId="77777777" w:rsidR="00A27FEF" w:rsidRPr="000572AC" w:rsidRDefault="000512E9" w:rsidP="00233F04">
      <w:pPr>
        <w:pStyle w:val="Titre2"/>
        <w:rPr>
          <w:rFonts w:ascii="Helvetica" w:hAnsi="Helvetica" w:cs="Helvetica"/>
          <w:i w:val="0"/>
          <w:iCs w:val="0"/>
          <w:color w:val="244B7F"/>
          <w:lang w:val="fr-CA"/>
        </w:rPr>
      </w:pPr>
      <w:bookmarkStart w:id="41" w:name="_Toc100771025"/>
      <w:r>
        <w:rPr>
          <w:rFonts w:ascii="Helvetica" w:hAnsi="Helvetica" w:cs="Helvetica"/>
          <w:i w:val="0"/>
          <w:iCs w:val="0"/>
          <w:color w:val="244B7F"/>
          <w:lang w:val="fr-CA"/>
        </w:rPr>
        <w:t>Enfants d’âge scolaire plus âgés : de 10 à 12 ans</w:t>
      </w:r>
      <w:bookmarkEnd w:id="41"/>
      <w:r>
        <w:rPr>
          <w:rFonts w:ascii="Helvetica" w:hAnsi="Helvetica" w:cs="Helvetica"/>
          <w:i w:val="0"/>
          <w:iCs w:val="0"/>
          <w:color w:val="244B7F"/>
          <w:lang w:val="fr-CA"/>
        </w:rPr>
        <w:t xml:space="preserve"> </w:t>
      </w:r>
      <w:r w:rsidR="00A27FEF" w:rsidRPr="000572AC">
        <w:rPr>
          <w:rFonts w:ascii="Helvetica" w:hAnsi="Helvetica" w:cs="Helvetica"/>
          <w:i w:val="0"/>
          <w:iCs w:val="0"/>
          <w:color w:val="244B7F"/>
          <w:lang w:val="fr-CA"/>
        </w:rPr>
        <w:t xml:space="preserve"> </w:t>
      </w:r>
    </w:p>
    <w:p w14:paraId="6393DCB2" w14:textId="4E19FCC3" w:rsidR="003D7005" w:rsidRPr="000572AC" w:rsidRDefault="00C80EDF" w:rsidP="00742AED">
      <w:pPr>
        <w:autoSpaceDE w:val="0"/>
        <w:autoSpaceDN w:val="0"/>
        <w:adjustRightInd w:val="0"/>
        <w:spacing w:before="280" w:after="280"/>
        <w:rPr>
          <w:rFonts w:ascii="Helvetica" w:hAnsi="Helvetica" w:cs="Helvetica"/>
          <w:lang w:val="fr-CA"/>
        </w:rPr>
      </w:pPr>
      <w:r>
        <w:rPr>
          <w:rFonts w:ascii="Helvetica" w:hAnsi="Helvetica" w:cs="Helvetica"/>
          <w:lang w:val="fr-CA"/>
        </w:rPr>
        <w:t>Les préadolescents deviennent plus indépendants de leurs</w:t>
      </w:r>
      <w:r w:rsidR="0001520B" w:rsidRPr="000572AC">
        <w:rPr>
          <w:rFonts w:ascii="Helvetica" w:hAnsi="Helvetica" w:cs="Helvetica"/>
          <w:lang w:val="fr-CA"/>
        </w:rPr>
        <w:t xml:space="preserve"> parents </w:t>
      </w:r>
      <w:r w:rsidR="00CA384A">
        <w:rPr>
          <w:rFonts w:ascii="Helvetica" w:hAnsi="Helvetica" w:cs="Helvetica"/>
          <w:lang w:val="fr-CA"/>
        </w:rPr>
        <w:t>tandis</w:t>
      </w:r>
      <w:r>
        <w:rPr>
          <w:rFonts w:ascii="Helvetica" w:hAnsi="Helvetica" w:cs="Helvetica"/>
          <w:lang w:val="fr-CA"/>
        </w:rPr>
        <w:t xml:space="preserve"> qu’ils se dirigent vers la puberté et l’</w:t>
      </w:r>
      <w:r w:rsidR="0001520B" w:rsidRPr="000572AC">
        <w:rPr>
          <w:rFonts w:ascii="Helvetica" w:hAnsi="Helvetica" w:cs="Helvetica"/>
          <w:lang w:val="fr-CA"/>
        </w:rPr>
        <w:t>adolescence.</w:t>
      </w:r>
      <w:r w:rsidR="00DA0751">
        <w:rPr>
          <w:rFonts w:ascii="Helvetica" w:hAnsi="Helvetica" w:cs="Helvetica"/>
          <w:lang w:val="fr-CA"/>
        </w:rPr>
        <w:t xml:space="preserve"> Ils </w:t>
      </w:r>
      <w:r w:rsidR="00D2382E">
        <w:rPr>
          <w:rFonts w:ascii="Helvetica" w:hAnsi="Helvetica" w:cs="Helvetica"/>
          <w:lang w:val="fr-CA"/>
        </w:rPr>
        <w:t>sont mieux en mesure de</w:t>
      </w:r>
      <w:r w:rsidR="00DA0751">
        <w:rPr>
          <w:rFonts w:ascii="Helvetica" w:hAnsi="Helvetica" w:cs="Helvetica"/>
          <w:lang w:val="fr-CA"/>
        </w:rPr>
        <w:t xml:space="preserve"> comprendre le temps et les plans et calendriers futurs</w:t>
      </w:r>
      <w:r w:rsidR="0001520B" w:rsidRPr="000572AC">
        <w:rPr>
          <w:rFonts w:ascii="Helvetica" w:hAnsi="Helvetica" w:cs="Helvetica"/>
          <w:lang w:val="fr-CA"/>
        </w:rPr>
        <w:t xml:space="preserve">. </w:t>
      </w:r>
      <w:r w:rsidR="000979BE">
        <w:rPr>
          <w:rFonts w:ascii="Helvetica" w:hAnsi="Helvetica" w:cs="Helvetica"/>
          <w:lang w:val="fr-CA"/>
        </w:rPr>
        <w:t xml:space="preserve">Ils se concentrent sur le développement de compétences </w:t>
      </w:r>
      <w:r w:rsidR="008B0013">
        <w:rPr>
          <w:rFonts w:ascii="Helvetica" w:hAnsi="Helvetica" w:cs="Helvetica"/>
          <w:lang w:val="fr-CA"/>
        </w:rPr>
        <w:t>dans le cadre d’activités et d’expériences qui créent de la confiance</w:t>
      </w:r>
      <w:r w:rsidR="00A27FEF" w:rsidRPr="000572AC">
        <w:rPr>
          <w:rFonts w:ascii="Helvetica" w:hAnsi="Helvetica" w:cs="Helvetica"/>
          <w:lang w:val="fr-CA"/>
        </w:rPr>
        <w:t xml:space="preserve">. </w:t>
      </w:r>
      <w:r w:rsidR="00FB45DE">
        <w:rPr>
          <w:rFonts w:ascii="Helvetica" w:hAnsi="Helvetica" w:cs="Helvetica"/>
          <w:lang w:val="fr-CA"/>
        </w:rPr>
        <w:t xml:space="preserve">Même s’ils doivent suivre des règles comme les plus jeunes enfants d’âge scolaire, </w:t>
      </w:r>
      <w:r w:rsidR="000979BE">
        <w:rPr>
          <w:rFonts w:ascii="Helvetica" w:hAnsi="Helvetica" w:cs="Helvetica"/>
          <w:lang w:val="fr-CA"/>
        </w:rPr>
        <w:t>ils</w:t>
      </w:r>
      <w:r w:rsidR="00FB45DE">
        <w:rPr>
          <w:rFonts w:ascii="Helvetica" w:hAnsi="Helvetica" w:cs="Helvetica"/>
          <w:lang w:val="fr-CA"/>
        </w:rPr>
        <w:t xml:space="preserve"> se penchent maintenant sur des question</w:t>
      </w:r>
      <w:r w:rsidR="0097599C">
        <w:rPr>
          <w:rFonts w:ascii="Helvetica" w:hAnsi="Helvetica" w:cs="Helvetica"/>
          <w:lang w:val="fr-CA"/>
        </w:rPr>
        <w:t>s</w:t>
      </w:r>
      <w:r w:rsidR="00FB45DE">
        <w:rPr>
          <w:rFonts w:ascii="Helvetica" w:hAnsi="Helvetica" w:cs="Helvetica"/>
          <w:lang w:val="fr-CA"/>
        </w:rPr>
        <w:t xml:space="preserve"> morales et</w:t>
      </w:r>
      <w:r w:rsidR="000979BE">
        <w:rPr>
          <w:rFonts w:ascii="Helvetica" w:hAnsi="Helvetica" w:cs="Helvetica"/>
          <w:lang w:val="fr-CA"/>
        </w:rPr>
        <w:t xml:space="preserve"> peuvent prendre en considération les </w:t>
      </w:r>
      <w:r w:rsidR="0001520B" w:rsidRPr="000572AC">
        <w:rPr>
          <w:rFonts w:ascii="Helvetica" w:hAnsi="Helvetica" w:cs="Helvetica"/>
          <w:lang w:val="fr-CA"/>
        </w:rPr>
        <w:t xml:space="preserve">perspectives </w:t>
      </w:r>
      <w:r w:rsidR="000979BE">
        <w:rPr>
          <w:rFonts w:ascii="Helvetica" w:hAnsi="Helvetica" w:cs="Helvetica"/>
          <w:lang w:val="fr-CA"/>
        </w:rPr>
        <w:t>d’autres personnes</w:t>
      </w:r>
      <w:r w:rsidR="0001520B" w:rsidRPr="000572AC">
        <w:rPr>
          <w:rFonts w:ascii="Helvetica" w:hAnsi="Helvetica" w:cs="Helvetica"/>
          <w:lang w:val="fr-CA"/>
        </w:rPr>
        <w:t xml:space="preserve">. </w:t>
      </w:r>
    </w:p>
    <w:p w14:paraId="3A867820" w14:textId="77777777" w:rsidR="00BF2CFE" w:rsidRPr="000572AC" w:rsidRDefault="00841E67" w:rsidP="00BF2CFE">
      <w:pPr>
        <w:spacing w:before="100" w:beforeAutospacing="1" w:after="100" w:afterAutospacing="1"/>
        <w:rPr>
          <w:rFonts w:ascii="Helvetica" w:hAnsi="Helvetica" w:cs="Helvetica"/>
          <w:lang w:val="fr-CA"/>
        </w:rPr>
      </w:pPr>
      <w:r>
        <w:rPr>
          <w:rFonts w:ascii="Helvetica" w:hAnsi="Helvetica" w:cs="Helvetica"/>
          <w:lang w:val="fr-CA"/>
        </w:rPr>
        <w:t>Les plans parentaux pour les enfants de cet âge doivent tenir compte des activités et amitiés de l’enfant, qui sont de plus en plus importantes.</w:t>
      </w:r>
      <w:r w:rsidR="004542CC">
        <w:rPr>
          <w:rFonts w:ascii="Helvetica" w:hAnsi="Helvetica" w:cs="Helvetica"/>
          <w:lang w:val="fr-CA"/>
        </w:rPr>
        <w:t xml:space="preserve"> La p</w:t>
      </w:r>
      <w:r w:rsidR="00A27FEF" w:rsidRPr="000572AC">
        <w:rPr>
          <w:rFonts w:ascii="Helvetica" w:hAnsi="Helvetica" w:cs="Helvetica"/>
          <w:lang w:val="fr-CA"/>
        </w:rPr>
        <w:t xml:space="preserve">articipation </w:t>
      </w:r>
      <w:r w:rsidR="004542CC">
        <w:rPr>
          <w:rFonts w:ascii="Helvetica" w:hAnsi="Helvetica" w:cs="Helvetica"/>
          <w:lang w:val="fr-CA"/>
        </w:rPr>
        <w:t xml:space="preserve">à des </w:t>
      </w:r>
      <w:r w:rsidR="00A27FEF" w:rsidRPr="000572AC">
        <w:rPr>
          <w:rFonts w:ascii="Helvetica" w:hAnsi="Helvetica" w:cs="Helvetica"/>
          <w:lang w:val="fr-CA"/>
        </w:rPr>
        <w:t xml:space="preserve">sports, </w:t>
      </w:r>
      <w:r w:rsidR="004542CC">
        <w:rPr>
          <w:rFonts w:ascii="Helvetica" w:hAnsi="Helvetica" w:cs="Helvetica"/>
          <w:lang w:val="fr-CA"/>
        </w:rPr>
        <w:t>des jeux, des activités religieuses et d’autres activités régulières devrait être maintenue chez les deux parents.</w:t>
      </w:r>
      <w:r w:rsidR="00A27FEF" w:rsidRPr="000572AC">
        <w:rPr>
          <w:rFonts w:ascii="Helvetica" w:hAnsi="Helvetica" w:cs="Helvetica"/>
          <w:lang w:val="fr-CA"/>
        </w:rPr>
        <w:t xml:space="preserve"> </w:t>
      </w:r>
      <w:r w:rsidR="007E34F8">
        <w:rPr>
          <w:rFonts w:ascii="Helvetica" w:hAnsi="Helvetica" w:cs="Helvetica"/>
          <w:lang w:val="fr-CA"/>
        </w:rPr>
        <w:t>Les p</w:t>
      </w:r>
      <w:r w:rsidR="00A27FEF" w:rsidRPr="000572AC">
        <w:rPr>
          <w:rFonts w:ascii="Helvetica" w:hAnsi="Helvetica" w:cs="Helvetica"/>
          <w:lang w:val="fr-CA"/>
        </w:rPr>
        <w:t xml:space="preserve">arents </w:t>
      </w:r>
      <w:r w:rsidR="007E34F8">
        <w:rPr>
          <w:rFonts w:ascii="Helvetica" w:hAnsi="Helvetica" w:cs="Helvetica"/>
          <w:lang w:val="fr-CA"/>
        </w:rPr>
        <w:t xml:space="preserve">doivent suivre les intérêts de l’enfant et prendre des décisions raisonnables en conséquence. </w:t>
      </w:r>
    </w:p>
    <w:p w14:paraId="53BB26D6" w14:textId="77777777" w:rsidR="00B1235B" w:rsidRPr="000572AC" w:rsidRDefault="00A7693E" w:rsidP="00BF2CFE">
      <w:pPr>
        <w:autoSpaceDE w:val="0"/>
        <w:autoSpaceDN w:val="0"/>
        <w:adjustRightInd w:val="0"/>
        <w:spacing w:before="280" w:after="280"/>
        <w:rPr>
          <w:rFonts w:ascii="Helvetica" w:hAnsi="Helvetica" w:cs="Helvetica"/>
          <w:lang w:val="fr-CA"/>
        </w:rPr>
      </w:pPr>
      <w:r>
        <w:rPr>
          <w:rFonts w:ascii="Helvetica" w:hAnsi="Helvetica" w:cs="Helvetica"/>
          <w:lang w:val="fr-CA"/>
        </w:rPr>
        <w:t>S’il y a un degré de conflit élevé</w:t>
      </w:r>
      <w:r w:rsidR="005019EF">
        <w:rPr>
          <w:rFonts w:ascii="Helvetica" w:hAnsi="Helvetica" w:cs="Helvetica"/>
          <w:lang w:val="fr-CA"/>
        </w:rPr>
        <w:t xml:space="preserve"> et si l’un des parents ou les deux ne favorisent pas la relation de l’enfant avec l’autre</w:t>
      </w:r>
      <w:r w:rsidR="00EB3FA7">
        <w:rPr>
          <w:rFonts w:ascii="Helvetica" w:hAnsi="Helvetica" w:cs="Helvetica"/>
          <w:lang w:val="fr-CA"/>
        </w:rPr>
        <w:t xml:space="preserve"> parent</w:t>
      </w:r>
      <w:r w:rsidR="00B1235B" w:rsidRPr="000572AC">
        <w:rPr>
          <w:rFonts w:ascii="Helvetica" w:hAnsi="Helvetica" w:cs="Helvetica"/>
          <w:lang w:val="fr-CA"/>
        </w:rPr>
        <w:t xml:space="preserve">, </w:t>
      </w:r>
      <w:r w:rsidR="00EB3FA7">
        <w:rPr>
          <w:rFonts w:ascii="Helvetica" w:hAnsi="Helvetica" w:cs="Helvetica"/>
          <w:lang w:val="fr-CA"/>
        </w:rPr>
        <w:t>certains enfants de cet âge peuvent s’identifier fortement à l’un des parents</w:t>
      </w:r>
      <w:r w:rsidR="00B1235B" w:rsidRPr="000572AC">
        <w:rPr>
          <w:rFonts w:ascii="Helvetica" w:hAnsi="Helvetica" w:cs="Helvetica"/>
          <w:color w:val="000000"/>
          <w:lang w:val="fr-CA"/>
        </w:rPr>
        <w:t>.</w:t>
      </w:r>
      <w:r w:rsidR="00B1235B" w:rsidRPr="000572AC">
        <w:rPr>
          <w:rFonts w:ascii="Helvetica" w:hAnsi="Helvetica" w:cs="Arial"/>
          <w:lang w:val="fr-CA"/>
        </w:rPr>
        <w:t xml:space="preserve"> </w:t>
      </w:r>
      <w:r w:rsidR="00FB662A">
        <w:rPr>
          <w:rFonts w:ascii="Helvetica" w:hAnsi="Helvetica" w:cs="Arial"/>
          <w:lang w:val="fr-CA"/>
        </w:rPr>
        <w:t>Les p</w:t>
      </w:r>
      <w:r w:rsidR="00B1235B" w:rsidRPr="000572AC">
        <w:rPr>
          <w:rFonts w:ascii="Helvetica" w:hAnsi="Helvetica" w:cs="Arial"/>
          <w:lang w:val="fr-CA"/>
        </w:rPr>
        <w:t xml:space="preserve">arents </w:t>
      </w:r>
      <w:r w:rsidR="00FB662A">
        <w:rPr>
          <w:rFonts w:ascii="Helvetica" w:hAnsi="Helvetica" w:cs="Arial"/>
          <w:lang w:val="fr-CA"/>
        </w:rPr>
        <w:t>doivent être particulièrement attentifs à leur propre comportement</w:t>
      </w:r>
      <w:r w:rsidR="00B1235B" w:rsidRPr="000572AC">
        <w:rPr>
          <w:rFonts w:ascii="Helvetica" w:hAnsi="Helvetica" w:cs="Arial"/>
          <w:lang w:val="fr-CA"/>
        </w:rPr>
        <w:t xml:space="preserve">, </w:t>
      </w:r>
      <w:r w:rsidR="00FB662A">
        <w:rPr>
          <w:rFonts w:ascii="Helvetica" w:hAnsi="Helvetica" w:cs="Arial"/>
          <w:lang w:val="fr-CA"/>
        </w:rPr>
        <w:t xml:space="preserve">car </w:t>
      </w:r>
      <w:r w:rsidR="003A7DF5">
        <w:rPr>
          <w:rFonts w:ascii="Helvetica" w:hAnsi="Helvetica" w:cs="Arial"/>
          <w:lang w:val="fr-CA"/>
        </w:rPr>
        <w:t xml:space="preserve">celui-ci </w:t>
      </w:r>
      <w:r w:rsidR="00FB662A">
        <w:rPr>
          <w:rFonts w:ascii="Helvetica" w:hAnsi="Helvetica" w:cs="Arial"/>
          <w:lang w:val="fr-CA"/>
        </w:rPr>
        <w:t xml:space="preserve">pourrait nuire </w:t>
      </w:r>
      <w:r w:rsidR="003A7DF5">
        <w:rPr>
          <w:rFonts w:ascii="Helvetica" w:hAnsi="Helvetica" w:cs="Arial"/>
          <w:lang w:val="fr-CA"/>
        </w:rPr>
        <w:t>accidentellement à la qualité de la relation entre l’enfant et l’autre parent</w:t>
      </w:r>
      <w:r w:rsidR="00B1235B" w:rsidRPr="000572AC">
        <w:rPr>
          <w:rFonts w:ascii="Helvetica" w:hAnsi="Helvetica" w:cs="Arial"/>
          <w:lang w:val="fr-CA"/>
        </w:rPr>
        <w:t xml:space="preserve">. </w:t>
      </w:r>
      <w:r w:rsidR="00717F38">
        <w:rPr>
          <w:rFonts w:ascii="Helvetica" w:hAnsi="Helvetica" w:cs="Arial"/>
          <w:lang w:val="fr-CA"/>
        </w:rPr>
        <w:t xml:space="preserve">Il n’est pas inhabituel que les enfants de cet âge dont les parents </w:t>
      </w:r>
      <w:r w:rsidR="00717F38">
        <w:rPr>
          <w:rFonts w:ascii="Helvetica" w:hAnsi="Helvetica" w:cs="Helvetica"/>
          <w:color w:val="000000"/>
          <w:lang w:val="fr-CA"/>
        </w:rPr>
        <w:t>vivent un conflit grave se rangent du côté d’un parent et commencent à résister aux contacts avec l’autre parent ou à refuser ces contacts</w:t>
      </w:r>
      <w:r w:rsidR="00B1235B" w:rsidRPr="000572AC">
        <w:rPr>
          <w:rFonts w:ascii="Arial" w:hAnsi="Arial" w:cs="Arial"/>
          <w:color w:val="000000"/>
          <w:lang w:val="fr-CA"/>
        </w:rPr>
        <w:t>.</w:t>
      </w:r>
      <w:r w:rsidR="00756A96">
        <w:rPr>
          <w:rFonts w:ascii="Arial" w:hAnsi="Arial" w:cs="Arial"/>
          <w:color w:val="000000"/>
          <w:lang w:val="fr-CA"/>
        </w:rPr>
        <w:t xml:space="preserve"> Il est </w:t>
      </w:r>
      <w:r w:rsidR="00B1235B" w:rsidRPr="000572AC">
        <w:rPr>
          <w:rFonts w:ascii="Helvetica" w:hAnsi="Helvetica" w:cs="Arial"/>
          <w:lang w:val="fr-CA"/>
        </w:rPr>
        <w:t xml:space="preserve">important </w:t>
      </w:r>
      <w:r w:rsidR="00756A96">
        <w:rPr>
          <w:rFonts w:ascii="Helvetica" w:hAnsi="Helvetica" w:cs="Arial"/>
          <w:lang w:val="fr-CA"/>
        </w:rPr>
        <w:t xml:space="preserve">que le parent préféré de l’enfant veille à ce que l’enfant continue à suivre le calendrier convenu, sauf </w:t>
      </w:r>
      <w:r w:rsidR="001D079B">
        <w:rPr>
          <w:rFonts w:ascii="Helvetica" w:hAnsi="Helvetica" w:cs="Arial"/>
          <w:lang w:val="fr-CA"/>
        </w:rPr>
        <w:t>entente contraire ou ordonnance de modification</w:t>
      </w:r>
      <w:r w:rsidR="00B1235B" w:rsidRPr="000572AC">
        <w:rPr>
          <w:rFonts w:ascii="Helvetica" w:hAnsi="Helvetica" w:cs="Arial"/>
          <w:lang w:val="fr-CA"/>
        </w:rPr>
        <w:t xml:space="preserve">. </w:t>
      </w:r>
      <w:r w:rsidR="00E37C53">
        <w:rPr>
          <w:rFonts w:ascii="Helvetica" w:hAnsi="Helvetica" w:cs="Helvetica"/>
          <w:color w:val="000000"/>
          <w:lang w:val="fr-CA"/>
        </w:rPr>
        <w:t>Dans des cas extrêmes</w:t>
      </w:r>
      <w:r w:rsidR="00B1235B" w:rsidRPr="000572AC">
        <w:rPr>
          <w:rFonts w:ascii="Helvetica" w:hAnsi="Helvetica" w:cs="Helvetica"/>
          <w:color w:val="000000"/>
          <w:lang w:val="fr-CA"/>
        </w:rPr>
        <w:t>,</w:t>
      </w:r>
      <w:r w:rsidR="00E37C53">
        <w:rPr>
          <w:rFonts w:ascii="Helvetica" w:hAnsi="Helvetica" w:cs="Helvetica"/>
          <w:color w:val="000000"/>
          <w:lang w:val="fr-CA"/>
        </w:rPr>
        <w:t xml:space="preserve"> l’attitude ou le comportement implicite ou explicite d’un parent peut miner la relation </w:t>
      </w:r>
      <w:r w:rsidR="00B1235B" w:rsidRPr="000572AC">
        <w:rPr>
          <w:rFonts w:ascii="Helvetica" w:hAnsi="Helvetica" w:cs="Helvetica"/>
          <w:color w:val="000000"/>
          <w:lang w:val="fr-CA"/>
        </w:rPr>
        <w:t>parent-</w:t>
      </w:r>
      <w:r w:rsidR="00E37C53">
        <w:rPr>
          <w:rFonts w:ascii="Helvetica" w:hAnsi="Helvetica" w:cs="Helvetica"/>
          <w:color w:val="000000"/>
          <w:lang w:val="fr-CA"/>
        </w:rPr>
        <w:t>enfant</w:t>
      </w:r>
      <w:r w:rsidR="00B1235B" w:rsidRPr="000572AC">
        <w:rPr>
          <w:rFonts w:ascii="Helvetica" w:hAnsi="Helvetica" w:cs="Helvetica"/>
          <w:color w:val="000000"/>
          <w:lang w:val="fr-CA"/>
        </w:rPr>
        <w:t xml:space="preserve">. </w:t>
      </w:r>
      <w:r w:rsidR="003617A0">
        <w:rPr>
          <w:rFonts w:ascii="Helvetica" w:hAnsi="Helvetica" w:cs="Helvetica"/>
          <w:color w:val="000000"/>
          <w:lang w:val="fr-CA"/>
        </w:rPr>
        <w:t>Ce parent peut notamment dénigrer l’autre parent</w:t>
      </w:r>
      <w:r w:rsidR="00B1235B" w:rsidRPr="000572AC">
        <w:rPr>
          <w:rFonts w:ascii="Helvetica" w:hAnsi="Helvetica" w:cs="Helvetica"/>
          <w:color w:val="000000"/>
          <w:lang w:val="fr-CA"/>
        </w:rPr>
        <w:t>,</w:t>
      </w:r>
      <w:r w:rsidR="003617A0">
        <w:rPr>
          <w:rFonts w:ascii="Helvetica" w:hAnsi="Helvetica" w:cs="Helvetica"/>
          <w:color w:val="000000"/>
          <w:lang w:val="fr-CA"/>
        </w:rPr>
        <w:t xml:space="preserve"> s’immiscer dans la relation de l’enfant avec l’autre </w:t>
      </w:r>
      <w:r w:rsidR="00B1235B" w:rsidRPr="000572AC">
        <w:rPr>
          <w:rFonts w:ascii="Helvetica" w:hAnsi="Helvetica" w:cs="Helvetica"/>
          <w:color w:val="000000"/>
          <w:lang w:val="fr-CA"/>
        </w:rPr>
        <w:t>parent</w:t>
      </w:r>
      <w:r w:rsidR="003D621A">
        <w:rPr>
          <w:rFonts w:ascii="Helvetica" w:hAnsi="Helvetica" w:cs="Helvetica"/>
          <w:color w:val="000000"/>
          <w:lang w:val="fr-CA"/>
        </w:rPr>
        <w:t>,</w:t>
      </w:r>
      <w:r w:rsidR="00B1235B" w:rsidRPr="000572AC">
        <w:rPr>
          <w:rFonts w:ascii="Helvetica" w:hAnsi="Helvetica" w:cs="Helvetica"/>
          <w:color w:val="000000"/>
          <w:lang w:val="fr-CA"/>
        </w:rPr>
        <w:t xml:space="preserve"> </w:t>
      </w:r>
      <w:r w:rsidR="003617A0">
        <w:rPr>
          <w:rFonts w:ascii="Helvetica" w:hAnsi="Helvetica" w:cs="Helvetica"/>
          <w:color w:val="000000"/>
          <w:lang w:val="fr-CA"/>
        </w:rPr>
        <w:t>ou limiter le temps que l’enfant passe avec l’autre</w:t>
      </w:r>
      <w:r w:rsidR="00B1235B" w:rsidRPr="000572AC">
        <w:rPr>
          <w:rFonts w:ascii="Helvetica" w:hAnsi="Helvetica" w:cs="Helvetica"/>
          <w:color w:val="000000"/>
          <w:lang w:val="fr-CA"/>
        </w:rPr>
        <w:t xml:space="preserve"> parent. </w:t>
      </w:r>
      <w:r w:rsidR="003213EE">
        <w:rPr>
          <w:rFonts w:ascii="Helvetica" w:hAnsi="Helvetica" w:cs="Helvetica"/>
          <w:color w:val="000000"/>
          <w:lang w:val="fr-CA"/>
        </w:rPr>
        <w:t>Dans de tels cas, l’intervention de professionnels de la santé mentale compétents et des tribunaux peut s’avérer nécessaire</w:t>
      </w:r>
      <w:r w:rsidR="00B1235B" w:rsidRPr="000572AC">
        <w:rPr>
          <w:rFonts w:ascii="Helvetica" w:hAnsi="Helvetica" w:cs="Helvetica"/>
          <w:color w:val="000000"/>
          <w:lang w:val="fr-CA"/>
        </w:rPr>
        <w:t>.</w:t>
      </w:r>
    </w:p>
    <w:p w14:paraId="4DCDB6F5" w14:textId="77777777" w:rsidR="0001520B" w:rsidRPr="000572AC" w:rsidRDefault="00C05988" w:rsidP="0001520B">
      <w:pPr>
        <w:spacing w:before="100" w:beforeAutospacing="1" w:after="100" w:afterAutospacing="1"/>
        <w:rPr>
          <w:rFonts w:ascii="Helvetica" w:hAnsi="Helvetica" w:cs="Helvetica"/>
          <w:lang w:val="fr-CA"/>
        </w:rPr>
      </w:pPr>
      <w:r>
        <w:rPr>
          <w:rFonts w:ascii="Helvetica" w:hAnsi="Helvetica" w:cs="Helvetica"/>
          <w:b/>
          <w:lang w:val="fr-CA"/>
        </w:rPr>
        <w:t xml:space="preserve">Calendriers pour les enfants âgés de </w:t>
      </w:r>
      <w:r w:rsidR="0001520B" w:rsidRPr="000572AC">
        <w:rPr>
          <w:rFonts w:ascii="Helvetica" w:hAnsi="Helvetica" w:cs="Helvetica"/>
          <w:b/>
          <w:lang w:val="fr-CA"/>
        </w:rPr>
        <w:t xml:space="preserve">10 </w:t>
      </w:r>
      <w:r>
        <w:rPr>
          <w:rFonts w:ascii="Helvetica" w:hAnsi="Helvetica" w:cs="Helvetica"/>
          <w:b/>
          <w:lang w:val="fr-CA"/>
        </w:rPr>
        <w:t>à</w:t>
      </w:r>
      <w:r w:rsidR="0001520B" w:rsidRPr="000572AC">
        <w:rPr>
          <w:rFonts w:ascii="Helvetica" w:hAnsi="Helvetica" w:cs="Helvetica"/>
          <w:b/>
          <w:lang w:val="fr-CA"/>
        </w:rPr>
        <w:t xml:space="preserve"> 12 </w:t>
      </w:r>
      <w:r>
        <w:rPr>
          <w:rFonts w:ascii="Helvetica" w:hAnsi="Helvetica" w:cs="Helvetica"/>
          <w:b/>
          <w:lang w:val="fr-CA"/>
        </w:rPr>
        <w:t>ans :</w:t>
      </w:r>
      <w:r w:rsidR="00277265" w:rsidRPr="000572AC">
        <w:rPr>
          <w:rFonts w:ascii="Helvetica" w:hAnsi="Helvetica" w:cs="Helvetica"/>
          <w:lang w:val="fr-CA"/>
        </w:rPr>
        <w:t xml:space="preserve"> </w:t>
      </w:r>
      <w:r w:rsidR="00D02AA5">
        <w:rPr>
          <w:rFonts w:ascii="Helvetica" w:hAnsi="Helvetica" w:cs="Helvetica"/>
          <w:lang w:val="fr-CA"/>
        </w:rPr>
        <w:t xml:space="preserve">Les plans parentaux pour ce groupe d’âge devraient encourager les enfants à développer des aptitudes sociales et intellectuelles, à </w:t>
      </w:r>
      <w:r w:rsidR="0001520B" w:rsidRPr="000572AC">
        <w:rPr>
          <w:rFonts w:ascii="Helvetica" w:hAnsi="Helvetica" w:cs="Helvetica"/>
          <w:lang w:val="fr-CA"/>
        </w:rPr>
        <w:t>participe</w:t>
      </w:r>
      <w:r w:rsidR="00D02AA5">
        <w:rPr>
          <w:rFonts w:ascii="Helvetica" w:hAnsi="Helvetica" w:cs="Helvetica"/>
          <w:lang w:val="fr-CA"/>
        </w:rPr>
        <w:t>r à des</w:t>
      </w:r>
      <w:r w:rsidR="0001520B" w:rsidRPr="000572AC">
        <w:rPr>
          <w:rFonts w:ascii="Helvetica" w:hAnsi="Helvetica" w:cs="Helvetica"/>
          <w:lang w:val="fr-CA"/>
        </w:rPr>
        <w:t xml:space="preserve"> </w:t>
      </w:r>
      <w:r w:rsidR="004E3968">
        <w:rPr>
          <w:rFonts w:ascii="Helvetica" w:hAnsi="Helvetica" w:cs="Helvetica"/>
          <w:lang w:val="fr-CA"/>
        </w:rPr>
        <w:t>activités parascolaires</w:t>
      </w:r>
      <w:r w:rsidR="0001520B" w:rsidRPr="000572AC">
        <w:rPr>
          <w:rFonts w:ascii="Helvetica" w:hAnsi="Helvetica" w:cs="Helvetica"/>
          <w:lang w:val="fr-CA"/>
        </w:rPr>
        <w:t xml:space="preserve"> </w:t>
      </w:r>
      <w:r w:rsidR="00D02AA5">
        <w:rPr>
          <w:rFonts w:ascii="Helvetica" w:hAnsi="Helvetica" w:cs="Helvetica"/>
          <w:lang w:val="fr-CA"/>
        </w:rPr>
        <w:t>et à établir des relations entre pairs</w:t>
      </w:r>
      <w:r w:rsidR="0001520B" w:rsidRPr="000572AC">
        <w:rPr>
          <w:rFonts w:ascii="Helvetica" w:hAnsi="Helvetica" w:cs="Helvetica"/>
          <w:lang w:val="fr-CA"/>
        </w:rPr>
        <w:t>.</w:t>
      </w:r>
      <w:r w:rsidR="005B4C05">
        <w:rPr>
          <w:rFonts w:ascii="Helvetica" w:hAnsi="Helvetica" w:cs="Helvetica"/>
          <w:lang w:val="fr-CA"/>
        </w:rPr>
        <w:t xml:space="preserve"> Pour maintenir l’équilibre entre toutes ces activités</w:t>
      </w:r>
      <w:r w:rsidR="001129A2">
        <w:rPr>
          <w:rFonts w:ascii="Helvetica" w:hAnsi="Helvetica" w:cs="Helvetica"/>
          <w:lang w:val="fr-CA"/>
        </w:rPr>
        <w:t>, il fau</w:t>
      </w:r>
      <w:r w:rsidR="007269DF">
        <w:rPr>
          <w:rFonts w:ascii="Helvetica" w:hAnsi="Helvetica" w:cs="Helvetica"/>
          <w:lang w:val="fr-CA"/>
        </w:rPr>
        <w:t>t</w:t>
      </w:r>
      <w:r w:rsidR="001129A2">
        <w:rPr>
          <w:rFonts w:ascii="Helvetica" w:hAnsi="Helvetica" w:cs="Helvetica"/>
          <w:lang w:val="fr-CA"/>
        </w:rPr>
        <w:t xml:space="preserve"> de la </w:t>
      </w:r>
      <w:r w:rsidR="005B4C05">
        <w:rPr>
          <w:rFonts w:ascii="Helvetica" w:hAnsi="Helvetica" w:cs="Helvetica"/>
          <w:lang w:val="fr-CA"/>
        </w:rPr>
        <w:t>souplesse et un soutien de la part des deux</w:t>
      </w:r>
      <w:r w:rsidR="0087509B" w:rsidRPr="000572AC">
        <w:rPr>
          <w:rFonts w:ascii="Helvetica" w:hAnsi="Helvetica" w:cs="Helvetica"/>
          <w:lang w:val="fr-CA"/>
        </w:rPr>
        <w:t xml:space="preserve"> </w:t>
      </w:r>
      <w:r w:rsidR="0001520B" w:rsidRPr="000572AC">
        <w:rPr>
          <w:rFonts w:ascii="Helvetica" w:hAnsi="Helvetica" w:cs="Helvetica"/>
          <w:lang w:val="fr-CA"/>
        </w:rPr>
        <w:t>parents.</w:t>
      </w:r>
    </w:p>
    <w:p w14:paraId="67F0BF53" w14:textId="77777777" w:rsidR="0001520B" w:rsidRPr="000572AC" w:rsidRDefault="009318AA" w:rsidP="0001520B">
      <w:pPr>
        <w:spacing w:before="100" w:beforeAutospacing="1" w:after="100" w:afterAutospacing="1"/>
        <w:rPr>
          <w:rFonts w:ascii="Helvetica" w:hAnsi="Helvetica" w:cs="Helvetica"/>
          <w:lang w:val="fr-CA"/>
        </w:rPr>
      </w:pPr>
      <w:r>
        <w:rPr>
          <w:rFonts w:ascii="Helvetica" w:hAnsi="Helvetica" w:cs="Helvetica"/>
          <w:lang w:val="fr-CA"/>
        </w:rPr>
        <w:t>Un éventail de plans différents peut convenir aux enfants de ce groupe d’âge, mais ces derniers devraient généralement avoir des contacts fréquents avec les deux</w:t>
      </w:r>
      <w:r w:rsidR="0001520B" w:rsidRPr="000572AC">
        <w:rPr>
          <w:rFonts w:ascii="Helvetica" w:hAnsi="Helvetica" w:cs="Helvetica"/>
          <w:lang w:val="fr-CA"/>
        </w:rPr>
        <w:t xml:space="preserve"> parents.</w:t>
      </w:r>
      <w:r>
        <w:rPr>
          <w:rFonts w:ascii="Helvetica" w:hAnsi="Helvetica" w:cs="Helvetica"/>
          <w:lang w:val="fr-CA"/>
        </w:rPr>
        <w:t xml:space="preserve"> </w:t>
      </w:r>
      <w:r>
        <w:rPr>
          <w:rFonts w:ascii="Helvetica" w:hAnsi="Helvetica" w:cs="Helvetica"/>
          <w:lang w:val="fr-CA"/>
        </w:rPr>
        <w:lastRenderedPageBreak/>
        <w:t xml:space="preserve">Dans la mesure du </w:t>
      </w:r>
      <w:r w:rsidR="0001520B" w:rsidRPr="000572AC">
        <w:rPr>
          <w:rFonts w:ascii="Helvetica" w:hAnsi="Helvetica" w:cs="Helvetica"/>
          <w:lang w:val="fr-CA"/>
        </w:rPr>
        <w:t xml:space="preserve">possible, </w:t>
      </w:r>
      <w:r>
        <w:rPr>
          <w:rFonts w:ascii="Helvetica" w:hAnsi="Helvetica" w:cs="Helvetica"/>
          <w:lang w:val="fr-CA"/>
        </w:rPr>
        <w:t xml:space="preserve">les contacts devraient comprendre des nuitées ou des dîners pendant la semaine d’école et certaines fins de semaine avec chaque </w:t>
      </w:r>
      <w:r w:rsidR="0001520B" w:rsidRPr="000572AC">
        <w:rPr>
          <w:rFonts w:ascii="Helvetica" w:hAnsi="Helvetica" w:cs="Helvetica"/>
          <w:lang w:val="fr-CA"/>
        </w:rPr>
        <w:t>parent.</w:t>
      </w:r>
    </w:p>
    <w:p w14:paraId="19E8C9B1" w14:textId="77777777" w:rsidR="00CA20FB" w:rsidRPr="000572AC" w:rsidRDefault="00CA60A6" w:rsidP="0001520B">
      <w:pPr>
        <w:spacing w:before="100" w:beforeAutospacing="1" w:after="100" w:afterAutospacing="1"/>
        <w:rPr>
          <w:rFonts w:ascii="Helvetica" w:hAnsi="Helvetica" w:cs="Helvetica"/>
          <w:lang w:val="fr-CA"/>
        </w:rPr>
      </w:pPr>
      <w:r>
        <w:rPr>
          <w:rFonts w:ascii="Helvetica" w:hAnsi="Helvetica" w:cs="Helvetica"/>
          <w:lang w:val="fr-CA"/>
        </w:rPr>
        <w:t>Les p</w:t>
      </w:r>
      <w:r w:rsidR="00CA20FB" w:rsidRPr="000572AC">
        <w:rPr>
          <w:rFonts w:ascii="Helvetica" w:hAnsi="Helvetica" w:cs="Helvetica"/>
          <w:lang w:val="fr-CA"/>
        </w:rPr>
        <w:t>arents</w:t>
      </w:r>
      <w:r>
        <w:rPr>
          <w:rFonts w:ascii="Helvetica" w:hAnsi="Helvetica" w:cs="Helvetica"/>
          <w:lang w:val="fr-CA"/>
        </w:rPr>
        <w:t xml:space="preserve"> devraient permettre aux enfants âgés de </w:t>
      </w:r>
      <w:r w:rsidR="00CA20FB" w:rsidRPr="000572AC">
        <w:rPr>
          <w:rFonts w:ascii="Helvetica" w:hAnsi="Helvetica" w:cs="Helvetica"/>
          <w:lang w:val="fr-CA"/>
        </w:rPr>
        <w:t xml:space="preserve">10 </w:t>
      </w:r>
      <w:r>
        <w:rPr>
          <w:rFonts w:ascii="Helvetica" w:hAnsi="Helvetica" w:cs="Helvetica"/>
          <w:lang w:val="fr-CA"/>
        </w:rPr>
        <w:t>à</w:t>
      </w:r>
      <w:r w:rsidR="00CA20FB" w:rsidRPr="000572AC">
        <w:rPr>
          <w:rFonts w:ascii="Helvetica" w:hAnsi="Helvetica" w:cs="Helvetica"/>
          <w:lang w:val="fr-CA"/>
        </w:rPr>
        <w:t xml:space="preserve"> 12 </w:t>
      </w:r>
      <w:r>
        <w:rPr>
          <w:rFonts w:ascii="Helvetica" w:hAnsi="Helvetica" w:cs="Helvetica"/>
          <w:lang w:val="fr-CA"/>
        </w:rPr>
        <w:t>ans d’exprimer leurs points de vue et sentiments, en reconnaissant que les enfants de cet âge veulent un plus grand contrôle. En même temps</w:t>
      </w:r>
      <w:r w:rsidR="00CA20FB" w:rsidRPr="000572AC">
        <w:rPr>
          <w:rFonts w:ascii="Helvetica" w:hAnsi="Helvetica" w:cs="Helvetica"/>
          <w:lang w:val="fr-CA"/>
        </w:rPr>
        <w:t>,</w:t>
      </w:r>
      <w:r>
        <w:rPr>
          <w:rFonts w:ascii="Helvetica" w:hAnsi="Helvetica" w:cs="Helvetica"/>
          <w:lang w:val="fr-CA"/>
        </w:rPr>
        <w:t xml:space="preserve"> </w:t>
      </w:r>
      <w:r w:rsidR="00CA6CE2">
        <w:rPr>
          <w:rFonts w:ascii="Helvetica" w:hAnsi="Helvetica" w:cs="Helvetica"/>
          <w:lang w:val="fr-CA"/>
        </w:rPr>
        <w:t>ils</w:t>
      </w:r>
      <w:r>
        <w:rPr>
          <w:rFonts w:ascii="Helvetica" w:hAnsi="Helvetica" w:cs="Helvetica"/>
          <w:lang w:val="fr-CA"/>
        </w:rPr>
        <w:t xml:space="preserve"> devraient </w:t>
      </w:r>
      <w:r w:rsidR="005F5759">
        <w:rPr>
          <w:rFonts w:ascii="Helvetica" w:hAnsi="Helvetica" w:cs="Helvetica"/>
          <w:lang w:val="fr-CA"/>
        </w:rPr>
        <w:t>indiquer clairement que ce sont les</w:t>
      </w:r>
      <w:r w:rsidR="00CA20FB" w:rsidRPr="000572AC">
        <w:rPr>
          <w:rFonts w:ascii="Helvetica" w:hAnsi="Helvetica" w:cs="Helvetica"/>
          <w:lang w:val="fr-CA"/>
        </w:rPr>
        <w:t xml:space="preserve"> parents </w:t>
      </w:r>
      <w:r w:rsidR="005F5759">
        <w:rPr>
          <w:rFonts w:ascii="Helvetica" w:hAnsi="Helvetica" w:cs="Helvetica"/>
          <w:lang w:val="fr-CA"/>
        </w:rPr>
        <w:t>ensemble qui prendront les décisions finales</w:t>
      </w:r>
      <w:r w:rsidR="00CA20FB" w:rsidRPr="000572AC">
        <w:rPr>
          <w:rFonts w:ascii="Helvetica" w:hAnsi="Helvetica" w:cs="Helvetica"/>
          <w:lang w:val="fr-CA"/>
        </w:rPr>
        <w:t xml:space="preserve">.  </w:t>
      </w:r>
    </w:p>
    <w:p w14:paraId="128E4C6B" w14:textId="77777777" w:rsidR="002B1E71" w:rsidRPr="000572AC" w:rsidRDefault="00CC21E0" w:rsidP="0001520B">
      <w:pPr>
        <w:spacing w:before="100" w:beforeAutospacing="1" w:after="100" w:afterAutospacing="1"/>
        <w:rPr>
          <w:rFonts w:ascii="Helvetica" w:hAnsi="Helvetica" w:cs="Helvetica"/>
          <w:lang w:val="fr-CA"/>
        </w:rPr>
      </w:pPr>
      <w:r>
        <w:rPr>
          <w:rFonts w:ascii="Helvetica" w:hAnsi="Helvetica" w:cs="Helvetica"/>
          <w:lang w:val="fr-CA"/>
        </w:rPr>
        <w:t>Un arrangement prévoyant une semaine sur deux avec chaque parent ou une rotation 5-5-2-2 peut aussi convenir aux</w:t>
      </w:r>
      <w:r w:rsidR="00FE3116">
        <w:rPr>
          <w:rFonts w:ascii="Helvetica" w:hAnsi="Helvetica" w:cs="Helvetica"/>
          <w:lang w:val="fr-CA"/>
        </w:rPr>
        <w:t xml:space="preserve"> enfants de ce groupe d’âge</w:t>
      </w:r>
      <w:r w:rsidR="00C60BF8" w:rsidRPr="000572AC">
        <w:rPr>
          <w:rFonts w:ascii="Helvetica" w:hAnsi="Helvetica" w:cs="Helvetica"/>
          <w:lang w:val="fr-CA"/>
        </w:rPr>
        <w:t xml:space="preserve">. </w:t>
      </w:r>
      <w:r w:rsidR="00AD6B74">
        <w:rPr>
          <w:rFonts w:ascii="Helvetica" w:hAnsi="Helvetica" w:cs="Helvetica"/>
          <w:lang w:val="fr-CA"/>
        </w:rPr>
        <w:t>Cependant, certains enfants de</w:t>
      </w:r>
      <w:r w:rsidR="00A6091A">
        <w:rPr>
          <w:rFonts w:ascii="Helvetica" w:hAnsi="Helvetica" w:cs="Helvetica"/>
          <w:lang w:val="fr-CA"/>
        </w:rPr>
        <w:t xml:space="preserve"> cet âge préfèrent avoir une « base d’attache », avec une fin de semaine sur deux et une nuitée </w:t>
      </w:r>
      <w:r w:rsidR="008A1AB7">
        <w:rPr>
          <w:rFonts w:ascii="Helvetica" w:hAnsi="Helvetica" w:cs="Helvetica"/>
          <w:lang w:val="fr-CA"/>
        </w:rPr>
        <w:t xml:space="preserve">chaque semaine ou </w:t>
      </w:r>
      <w:r w:rsidR="000823CB">
        <w:rPr>
          <w:rFonts w:ascii="Helvetica" w:hAnsi="Helvetica" w:cs="Helvetica"/>
          <w:lang w:val="fr-CA"/>
        </w:rPr>
        <w:t xml:space="preserve">aux </w:t>
      </w:r>
      <w:r w:rsidR="008A1AB7">
        <w:rPr>
          <w:rFonts w:ascii="Helvetica" w:hAnsi="Helvetica" w:cs="Helvetica"/>
          <w:lang w:val="fr-CA"/>
        </w:rPr>
        <w:t xml:space="preserve">deux </w:t>
      </w:r>
      <w:r w:rsidR="000823CB">
        <w:rPr>
          <w:rFonts w:ascii="Helvetica" w:hAnsi="Helvetica" w:cs="Helvetica"/>
          <w:lang w:val="fr-CA"/>
        </w:rPr>
        <w:t xml:space="preserve">semaines </w:t>
      </w:r>
      <w:r w:rsidR="008A1AB7">
        <w:rPr>
          <w:rFonts w:ascii="Helvetica" w:hAnsi="Helvetica" w:cs="Helvetica"/>
          <w:lang w:val="fr-CA"/>
        </w:rPr>
        <w:t>avec l’autre parent</w:t>
      </w:r>
      <w:r w:rsidR="0001520B" w:rsidRPr="000572AC">
        <w:rPr>
          <w:rFonts w:ascii="Helvetica" w:hAnsi="Helvetica" w:cs="Helvetica"/>
          <w:lang w:val="fr-CA"/>
        </w:rPr>
        <w:t xml:space="preserve">. </w:t>
      </w:r>
      <w:r w:rsidR="008C075F">
        <w:rPr>
          <w:rFonts w:ascii="Helvetica" w:hAnsi="Helvetica" w:cs="Helvetica"/>
          <w:lang w:val="fr-CA"/>
        </w:rPr>
        <w:t xml:space="preserve">Les enfants peuvent exprimer une préférence pour le modèle de la « base d’attache » en raison de préoccupations pratiques au sujet de l’école, des </w:t>
      </w:r>
      <w:r w:rsidR="004E3968">
        <w:rPr>
          <w:rFonts w:ascii="Helvetica" w:hAnsi="Helvetica" w:cs="Helvetica"/>
          <w:lang w:val="fr-CA"/>
        </w:rPr>
        <w:t>activités parascolaires</w:t>
      </w:r>
      <w:r w:rsidR="0001520B" w:rsidRPr="000572AC">
        <w:rPr>
          <w:rFonts w:ascii="Helvetica" w:hAnsi="Helvetica" w:cs="Helvetica"/>
          <w:lang w:val="fr-CA"/>
        </w:rPr>
        <w:t xml:space="preserve">, </w:t>
      </w:r>
      <w:r w:rsidR="008C075F">
        <w:rPr>
          <w:rFonts w:ascii="Helvetica" w:hAnsi="Helvetica" w:cs="Helvetica"/>
          <w:lang w:val="fr-CA"/>
        </w:rPr>
        <w:t>des relations entre pairs ou d</w:t>
      </w:r>
      <w:r w:rsidR="00AB1585">
        <w:rPr>
          <w:rFonts w:ascii="Helvetica" w:hAnsi="Helvetica" w:cs="Helvetica"/>
          <w:lang w:val="fr-CA"/>
        </w:rPr>
        <w:t xml:space="preserve">u mode de vie dans une </w:t>
      </w:r>
      <w:r w:rsidR="00B4136B">
        <w:rPr>
          <w:rFonts w:ascii="Helvetica" w:hAnsi="Helvetica" w:cs="Helvetica"/>
          <w:lang w:val="fr-CA"/>
        </w:rPr>
        <w:t>famille recomposée</w:t>
      </w:r>
      <w:r w:rsidR="0001520B" w:rsidRPr="000572AC">
        <w:rPr>
          <w:rFonts w:ascii="Helvetica" w:hAnsi="Helvetica" w:cs="Helvetica"/>
          <w:lang w:val="fr-CA"/>
        </w:rPr>
        <w:t xml:space="preserve">. </w:t>
      </w:r>
      <w:r w:rsidR="00EA2CA8">
        <w:rPr>
          <w:rFonts w:ascii="Helvetica" w:hAnsi="Helvetica" w:cs="Helvetica"/>
          <w:lang w:val="fr-CA"/>
        </w:rPr>
        <w:t xml:space="preserve">Une telle préférence ne devrait pas être </w:t>
      </w:r>
      <w:r w:rsidR="00A204EE">
        <w:rPr>
          <w:rFonts w:ascii="Helvetica" w:hAnsi="Helvetica" w:cs="Helvetica"/>
          <w:lang w:val="fr-CA"/>
        </w:rPr>
        <w:t>confondue avec une ré</w:t>
      </w:r>
      <w:r w:rsidR="002B1E71" w:rsidRPr="000572AC">
        <w:rPr>
          <w:rFonts w:ascii="Helvetica" w:hAnsi="Helvetica" w:cs="Helvetica"/>
          <w:lang w:val="fr-CA"/>
        </w:rPr>
        <w:t xml:space="preserve">sistance </w:t>
      </w:r>
      <w:r w:rsidR="00A204EE">
        <w:rPr>
          <w:rFonts w:ascii="Helvetica" w:hAnsi="Helvetica" w:cs="Helvetica"/>
          <w:lang w:val="fr-CA"/>
        </w:rPr>
        <w:t>aux</w:t>
      </w:r>
      <w:r w:rsidR="002B1E71" w:rsidRPr="000572AC">
        <w:rPr>
          <w:rFonts w:ascii="Helvetica" w:hAnsi="Helvetica" w:cs="Helvetica"/>
          <w:lang w:val="fr-CA"/>
        </w:rPr>
        <w:t xml:space="preserve"> contact</w:t>
      </w:r>
      <w:r w:rsidR="00A204EE">
        <w:rPr>
          <w:rFonts w:ascii="Helvetica" w:hAnsi="Helvetica" w:cs="Helvetica"/>
          <w:lang w:val="fr-CA"/>
        </w:rPr>
        <w:t>s ni avec l’alié</w:t>
      </w:r>
      <w:r w:rsidR="00CA20FB" w:rsidRPr="000572AC">
        <w:rPr>
          <w:rFonts w:ascii="Helvetica" w:hAnsi="Helvetica" w:cs="Helvetica"/>
          <w:lang w:val="fr-CA"/>
        </w:rPr>
        <w:t>nation</w:t>
      </w:r>
      <w:r w:rsidR="002B1E71" w:rsidRPr="000572AC">
        <w:rPr>
          <w:rFonts w:ascii="Helvetica" w:hAnsi="Helvetica" w:cs="Helvetica"/>
          <w:lang w:val="fr-CA"/>
        </w:rPr>
        <w:t xml:space="preserve"> </w:t>
      </w:r>
      <w:r w:rsidR="00A204EE">
        <w:rPr>
          <w:rFonts w:ascii="Helvetica" w:hAnsi="Helvetica" w:cs="Helvetica"/>
          <w:lang w:val="fr-CA"/>
        </w:rPr>
        <w:t>et devrait généralement être respectée</w:t>
      </w:r>
      <w:r w:rsidR="0001520B" w:rsidRPr="000572AC">
        <w:rPr>
          <w:rFonts w:ascii="Helvetica" w:hAnsi="Helvetica" w:cs="Helvetica"/>
          <w:lang w:val="fr-CA"/>
        </w:rPr>
        <w:t>.</w:t>
      </w:r>
    </w:p>
    <w:p w14:paraId="7816526D" w14:textId="77777777" w:rsidR="0001520B" w:rsidRPr="000572AC" w:rsidRDefault="00675FC8" w:rsidP="0001520B">
      <w:pPr>
        <w:spacing w:before="100" w:beforeAutospacing="1" w:after="100" w:afterAutospacing="1"/>
        <w:rPr>
          <w:rFonts w:ascii="Helvetica" w:hAnsi="Helvetica" w:cs="Helvetica"/>
          <w:lang w:val="fr-CA"/>
        </w:rPr>
      </w:pPr>
      <w:r>
        <w:rPr>
          <w:rFonts w:ascii="Helvetica" w:hAnsi="Helvetica" w:cs="Helvetica"/>
          <w:lang w:val="fr-CA"/>
        </w:rPr>
        <w:t xml:space="preserve">Il se peut qu’un enfant de ce groupe d’âge ressente le besoin de « s’allier » à l’un des parents et de commencer à résister </w:t>
      </w:r>
      <w:r w:rsidR="00D27814">
        <w:rPr>
          <w:rFonts w:ascii="Helvetica" w:hAnsi="Helvetica" w:cs="Helvetica"/>
          <w:lang w:val="fr-CA"/>
        </w:rPr>
        <w:t>aux contacts avec l’autre</w:t>
      </w:r>
      <w:r w:rsidR="0001520B" w:rsidRPr="000572AC">
        <w:rPr>
          <w:rFonts w:ascii="Helvetica" w:hAnsi="Helvetica" w:cs="Helvetica"/>
          <w:lang w:val="fr-CA"/>
        </w:rPr>
        <w:t xml:space="preserve"> parent. </w:t>
      </w:r>
      <w:r w:rsidR="00B13543">
        <w:rPr>
          <w:rFonts w:ascii="Helvetica" w:hAnsi="Helvetica" w:cs="Helvetica"/>
          <w:lang w:val="fr-CA"/>
        </w:rPr>
        <w:t>La résistance aux contacts se comprend habituellement mieux comme un « problème des systèmes familiaux »</w:t>
      </w:r>
      <w:r w:rsidR="00320B6F">
        <w:rPr>
          <w:rFonts w:ascii="Helvetica" w:hAnsi="Helvetica" w:cs="Helvetica"/>
          <w:lang w:val="fr-CA"/>
        </w:rPr>
        <w:t>. Celui-ci</w:t>
      </w:r>
      <w:r w:rsidR="00B13543">
        <w:rPr>
          <w:rFonts w:ascii="Helvetica" w:hAnsi="Helvetica" w:cs="Helvetica"/>
          <w:lang w:val="fr-CA"/>
        </w:rPr>
        <w:t xml:space="preserve"> devrait être abordé par l’enfant et les deux parents</w:t>
      </w:r>
      <w:r w:rsidR="0001520B" w:rsidRPr="000572AC">
        <w:rPr>
          <w:rFonts w:ascii="Helvetica" w:hAnsi="Helvetica" w:cs="Helvetica"/>
          <w:lang w:val="fr-CA"/>
        </w:rPr>
        <w:t xml:space="preserve">, </w:t>
      </w:r>
      <w:r w:rsidR="00320B6F">
        <w:rPr>
          <w:rFonts w:ascii="Helvetica" w:hAnsi="Helvetica" w:cs="Helvetica"/>
          <w:lang w:val="fr-CA"/>
        </w:rPr>
        <w:t>si</w:t>
      </w:r>
      <w:r w:rsidR="0001520B" w:rsidRPr="000572AC">
        <w:rPr>
          <w:rFonts w:ascii="Helvetica" w:hAnsi="Helvetica" w:cs="Helvetica"/>
          <w:lang w:val="fr-CA"/>
        </w:rPr>
        <w:t xml:space="preserve"> possible </w:t>
      </w:r>
      <w:r w:rsidR="00320B6F">
        <w:rPr>
          <w:rFonts w:ascii="Helvetica" w:hAnsi="Helvetica" w:cs="Helvetica"/>
          <w:lang w:val="fr-CA"/>
        </w:rPr>
        <w:t xml:space="preserve">dans le cadre d’une </w:t>
      </w:r>
      <w:r w:rsidR="004162EA" w:rsidRPr="000572AC">
        <w:rPr>
          <w:rFonts w:ascii="Helvetica" w:hAnsi="Helvetica" w:cs="Helvetica"/>
          <w:lang w:val="fr-CA"/>
        </w:rPr>
        <w:t xml:space="preserve">discussion </w:t>
      </w:r>
      <w:r w:rsidR="00320B6F">
        <w:rPr>
          <w:rFonts w:ascii="Helvetica" w:hAnsi="Helvetica" w:cs="Helvetica"/>
          <w:lang w:val="fr-CA"/>
        </w:rPr>
        <w:t>et peut-être d’une intervention thérapeutique volontaire pour tous les membres de la famille</w:t>
      </w:r>
      <w:r w:rsidR="00BB4F65" w:rsidRPr="000572AC">
        <w:rPr>
          <w:rFonts w:ascii="Helvetica" w:hAnsi="Helvetica" w:cs="Helvetica"/>
          <w:lang w:val="fr-CA"/>
        </w:rPr>
        <w:t xml:space="preserve">, </w:t>
      </w:r>
      <w:r w:rsidR="00320B6F">
        <w:rPr>
          <w:rFonts w:ascii="Helvetica" w:hAnsi="Helvetica" w:cs="Helvetica"/>
          <w:lang w:val="fr-CA"/>
        </w:rPr>
        <w:t>mais si nécessaire par voie judiciaire</w:t>
      </w:r>
      <w:r w:rsidR="0001520B" w:rsidRPr="000572AC">
        <w:rPr>
          <w:rFonts w:ascii="Helvetica" w:hAnsi="Helvetica" w:cs="Helvetica"/>
          <w:lang w:val="fr-CA"/>
        </w:rPr>
        <w:t xml:space="preserve">. </w:t>
      </w:r>
      <w:r w:rsidR="00F33522">
        <w:rPr>
          <w:rFonts w:ascii="Helvetica" w:hAnsi="Helvetica" w:cs="Helvetica"/>
          <w:lang w:val="fr-CA"/>
        </w:rPr>
        <w:t xml:space="preserve">Le soutien du parent préféré </w:t>
      </w:r>
      <w:r w:rsidR="00043533">
        <w:rPr>
          <w:rFonts w:ascii="Helvetica" w:hAnsi="Helvetica" w:cs="Helvetica"/>
          <w:lang w:val="fr-CA"/>
        </w:rPr>
        <w:t xml:space="preserve">pour </w:t>
      </w:r>
      <w:r w:rsidR="00F33522">
        <w:rPr>
          <w:rFonts w:ascii="Helvetica" w:hAnsi="Helvetica" w:cs="Helvetica"/>
          <w:lang w:val="fr-CA"/>
        </w:rPr>
        <w:t xml:space="preserve">une relation solide avec l’autre parent est très important et, en l’absence de graves problèmes liés </w:t>
      </w:r>
      <w:r w:rsidR="00D317A8">
        <w:rPr>
          <w:rFonts w:ascii="Helvetica" w:hAnsi="Helvetica" w:cs="Helvetica"/>
          <w:lang w:val="fr-CA"/>
        </w:rPr>
        <w:t>à de mauvaises pratiques parentales</w:t>
      </w:r>
      <w:r w:rsidR="00F63802" w:rsidRPr="000572AC">
        <w:rPr>
          <w:rFonts w:ascii="Helvetica" w:hAnsi="Helvetica" w:cs="Helvetica"/>
          <w:lang w:val="fr-CA"/>
        </w:rPr>
        <w:t xml:space="preserve">, </w:t>
      </w:r>
      <w:r w:rsidR="004B3159">
        <w:rPr>
          <w:rFonts w:ascii="Helvetica" w:hAnsi="Helvetica" w:cs="Helvetica"/>
          <w:lang w:val="fr-CA"/>
        </w:rPr>
        <w:t xml:space="preserve">est habituellement </w:t>
      </w:r>
      <w:r w:rsidR="004B3159" w:rsidRPr="004B3159">
        <w:rPr>
          <w:rFonts w:ascii="Helvetica" w:hAnsi="Helvetica" w:cs="Helvetica"/>
          <w:lang w:val="fr-CA"/>
        </w:rPr>
        <w:t>dans l</w:t>
      </w:r>
      <w:r w:rsidR="004B3159">
        <w:rPr>
          <w:rFonts w:ascii="Helvetica" w:hAnsi="Helvetica" w:cs="Helvetica"/>
          <w:lang w:val="fr-CA"/>
        </w:rPr>
        <w:t>’</w:t>
      </w:r>
      <w:r w:rsidR="004B3159" w:rsidRPr="004B3159">
        <w:rPr>
          <w:rFonts w:ascii="Helvetica" w:hAnsi="Helvetica" w:cs="Helvetica"/>
          <w:lang w:val="fr-CA"/>
        </w:rPr>
        <w:t>intérêt à long terme de</w:t>
      </w:r>
      <w:r w:rsidR="004B3159">
        <w:rPr>
          <w:rFonts w:ascii="Helvetica" w:hAnsi="Helvetica" w:cs="Helvetica"/>
          <w:lang w:val="fr-CA"/>
        </w:rPr>
        <w:t xml:space="preserve"> l’enfant</w:t>
      </w:r>
      <w:r w:rsidR="00704949" w:rsidRPr="000572AC">
        <w:rPr>
          <w:rFonts w:ascii="Helvetica" w:hAnsi="Helvetica" w:cs="Helvetica"/>
          <w:lang w:val="fr-CA"/>
        </w:rPr>
        <w:t>.</w:t>
      </w:r>
      <w:r w:rsidR="00F63802" w:rsidRPr="000572AC">
        <w:rPr>
          <w:rFonts w:ascii="Helvetica" w:hAnsi="Helvetica" w:cs="Helvetica"/>
          <w:lang w:val="fr-CA"/>
        </w:rPr>
        <w:t xml:space="preserve"> </w:t>
      </w:r>
    </w:p>
    <w:p w14:paraId="0B650A39" w14:textId="77777777" w:rsidR="00A27FEF" w:rsidRPr="000572AC" w:rsidRDefault="001B3D10" w:rsidP="00233F04">
      <w:pPr>
        <w:pStyle w:val="Titre2"/>
        <w:rPr>
          <w:rFonts w:ascii="Helvetica" w:hAnsi="Helvetica" w:cs="Helvetica"/>
          <w:i w:val="0"/>
          <w:iCs w:val="0"/>
          <w:color w:val="244B7F"/>
          <w:lang w:val="fr-CA"/>
        </w:rPr>
      </w:pPr>
      <w:bookmarkStart w:id="42" w:name="_Toc100771026"/>
      <w:r>
        <w:rPr>
          <w:rFonts w:ascii="Helvetica" w:hAnsi="Helvetica" w:cs="Helvetica"/>
          <w:i w:val="0"/>
          <w:iCs w:val="0"/>
          <w:color w:val="244B7F"/>
          <w:lang w:val="fr-CA"/>
        </w:rPr>
        <w:t>Jeunes adolescents : de 13 à 15 ans</w:t>
      </w:r>
      <w:bookmarkEnd w:id="42"/>
      <w:r w:rsidR="00A27FEF" w:rsidRPr="000572AC">
        <w:rPr>
          <w:rFonts w:ascii="Helvetica" w:hAnsi="Helvetica" w:cs="Helvetica"/>
          <w:i w:val="0"/>
          <w:iCs w:val="0"/>
          <w:color w:val="244B7F"/>
          <w:lang w:val="fr-CA"/>
        </w:rPr>
        <w:t xml:space="preserve"> </w:t>
      </w:r>
    </w:p>
    <w:p w14:paraId="3E45F277" w14:textId="1BF24989" w:rsidR="0001520B" w:rsidRPr="000572AC" w:rsidRDefault="001B3D10" w:rsidP="00A27FEF">
      <w:pPr>
        <w:spacing w:before="100" w:beforeAutospacing="1" w:after="100" w:afterAutospacing="1"/>
        <w:rPr>
          <w:rFonts w:ascii="Helvetica" w:hAnsi="Helvetica" w:cs="Helvetica"/>
          <w:lang w:val="fr-CA"/>
        </w:rPr>
      </w:pPr>
      <w:r>
        <w:rPr>
          <w:rFonts w:ascii="Helvetica" w:hAnsi="Helvetica" w:cs="Helvetica"/>
          <w:lang w:val="fr-CA"/>
        </w:rPr>
        <w:t>La tâche de l’</w:t>
      </w:r>
      <w:r w:rsidR="00A27FEF" w:rsidRPr="000572AC">
        <w:rPr>
          <w:rFonts w:ascii="Helvetica" w:hAnsi="Helvetica" w:cs="Helvetica"/>
          <w:lang w:val="fr-CA"/>
        </w:rPr>
        <w:t xml:space="preserve">adolescent </w:t>
      </w:r>
      <w:r>
        <w:rPr>
          <w:rFonts w:ascii="Helvetica" w:hAnsi="Helvetica" w:cs="Helvetica"/>
          <w:lang w:val="fr-CA"/>
        </w:rPr>
        <w:t>consiste à développer sa propre identité, distincte de la famille</w:t>
      </w:r>
      <w:r w:rsidR="00A27FEF" w:rsidRPr="000572AC">
        <w:rPr>
          <w:rFonts w:ascii="Helvetica" w:hAnsi="Helvetica" w:cs="Helvetica"/>
          <w:lang w:val="fr-CA"/>
        </w:rPr>
        <w:t>,</w:t>
      </w:r>
      <w:r>
        <w:rPr>
          <w:rFonts w:ascii="Helvetica" w:hAnsi="Helvetica" w:cs="Helvetica"/>
          <w:lang w:val="fr-CA"/>
        </w:rPr>
        <w:t xml:space="preserve"> tout en maintenant une relation saine avec sa famille</w:t>
      </w:r>
      <w:r w:rsidR="00A27FEF" w:rsidRPr="000572AC">
        <w:rPr>
          <w:rFonts w:ascii="Helvetica" w:hAnsi="Helvetica" w:cs="Helvetica"/>
          <w:lang w:val="fr-CA"/>
        </w:rPr>
        <w:t xml:space="preserve">. </w:t>
      </w:r>
      <w:r w:rsidR="005418C5">
        <w:rPr>
          <w:rFonts w:ascii="Helvetica" w:hAnsi="Helvetica" w:cs="Helvetica"/>
          <w:lang w:val="fr-CA"/>
        </w:rPr>
        <w:t xml:space="preserve">Pour le jeune </w:t>
      </w:r>
      <w:r w:rsidR="00A27FEF" w:rsidRPr="000572AC">
        <w:rPr>
          <w:rFonts w:ascii="Helvetica" w:hAnsi="Helvetica" w:cs="Helvetica"/>
          <w:lang w:val="fr-CA"/>
        </w:rPr>
        <w:t>adolescent</w:t>
      </w:r>
      <w:r w:rsidR="005418C5">
        <w:rPr>
          <w:rFonts w:ascii="Helvetica" w:hAnsi="Helvetica" w:cs="Helvetica"/>
          <w:lang w:val="fr-CA"/>
        </w:rPr>
        <w:t xml:space="preserve"> de</w:t>
      </w:r>
      <w:r w:rsidR="00A27FEF" w:rsidRPr="000572AC">
        <w:rPr>
          <w:rFonts w:ascii="Helvetica" w:hAnsi="Helvetica" w:cs="Helvetica"/>
          <w:lang w:val="fr-CA"/>
        </w:rPr>
        <w:t xml:space="preserve"> 13 </w:t>
      </w:r>
      <w:r w:rsidR="005418C5">
        <w:rPr>
          <w:rFonts w:ascii="Helvetica" w:hAnsi="Helvetica" w:cs="Helvetica"/>
          <w:lang w:val="fr-CA"/>
        </w:rPr>
        <w:t>à</w:t>
      </w:r>
      <w:r w:rsidR="00A27FEF" w:rsidRPr="000572AC">
        <w:rPr>
          <w:rFonts w:ascii="Helvetica" w:hAnsi="Helvetica" w:cs="Helvetica"/>
          <w:lang w:val="fr-CA"/>
        </w:rPr>
        <w:t xml:space="preserve"> 15</w:t>
      </w:r>
      <w:r w:rsidR="0001520B" w:rsidRPr="000572AC">
        <w:rPr>
          <w:rFonts w:ascii="Helvetica" w:hAnsi="Helvetica" w:cs="Helvetica"/>
          <w:lang w:val="fr-CA"/>
        </w:rPr>
        <w:t xml:space="preserve"> </w:t>
      </w:r>
      <w:r w:rsidR="005418C5">
        <w:rPr>
          <w:rFonts w:ascii="Helvetica" w:hAnsi="Helvetica" w:cs="Helvetica"/>
          <w:lang w:val="fr-CA"/>
        </w:rPr>
        <w:t>ans</w:t>
      </w:r>
      <w:r w:rsidR="00A27FEF" w:rsidRPr="000572AC">
        <w:rPr>
          <w:rFonts w:ascii="Helvetica" w:hAnsi="Helvetica" w:cs="Helvetica"/>
          <w:lang w:val="fr-CA"/>
        </w:rPr>
        <w:t xml:space="preserve">, </w:t>
      </w:r>
      <w:r w:rsidR="005418C5">
        <w:rPr>
          <w:rFonts w:ascii="Helvetica" w:hAnsi="Helvetica" w:cs="Helvetica"/>
          <w:lang w:val="fr-CA"/>
        </w:rPr>
        <w:t>la famille est encore la principale source de soutien et de réconfort</w:t>
      </w:r>
      <w:r w:rsidR="00A27FEF" w:rsidRPr="000572AC">
        <w:rPr>
          <w:rFonts w:ascii="Helvetica" w:hAnsi="Helvetica" w:cs="Helvetica"/>
          <w:lang w:val="fr-CA"/>
        </w:rPr>
        <w:t xml:space="preserve">. </w:t>
      </w:r>
      <w:r w:rsidR="005418C5">
        <w:rPr>
          <w:rFonts w:ascii="Helvetica" w:hAnsi="Helvetica" w:cs="Helvetica"/>
          <w:lang w:val="fr-CA"/>
        </w:rPr>
        <w:t xml:space="preserve">Bien que les pairs, l’école et les activités soient très importants </w:t>
      </w:r>
      <w:r w:rsidR="00AC52B4">
        <w:rPr>
          <w:noProof/>
          <w:lang w:val="en-US"/>
        </w:rPr>
        <w:drawing>
          <wp:anchor distT="0" distB="0" distL="114300" distR="114300" simplePos="0" relativeHeight="251658254" behindDoc="0" locked="0" layoutInCell="1" allowOverlap="1" wp14:anchorId="5085F309" wp14:editId="11F916F4">
            <wp:simplePos x="0" y="0"/>
            <wp:positionH relativeFrom="margin">
              <wp:align>left</wp:align>
            </wp:positionH>
            <wp:positionV relativeFrom="margin">
              <wp:align>top</wp:align>
            </wp:positionV>
            <wp:extent cx="1548130" cy="2021840"/>
            <wp:effectExtent l="0" t="0" r="0" b="10160"/>
            <wp:wrapSquare wrapText="bothSides"/>
            <wp:docPr id="18" name="Picture 16" descr="Mot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ther daugh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8130" cy="2021840"/>
                    </a:xfrm>
                    <a:prstGeom prst="rect">
                      <a:avLst/>
                    </a:prstGeom>
                    <a:noFill/>
                  </pic:spPr>
                </pic:pic>
              </a:graphicData>
            </a:graphic>
            <wp14:sizeRelH relativeFrom="page">
              <wp14:pctWidth>0</wp14:pctWidth>
            </wp14:sizeRelH>
            <wp14:sizeRelV relativeFrom="page">
              <wp14:pctHeight>0</wp14:pctHeight>
            </wp14:sizeRelV>
          </wp:anchor>
        </w:drawing>
      </w:r>
      <w:r w:rsidR="005418C5">
        <w:rPr>
          <w:rFonts w:ascii="Helvetica" w:hAnsi="Helvetica" w:cs="Helvetica"/>
          <w:lang w:val="fr-CA"/>
        </w:rPr>
        <w:t xml:space="preserve">et </w:t>
      </w:r>
      <w:r w:rsidR="00215AF3">
        <w:rPr>
          <w:rFonts w:ascii="Helvetica" w:hAnsi="Helvetica" w:cs="Helvetica"/>
          <w:lang w:val="fr-CA"/>
        </w:rPr>
        <w:t xml:space="preserve">au cœur de la vie quotidienne, les parents </w:t>
      </w:r>
      <w:r w:rsidR="005234E6">
        <w:rPr>
          <w:rFonts w:ascii="Helvetica" w:hAnsi="Helvetica" w:cs="Helvetica"/>
          <w:lang w:val="fr-CA"/>
        </w:rPr>
        <w:t>fourniss</w:t>
      </w:r>
      <w:r w:rsidR="00215AF3">
        <w:rPr>
          <w:rFonts w:ascii="Helvetica" w:hAnsi="Helvetica" w:cs="Helvetica"/>
          <w:lang w:val="fr-CA"/>
        </w:rPr>
        <w:t xml:space="preserve">ent les conseils et le soutien dont les </w:t>
      </w:r>
      <w:r w:rsidR="00A27FEF" w:rsidRPr="000572AC">
        <w:rPr>
          <w:rFonts w:ascii="Helvetica" w:hAnsi="Helvetica" w:cs="Helvetica"/>
          <w:lang w:val="fr-CA"/>
        </w:rPr>
        <w:t xml:space="preserve">adolescents </w:t>
      </w:r>
      <w:r w:rsidR="00215AF3">
        <w:rPr>
          <w:rFonts w:ascii="Helvetica" w:hAnsi="Helvetica" w:cs="Helvetica"/>
          <w:lang w:val="fr-CA"/>
        </w:rPr>
        <w:t>ont besoin pour développer des</w:t>
      </w:r>
      <w:r w:rsidR="00215AF3" w:rsidRPr="005E2BAD">
        <w:rPr>
          <w:lang w:val="fr-CA"/>
        </w:rPr>
        <w:t xml:space="preserve"> </w:t>
      </w:r>
      <w:r w:rsidR="00215AF3" w:rsidRPr="00215AF3">
        <w:rPr>
          <w:rFonts w:ascii="Helvetica" w:hAnsi="Helvetica" w:cs="Helvetica"/>
          <w:lang w:val="fr-CA"/>
        </w:rPr>
        <w:t xml:space="preserve">compétences </w:t>
      </w:r>
      <w:r w:rsidR="00215AF3">
        <w:rPr>
          <w:rFonts w:ascii="Helvetica" w:hAnsi="Helvetica" w:cs="Helvetica"/>
          <w:lang w:val="fr-CA"/>
        </w:rPr>
        <w:t>essentielles</w:t>
      </w:r>
      <w:r w:rsidR="00215AF3" w:rsidRPr="00215AF3">
        <w:rPr>
          <w:rFonts w:ascii="Helvetica" w:hAnsi="Helvetica" w:cs="Helvetica"/>
          <w:lang w:val="fr-CA"/>
        </w:rPr>
        <w:t xml:space="preserve"> en matière de prise de décisions</w:t>
      </w:r>
      <w:r w:rsidR="00A27FEF" w:rsidRPr="000572AC">
        <w:rPr>
          <w:rFonts w:ascii="Helvetica" w:hAnsi="Helvetica" w:cs="Helvetica"/>
          <w:lang w:val="fr-CA"/>
        </w:rPr>
        <w:t xml:space="preserve">. </w:t>
      </w:r>
    </w:p>
    <w:p w14:paraId="1C739D31" w14:textId="77777777" w:rsidR="00703A10" w:rsidRPr="000572AC" w:rsidRDefault="00AD7388" w:rsidP="00A27FEF">
      <w:pPr>
        <w:spacing w:before="100" w:beforeAutospacing="1" w:after="100" w:afterAutospacing="1"/>
        <w:rPr>
          <w:rFonts w:ascii="Helvetica" w:hAnsi="Helvetica" w:cs="Helvetica"/>
          <w:lang w:val="fr-CA"/>
        </w:rPr>
      </w:pPr>
      <w:r>
        <w:rPr>
          <w:rFonts w:ascii="Helvetica" w:hAnsi="Helvetica" w:cs="Helvetica"/>
          <w:lang w:val="fr-CA"/>
        </w:rPr>
        <w:t>Durant cette période de l’adolescence, les parents doivent de plus en plus céder le contrôle et aider l’</w:t>
      </w:r>
      <w:r w:rsidR="00A27FEF" w:rsidRPr="000572AC">
        <w:rPr>
          <w:rFonts w:ascii="Helvetica" w:hAnsi="Helvetica" w:cs="Helvetica"/>
          <w:lang w:val="fr-CA"/>
        </w:rPr>
        <w:t xml:space="preserve">adolescent </w:t>
      </w:r>
      <w:r>
        <w:rPr>
          <w:rFonts w:ascii="Helvetica" w:hAnsi="Helvetica" w:cs="Helvetica"/>
          <w:lang w:val="fr-CA"/>
        </w:rPr>
        <w:t xml:space="preserve">à anticiper les risques et à mettre en pratique de bonnes compétences en matière de prise de décisions. En même temps, les </w:t>
      </w:r>
      <w:r w:rsidR="00A27FEF" w:rsidRPr="000572AC">
        <w:rPr>
          <w:rFonts w:ascii="Helvetica" w:hAnsi="Helvetica" w:cs="Helvetica"/>
          <w:lang w:val="fr-CA"/>
        </w:rPr>
        <w:t>parents</w:t>
      </w:r>
      <w:r>
        <w:rPr>
          <w:rFonts w:ascii="Helvetica" w:hAnsi="Helvetica" w:cs="Helvetica"/>
          <w:lang w:val="fr-CA"/>
        </w:rPr>
        <w:t xml:space="preserve"> ne peuvent renoncer à surveiller leur </w:t>
      </w:r>
      <w:r w:rsidR="00A27FEF" w:rsidRPr="000572AC">
        <w:rPr>
          <w:rFonts w:ascii="Helvetica" w:hAnsi="Helvetica" w:cs="Helvetica"/>
          <w:lang w:val="fr-CA"/>
        </w:rPr>
        <w:t xml:space="preserve">adolescent </w:t>
      </w:r>
      <w:r>
        <w:rPr>
          <w:rFonts w:ascii="Helvetica" w:hAnsi="Helvetica" w:cs="Helvetica"/>
          <w:lang w:val="fr-CA"/>
        </w:rPr>
        <w:t>ou à négocier et appliquer des règles. Les adolescents n’ont pas le jugement d’un adulte et sont susceptibles de prendre des risques</w:t>
      </w:r>
      <w:r w:rsidR="00EC4F56" w:rsidRPr="000572AC">
        <w:rPr>
          <w:rFonts w:ascii="Helvetica" w:hAnsi="Helvetica" w:cs="Helvetica"/>
          <w:lang w:val="fr-CA"/>
        </w:rPr>
        <w:t>.</w:t>
      </w:r>
      <w:r w:rsidR="009D4BD8" w:rsidRPr="000572AC">
        <w:rPr>
          <w:rFonts w:ascii="Helvetica" w:hAnsi="Helvetica" w:cs="Helvetica"/>
          <w:lang w:val="fr-CA"/>
        </w:rPr>
        <w:t xml:space="preserve"> </w:t>
      </w:r>
    </w:p>
    <w:p w14:paraId="1A62321A" w14:textId="77777777" w:rsidR="00294852" w:rsidRPr="000572AC" w:rsidRDefault="00233374" w:rsidP="00A27FEF">
      <w:pPr>
        <w:spacing w:before="100" w:beforeAutospacing="1" w:after="100" w:afterAutospacing="1"/>
        <w:rPr>
          <w:rFonts w:ascii="Helvetica" w:hAnsi="Helvetica" w:cs="Helvetica"/>
          <w:lang w:val="fr-CA"/>
        </w:rPr>
      </w:pPr>
      <w:r>
        <w:rPr>
          <w:rFonts w:ascii="Helvetica" w:hAnsi="Helvetica" w:cs="Helvetica"/>
          <w:lang w:val="fr-CA"/>
        </w:rPr>
        <w:lastRenderedPageBreak/>
        <w:t>Les a</w:t>
      </w:r>
      <w:r w:rsidR="0001520B" w:rsidRPr="000572AC">
        <w:rPr>
          <w:rFonts w:ascii="Helvetica" w:hAnsi="Helvetica" w:cs="Helvetica"/>
          <w:lang w:val="fr-CA"/>
        </w:rPr>
        <w:t xml:space="preserve">dolescents </w:t>
      </w:r>
      <w:r>
        <w:rPr>
          <w:rFonts w:ascii="Helvetica" w:hAnsi="Helvetica" w:cs="Helvetica"/>
          <w:lang w:val="fr-CA"/>
        </w:rPr>
        <w:t xml:space="preserve">dont les </w:t>
      </w:r>
      <w:r w:rsidR="0001520B" w:rsidRPr="000572AC">
        <w:rPr>
          <w:rFonts w:ascii="Helvetica" w:hAnsi="Helvetica" w:cs="Helvetica"/>
          <w:lang w:val="fr-CA"/>
        </w:rPr>
        <w:t xml:space="preserve">parents </w:t>
      </w:r>
      <w:r>
        <w:rPr>
          <w:rFonts w:ascii="Helvetica" w:hAnsi="Helvetica" w:cs="Helvetica"/>
          <w:lang w:val="fr-CA"/>
        </w:rPr>
        <w:t xml:space="preserve">sont séparés peuvent </w:t>
      </w:r>
      <w:r w:rsidR="007543A0">
        <w:rPr>
          <w:rFonts w:ascii="Helvetica" w:hAnsi="Helvetica" w:cs="Helvetica"/>
          <w:lang w:val="fr-CA"/>
        </w:rPr>
        <w:t>être plus à</w:t>
      </w:r>
      <w:r>
        <w:rPr>
          <w:rFonts w:ascii="Helvetica" w:hAnsi="Helvetica" w:cs="Helvetica"/>
          <w:lang w:val="fr-CA"/>
        </w:rPr>
        <w:t xml:space="preserve"> risque </w:t>
      </w:r>
      <w:r w:rsidR="005A6C3A">
        <w:rPr>
          <w:rFonts w:ascii="Helvetica" w:hAnsi="Helvetica" w:cs="Helvetica"/>
          <w:lang w:val="fr-CA"/>
        </w:rPr>
        <w:t>de se livrer à des activités comme</w:t>
      </w:r>
      <w:r w:rsidR="00294852" w:rsidRPr="000572AC">
        <w:rPr>
          <w:rFonts w:ascii="Helvetica" w:hAnsi="Helvetica" w:cs="Helvetica"/>
          <w:lang w:val="fr-CA"/>
        </w:rPr>
        <w:t xml:space="preserve"> </w:t>
      </w:r>
      <w:r w:rsidR="007B1195">
        <w:rPr>
          <w:rFonts w:ascii="Helvetica" w:hAnsi="Helvetica" w:cs="Helvetica"/>
          <w:lang w:val="fr-CA"/>
        </w:rPr>
        <w:t xml:space="preserve">la consommation de drogues et </w:t>
      </w:r>
      <w:r w:rsidR="00A64FED">
        <w:rPr>
          <w:rFonts w:ascii="Helvetica" w:hAnsi="Helvetica" w:cs="Helvetica"/>
          <w:lang w:val="fr-CA"/>
        </w:rPr>
        <w:t>d</w:t>
      </w:r>
      <w:r w:rsidR="007B1195">
        <w:rPr>
          <w:rFonts w:ascii="Helvetica" w:hAnsi="Helvetica" w:cs="Helvetica"/>
          <w:lang w:val="fr-CA"/>
        </w:rPr>
        <w:t>es relations sexuelles à un plus jeune âge que les</w:t>
      </w:r>
      <w:r w:rsidR="00A64FED">
        <w:rPr>
          <w:rFonts w:ascii="Helvetica" w:hAnsi="Helvetica" w:cs="Helvetica"/>
          <w:lang w:val="fr-CA"/>
        </w:rPr>
        <w:t xml:space="preserve"> enfants dont les familles sont intactes</w:t>
      </w:r>
      <w:r w:rsidR="00294852" w:rsidRPr="000572AC">
        <w:rPr>
          <w:rFonts w:ascii="Helvetica" w:hAnsi="Helvetica" w:cs="Helvetica"/>
          <w:lang w:val="fr-CA"/>
        </w:rPr>
        <w:t xml:space="preserve">. </w:t>
      </w:r>
      <w:r w:rsidR="00AA4E2B">
        <w:rPr>
          <w:rFonts w:ascii="Helvetica" w:hAnsi="Helvetica" w:cs="Helvetica"/>
          <w:lang w:val="fr-CA"/>
        </w:rPr>
        <w:t>Les parents séparés devraient communiquer l’un avec l’autre au sujet de la façon dont ils discuteront de questions comme la contraception, l’</w:t>
      </w:r>
      <w:r w:rsidR="001C68B0" w:rsidRPr="000572AC">
        <w:rPr>
          <w:rFonts w:ascii="Helvetica" w:hAnsi="Helvetica" w:cs="Helvetica"/>
          <w:lang w:val="fr-CA"/>
        </w:rPr>
        <w:t>orientation</w:t>
      </w:r>
      <w:r w:rsidR="00AA4E2B">
        <w:rPr>
          <w:rFonts w:ascii="Helvetica" w:hAnsi="Helvetica" w:cs="Helvetica"/>
          <w:lang w:val="fr-CA"/>
        </w:rPr>
        <w:t xml:space="preserve"> sexuelle et l’identité de genre avec leurs enfants</w:t>
      </w:r>
      <w:r w:rsidR="000B65C8" w:rsidRPr="000572AC">
        <w:rPr>
          <w:rFonts w:ascii="Helvetica" w:hAnsi="Helvetica" w:cs="Helvetica"/>
          <w:lang w:val="fr-CA"/>
        </w:rPr>
        <w:t>.</w:t>
      </w:r>
      <w:r w:rsidR="00E74035">
        <w:rPr>
          <w:rFonts w:ascii="Helvetica" w:hAnsi="Helvetica" w:cs="Helvetica"/>
          <w:lang w:val="fr-CA"/>
        </w:rPr>
        <w:t xml:space="preserve"> Certains </w:t>
      </w:r>
      <w:r w:rsidR="000B65C8" w:rsidRPr="000572AC">
        <w:rPr>
          <w:rFonts w:ascii="Helvetica" w:hAnsi="Helvetica" w:cs="Helvetica"/>
          <w:lang w:val="fr-CA"/>
        </w:rPr>
        <w:t>parents</w:t>
      </w:r>
      <w:r w:rsidR="00E74035">
        <w:rPr>
          <w:rFonts w:ascii="Helvetica" w:hAnsi="Helvetica" w:cs="Helvetica"/>
          <w:lang w:val="fr-CA"/>
        </w:rPr>
        <w:t xml:space="preserve"> trouvent qu’il s’agit de questions controversées</w:t>
      </w:r>
      <w:r w:rsidR="000B65C8" w:rsidRPr="000572AC">
        <w:rPr>
          <w:rFonts w:ascii="Helvetica" w:hAnsi="Helvetica" w:cs="Helvetica"/>
          <w:lang w:val="fr-CA"/>
        </w:rPr>
        <w:t>.</w:t>
      </w:r>
      <w:r w:rsidR="000F56AF">
        <w:rPr>
          <w:rFonts w:ascii="Helvetica" w:hAnsi="Helvetica" w:cs="Helvetica"/>
          <w:lang w:val="fr-CA"/>
        </w:rPr>
        <w:t xml:space="preserve"> Il est important que les parents séparés communiquent ouvertement </w:t>
      </w:r>
      <w:r w:rsidR="000E1F3D">
        <w:rPr>
          <w:rFonts w:ascii="Helvetica" w:hAnsi="Helvetica" w:cs="Helvetica"/>
          <w:lang w:val="fr-CA"/>
        </w:rPr>
        <w:t xml:space="preserve">à propos </w:t>
      </w:r>
      <w:r w:rsidR="000F56AF">
        <w:rPr>
          <w:rFonts w:ascii="Helvetica" w:hAnsi="Helvetica" w:cs="Helvetica"/>
          <w:lang w:val="fr-CA"/>
        </w:rPr>
        <w:t>de ces questions</w:t>
      </w:r>
      <w:r w:rsidR="00703A10" w:rsidRPr="000572AC">
        <w:rPr>
          <w:rFonts w:ascii="Helvetica" w:hAnsi="Helvetica" w:cs="Helvetica"/>
          <w:lang w:val="fr-CA"/>
        </w:rPr>
        <w:t>.</w:t>
      </w:r>
      <w:r w:rsidR="000B65C8" w:rsidRPr="000572AC">
        <w:rPr>
          <w:rFonts w:ascii="Helvetica" w:hAnsi="Helvetica" w:cs="Helvetica"/>
          <w:lang w:val="fr-CA"/>
        </w:rPr>
        <w:t xml:space="preserve"> </w:t>
      </w:r>
      <w:r w:rsidR="00100EF2">
        <w:rPr>
          <w:rFonts w:ascii="Helvetica" w:hAnsi="Helvetica" w:cs="Helvetica"/>
          <w:lang w:val="fr-CA"/>
        </w:rPr>
        <w:t>Il est préférable que les enfants reçoivent des messages cohérents, adaptés à l’âge et précis de la part des deux pa</w:t>
      </w:r>
      <w:r w:rsidR="001C3348" w:rsidRPr="000572AC">
        <w:rPr>
          <w:rFonts w:ascii="Helvetica" w:hAnsi="Helvetica" w:cs="Helvetica"/>
          <w:lang w:val="fr-CA"/>
        </w:rPr>
        <w:t xml:space="preserve">rents </w:t>
      </w:r>
      <w:r w:rsidR="00100EF2">
        <w:rPr>
          <w:rFonts w:ascii="Helvetica" w:hAnsi="Helvetica" w:cs="Helvetica"/>
          <w:lang w:val="fr-CA"/>
        </w:rPr>
        <w:t>au sujet de leur santé sexuelle et de leurs comportements risqués</w:t>
      </w:r>
      <w:r w:rsidR="00EC4F56" w:rsidRPr="000572AC">
        <w:rPr>
          <w:rFonts w:ascii="Helvetica" w:hAnsi="Helvetica" w:cs="Helvetica"/>
          <w:lang w:val="fr-CA"/>
        </w:rPr>
        <w:t>.</w:t>
      </w:r>
      <w:r w:rsidR="000B65C8" w:rsidRPr="000572AC">
        <w:rPr>
          <w:rFonts w:ascii="Helvetica" w:hAnsi="Helvetica" w:cs="Helvetica"/>
          <w:lang w:val="fr-CA"/>
        </w:rPr>
        <w:t xml:space="preserve"> </w:t>
      </w:r>
      <w:r w:rsidR="002052AB">
        <w:rPr>
          <w:rFonts w:ascii="Helvetica" w:hAnsi="Helvetica" w:cs="Helvetica"/>
          <w:lang w:val="fr-CA"/>
        </w:rPr>
        <w:t xml:space="preserve">À tout le moins, chaque </w:t>
      </w:r>
      <w:r w:rsidR="000B65C8" w:rsidRPr="000572AC">
        <w:rPr>
          <w:rFonts w:ascii="Helvetica" w:hAnsi="Helvetica" w:cs="Helvetica"/>
          <w:lang w:val="fr-CA"/>
        </w:rPr>
        <w:t xml:space="preserve">parent </w:t>
      </w:r>
      <w:r w:rsidR="002052AB">
        <w:rPr>
          <w:rFonts w:ascii="Helvetica" w:hAnsi="Helvetica" w:cs="Helvetica"/>
          <w:lang w:val="fr-CA"/>
        </w:rPr>
        <w:t>devrait être au courant de l’approche de l’autre parent à l’égard de ces questions</w:t>
      </w:r>
      <w:r w:rsidR="000B65C8" w:rsidRPr="000572AC">
        <w:rPr>
          <w:rFonts w:ascii="Helvetica" w:hAnsi="Helvetica" w:cs="Helvetica"/>
          <w:lang w:val="fr-CA"/>
        </w:rPr>
        <w:t xml:space="preserve">. </w:t>
      </w:r>
      <w:r w:rsidR="00155E27">
        <w:rPr>
          <w:rFonts w:ascii="Helvetica" w:hAnsi="Helvetica" w:cs="Helvetica"/>
          <w:lang w:val="fr-CA"/>
        </w:rPr>
        <w:t>Pour certaines familles, il peut être utile d’obtenir des conseils de la part d’un professionnel de la santé mentale qui possède de l’e</w:t>
      </w:r>
      <w:r w:rsidR="00105F0D" w:rsidRPr="000572AC">
        <w:rPr>
          <w:rFonts w:ascii="Helvetica" w:hAnsi="Helvetica" w:cs="Helvetica"/>
          <w:lang w:val="fr-CA"/>
        </w:rPr>
        <w:t>xp</w:t>
      </w:r>
      <w:r w:rsidR="00155E27">
        <w:rPr>
          <w:rFonts w:ascii="Helvetica" w:hAnsi="Helvetica" w:cs="Helvetica"/>
          <w:lang w:val="fr-CA"/>
        </w:rPr>
        <w:t>é</w:t>
      </w:r>
      <w:r w:rsidR="00105F0D" w:rsidRPr="000572AC">
        <w:rPr>
          <w:rFonts w:ascii="Helvetica" w:hAnsi="Helvetica" w:cs="Helvetica"/>
          <w:lang w:val="fr-CA"/>
        </w:rPr>
        <w:t>rience</w:t>
      </w:r>
      <w:r w:rsidR="00155E27">
        <w:rPr>
          <w:rFonts w:ascii="Helvetica" w:hAnsi="Helvetica" w:cs="Helvetica"/>
          <w:lang w:val="fr-CA"/>
        </w:rPr>
        <w:t xml:space="preserve"> en matière de développement de l’enfant et de dynamique familiale après la sé</w:t>
      </w:r>
      <w:r w:rsidR="00105F0D" w:rsidRPr="000572AC">
        <w:rPr>
          <w:rFonts w:ascii="Helvetica" w:hAnsi="Helvetica" w:cs="Helvetica"/>
          <w:lang w:val="fr-CA"/>
        </w:rPr>
        <w:t xml:space="preserve">paration </w:t>
      </w:r>
      <w:r w:rsidR="00155E27">
        <w:rPr>
          <w:rFonts w:ascii="Helvetica" w:hAnsi="Helvetica" w:cs="Helvetica"/>
          <w:lang w:val="fr-CA"/>
        </w:rPr>
        <w:t xml:space="preserve">et le divorce. Ainsi, les </w:t>
      </w:r>
      <w:r w:rsidR="00CA20FB" w:rsidRPr="000572AC">
        <w:rPr>
          <w:rFonts w:ascii="Helvetica" w:hAnsi="Helvetica" w:cs="Helvetica"/>
          <w:lang w:val="fr-CA"/>
        </w:rPr>
        <w:t xml:space="preserve">parents </w:t>
      </w:r>
      <w:r w:rsidR="00155E27">
        <w:rPr>
          <w:rFonts w:ascii="Helvetica" w:hAnsi="Helvetica" w:cs="Helvetica"/>
          <w:lang w:val="fr-CA"/>
        </w:rPr>
        <w:t>peuvent tous les deux aider leurs enfants à traverser l’</w:t>
      </w:r>
      <w:r w:rsidR="00CA20FB" w:rsidRPr="000572AC">
        <w:rPr>
          <w:rFonts w:ascii="Helvetica" w:hAnsi="Helvetica" w:cs="Helvetica"/>
          <w:lang w:val="fr-CA"/>
        </w:rPr>
        <w:t xml:space="preserve">adolescence, </w:t>
      </w:r>
      <w:r w:rsidR="00155E27">
        <w:rPr>
          <w:rFonts w:ascii="Helvetica" w:hAnsi="Helvetica" w:cs="Helvetica"/>
          <w:lang w:val="fr-CA"/>
        </w:rPr>
        <w:t xml:space="preserve">une période </w:t>
      </w:r>
      <w:r w:rsidR="005A1499">
        <w:rPr>
          <w:rFonts w:ascii="Helvetica" w:hAnsi="Helvetica" w:cs="Helvetica"/>
          <w:lang w:val="fr-CA"/>
        </w:rPr>
        <w:t>au cours de</w:t>
      </w:r>
      <w:r w:rsidR="00155E27">
        <w:rPr>
          <w:rFonts w:ascii="Helvetica" w:hAnsi="Helvetica" w:cs="Helvetica"/>
          <w:lang w:val="fr-CA"/>
        </w:rPr>
        <w:t xml:space="preserve"> laquelle certains enfants peuvent </w:t>
      </w:r>
      <w:r w:rsidR="00B31FC1">
        <w:rPr>
          <w:rFonts w:ascii="Helvetica" w:hAnsi="Helvetica" w:cs="Helvetica"/>
          <w:lang w:val="fr-CA"/>
        </w:rPr>
        <w:t>s’opposer aux attentes des parents et des enseignants</w:t>
      </w:r>
      <w:r w:rsidR="005A1499">
        <w:rPr>
          <w:rFonts w:ascii="Helvetica" w:hAnsi="Helvetica" w:cs="Helvetica"/>
          <w:lang w:val="fr-CA"/>
        </w:rPr>
        <w:t xml:space="preserve"> en ce qui concerne leur comportement, ou commencer à développer des comportements malsains</w:t>
      </w:r>
      <w:r w:rsidR="003B61AB" w:rsidRPr="000572AC">
        <w:rPr>
          <w:rFonts w:ascii="Helvetica" w:hAnsi="Helvetica" w:cs="Helvetica"/>
          <w:lang w:val="fr-CA"/>
        </w:rPr>
        <w:t>.</w:t>
      </w:r>
      <w:r w:rsidR="00294852" w:rsidRPr="000572AC">
        <w:rPr>
          <w:rFonts w:ascii="Helvetica" w:hAnsi="Helvetica" w:cs="Helvetica"/>
          <w:lang w:val="fr-CA"/>
        </w:rPr>
        <w:t xml:space="preserve"> </w:t>
      </w:r>
    </w:p>
    <w:p w14:paraId="4428C5FE" w14:textId="77777777" w:rsidR="00294852" w:rsidRPr="000572AC" w:rsidRDefault="00925126" w:rsidP="00294852">
      <w:pPr>
        <w:spacing w:before="100" w:beforeAutospacing="1" w:after="100" w:afterAutospacing="1"/>
        <w:rPr>
          <w:rFonts w:ascii="Helvetica" w:hAnsi="Helvetica" w:cs="Helvetica"/>
          <w:lang w:val="fr-CA"/>
        </w:rPr>
      </w:pPr>
      <w:r>
        <w:rPr>
          <w:rFonts w:ascii="Helvetica" w:hAnsi="Helvetica" w:cs="Helvetica"/>
          <w:lang w:val="fr-CA"/>
        </w:rPr>
        <w:t>Les p</w:t>
      </w:r>
      <w:r w:rsidR="00A27FEF" w:rsidRPr="000572AC">
        <w:rPr>
          <w:rFonts w:ascii="Helvetica" w:hAnsi="Helvetica" w:cs="Helvetica"/>
          <w:lang w:val="fr-CA"/>
        </w:rPr>
        <w:t xml:space="preserve">arents </w:t>
      </w:r>
      <w:r>
        <w:rPr>
          <w:rFonts w:ascii="Helvetica" w:hAnsi="Helvetica" w:cs="Helvetica"/>
          <w:lang w:val="fr-CA"/>
        </w:rPr>
        <w:t>d’</w:t>
      </w:r>
      <w:r w:rsidR="00A27FEF" w:rsidRPr="000572AC">
        <w:rPr>
          <w:rFonts w:ascii="Helvetica" w:hAnsi="Helvetica" w:cs="Helvetica"/>
          <w:lang w:val="fr-CA"/>
        </w:rPr>
        <w:t xml:space="preserve">adolescents </w:t>
      </w:r>
      <w:r>
        <w:rPr>
          <w:rFonts w:ascii="Helvetica" w:hAnsi="Helvetica" w:cs="Helvetica"/>
          <w:lang w:val="fr-CA"/>
        </w:rPr>
        <w:t>ont la tâche particulièrement difficile</w:t>
      </w:r>
      <w:r w:rsidR="00A27FEF" w:rsidRPr="000572AC">
        <w:rPr>
          <w:rFonts w:ascii="Helvetica" w:hAnsi="Helvetica" w:cs="Helvetica"/>
          <w:lang w:val="fr-CA"/>
        </w:rPr>
        <w:t xml:space="preserve"> </w:t>
      </w:r>
      <w:r>
        <w:rPr>
          <w:rFonts w:ascii="Helvetica" w:hAnsi="Helvetica" w:cs="Helvetica"/>
          <w:lang w:val="fr-CA"/>
        </w:rPr>
        <w:t>de rester souples tout en établissant des limites claires et applicables</w:t>
      </w:r>
      <w:r w:rsidR="00A27FEF" w:rsidRPr="000572AC">
        <w:rPr>
          <w:rFonts w:ascii="Helvetica" w:hAnsi="Helvetica" w:cs="Helvetica"/>
          <w:lang w:val="fr-CA"/>
        </w:rPr>
        <w:t>.</w:t>
      </w:r>
      <w:r>
        <w:rPr>
          <w:rFonts w:ascii="Helvetica" w:hAnsi="Helvetica" w:cs="Helvetica"/>
          <w:lang w:val="fr-CA"/>
        </w:rPr>
        <w:t xml:space="preserve"> Il est </w:t>
      </w:r>
      <w:r w:rsidR="00426D99">
        <w:rPr>
          <w:rFonts w:ascii="Helvetica" w:hAnsi="Helvetica" w:cs="Helvetica"/>
          <w:lang w:val="fr-CA"/>
        </w:rPr>
        <w:t>très</w:t>
      </w:r>
      <w:r>
        <w:rPr>
          <w:rFonts w:ascii="Helvetica" w:hAnsi="Helvetica" w:cs="Helvetica"/>
          <w:lang w:val="fr-CA"/>
        </w:rPr>
        <w:t xml:space="preserve"> </w:t>
      </w:r>
      <w:r w:rsidR="00294852" w:rsidRPr="000572AC">
        <w:rPr>
          <w:rFonts w:ascii="Helvetica" w:hAnsi="Helvetica" w:cs="Helvetica"/>
          <w:lang w:val="fr-CA"/>
        </w:rPr>
        <w:t xml:space="preserve">important </w:t>
      </w:r>
      <w:r>
        <w:rPr>
          <w:rFonts w:ascii="Helvetica" w:hAnsi="Helvetica" w:cs="Helvetica"/>
          <w:lang w:val="fr-CA"/>
        </w:rPr>
        <w:t>que les parents séparés évitent de se faire manipuler par leurs enfants</w:t>
      </w:r>
      <w:r w:rsidR="009D4BD8" w:rsidRPr="000572AC">
        <w:rPr>
          <w:rFonts w:ascii="Helvetica" w:hAnsi="Helvetica" w:cs="Helvetica"/>
          <w:lang w:val="fr-CA"/>
        </w:rPr>
        <w:t>.</w:t>
      </w:r>
      <w:r>
        <w:rPr>
          <w:rFonts w:ascii="Helvetica" w:hAnsi="Helvetica" w:cs="Helvetica"/>
          <w:lang w:val="fr-CA"/>
        </w:rPr>
        <w:t xml:space="preserve"> Malgré </w:t>
      </w:r>
      <w:r w:rsidR="00DB1CDA">
        <w:rPr>
          <w:rFonts w:ascii="Helvetica" w:hAnsi="Helvetica" w:cs="Helvetica"/>
          <w:lang w:val="fr-CA"/>
        </w:rPr>
        <w:t>leur</w:t>
      </w:r>
      <w:r>
        <w:rPr>
          <w:rFonts w:ascii="Helvetica" w:hAnsi="Helvetica" w:cs="Helvetica"/>
          <w:lang w:val="fr-CA"/>
        </w:rPr>
        <w:t xml:space="preserve"> résistance apparente à l’établissement de règles par les parents</w:t>
      </w:r>
      <w:r w:rsidR="00294852" w:rsidRPr="000572AC">
        <w:rPr>
          <w:rFonts w:ascii="Helvetica" w:hAnsi="Helvetica" w:cs="Helvetica"/>
          <w:lang w:val="fr-CA"/>
        </w:rPr>
        <w:t>,</w:t>
      </w:r>
      <w:r>
        <w:rPr>
          <w:rFonts w:ascii="Helvetica" w:hAnsi="Helvetica" w:cs="Helvetica"/>
          <w:lang w:val="fr-CA"/>
        </w:rPr>
        <w:t xml:space="preserve"> les</w:t>
      </w:r>
      <w:r w:rsidR="00294852" w:rsidRPr="000572AC">
        <w:rPr>
          <w:rFonts w:ascii="Helvetica" w:hAnsi="Helvetica" w:cs="Helvetica"/>
          <w:lang w:val="fr-CA"/>
        </w:rPr>
        <w:t xml:space="preserve"> </w:t>
      </w:r>
      <w:r w:rsidR="00EC4F56" w:rsidRPr="000572AC">
        <w:rPr>
          <w:rFonts w:ascii="Helvetica" w:hAnsi="Helvetica" w:cs="Helvetica"/>
          <w:lang w:val="fr-CA"/>
        </w:rPr>
        <w:t>adolescents</w:t>
      </w:r>
      <w:r w:rsidR="00294852" w:rsidRPr="000572AC">
        <w:rPr>
          <w:rFonts w:ascii="Helvetica" w:hAnsi="Helvetica" w:cs="Helvetica"/>
          <w:lang w:val="fr-CA"/>
        </w:rPr>
        <w:t xml:space="preserve"> </w:t>
      </w:r>
      <w:r w:rsidR="004240D6">
        <w:rPr>
          <w:rFonts w:ascii="Helvetica" w:hAnsi="Helvetica" w:cs="Helvetica"/>
          <w:lang w:val="fr-CA"/>
        </w:rPr>
        <w:t xml:space="preserve">dont les </w:t>
      </w:r>
      <w:r w:rsidR="004240D6" w:rsidRPr="000572AC">
        <w:rPr>
          <w:rFonts w:ascii="Helvetica" w:hAnsi="Helvetica" w:cs="Helvetica"/>
          <w:lang w:val="fr-CA"/>
        </w:rPr>
        <w:t xml:space="preserve">parents </w:t>
      </w:r>
      <w:r w:rsidR="004240D6">
        <w:rPr>
          <w:rFonts w:ascii="Helvetica" w:hAnsi="Helvetica" w:cs="Helvetica"/>
          <w:lang w:val="fr-CA"/>
        </w:rPr>
        <w:t xml:space="preserve">sont séparés </w:t>
      </w:r>
      <w:r w:rsidR="00317769">
        <w:rPr>
          <w:rFonts w:ascii="Helvetica" w:hAnsi="Helvetica" w:cs="Helvetica"/>
          <w:lang w:val="fr-CA"/>
        </w:rPr>
        <w:t xml:space="preserve">s’adaptent mieux lorsque </w:t>
      </w:r>
      <w:r w:rsidR="004240D6">
        <w:rPr>
          <w:rFonts w:ascii="Helvetica" w:hAnsi="Helvetica" w:cs="Helvetica"/>
          <w:lang w:val="fr-CA"/>
        </w:rPr>
        <w:t>ces derniers</w:t>
      </w:r>
      <w:r w:rsidR="00317769">
        <w:rPr>
          <w:rFonts w:ascii="Helvetica" w:hAnsi="Helvetica" w:cs="Helvetica"/>
          <w:lang w:val="fr-CA"/>
        </w:rPr>
        <w:t xml:space="preserve"> peuvent coopérer et faire front commun</w:t>
      </w:r>
      <w:r w:rsidR="00294852" w:rsidRPr="000572AC">
        <w:rPr>
          <w:rFonts w:ascii="Helvetica" w:hAnsi="Helvetica" w:cs="Helvetica"/>
          <w:lang w:val="fr-CA"/>
        </w:rPr>
        <w:t>.</w:t>
      </w:r>
    </w:p>
    <w:p w14:paraId="6B40841A" w14:textId="77777777" w:rsidR="00477082" w:rsidRPr="000572AC" w:rsidRDefault="005F4CAB" w:rsidP="00A27FEF">
      <w:pPr>
        <w:spacing w:before="100" w:beforeAutospacing="1" w:after="100" w:afterAutospacing="1"/>
        <w:rPr>
          <w:rFonts w:ascii="Helvetica" w:hAnsi="Helvetica" w:cs="Helvetica"/>
          <w:lang w:val="fr-CA"/>
        </w:rPr>
      </w:pPr>
      <w:r>
        <w:rPr>
          <w:rFonts w:ascii="Helvetica" w:hAnsi="Helvetica" w:cs="Helvetica"/>
          <w:lang w:val="fr-CA"/>
        </w:rPr>
        <w:t>Les parents doivent tenir compte des relations et activités sociales de</w:t>
      </w:r>
      <w:r w:rsidR="004C04F9">
        <w:rPr>
          <w:rFonts w:ascii="Helvetica" w:hAnsi="Helvetica" w:cs="Helvetica"/>
          <w:lang w:val="fr-CA"/>
        </w:rPr>
        <w:t xml:space="preserve">s </w:t>
      </w:r>
      <w:r>
        <w:rPr>
          <w:rFonts w:ascii="Helvetica" w:hAnsi="Helvetica" w:cs="Helvetica"/>
          <w:lang w:val="fr-CA"/>
        </w:rPr>
        <w:t>adolescent</w:t>
      </w:r>
      <w:r w:rsidR="004C04F9">
        <w:rPr>
          <w:rFonts w:ascii="Helvetica" w:hAnsi="Helvetica" w:cs="Helvetica"/>
          <w:lang w:val="fr-CA"/>
        </w:rPr>
        <w:t>s</w:t>
      </w:r>
      <w:r>
        <w:rPr>
          <w:rFonts w:ascii="Helvetica" w:hAnsi="Helvetica" w:cs="Helvetica"/>
          <w:lang w:val="fr-CA"/>
        </w:rPr>
        <w:t xml:space="preserve"> au moment d</w:t>
      </w:r>
      <w:r w:rsidR="002E548D">
        <w:rPr>
          <w:rFonts w:ascii="Helvetica" w:hAnsi="Helvetica" w:cs="Helvetica"/>
          <w:lang w:val="fr-CA"/>
        </w:rPr>
        <w:t xml:space="preserve">’établir le calendrier </w:t>
      </w:r>
      <w:r w:rsidR="000762A0">
        <w:rPr>
          <w:rFonts w:ascii="Helvetica" w:hAnsi="Helvetica" w:cs="Helvetica"/>
          <w:lang w:val="fr-CA"/>
        </w:rPr>
        <w:t>familial</w:t>
      </w:r>
      <w:r w:rsidR="00A27FEF" w:rsidRPr="000572AC">
        <w:rPr>
          <w:rFonts w:ascii="Helvetica" w:hAnsi="Helvetica" w:cs="Helvetica"/>
          <w:lang w:val="fr-CA"/>
        </w:rPr>
        <w:t xml:space="preserve">. </w:t>
      </w:r>
      <w:r w:rsidR="004C04F9">
        <w:rPr>
          <w:rFonts w:ascii="Helvetica" w:hAnsi="Helvetica" w:cs="Helvetica"/>
          <w:lang w:val="fr-CA"/>
        </w:rPr>
        <w:t xml:space="preserve">À mesure que les </w:t>
      </w:r>
      <w:r w:rsidR="00A27FEF" w:rsidRPr="000572AC">
        <w:rPr>
          <w:rFonts w:ascii="Helvetica" w:hAnsi="Helvetica" w:cs="Helvetica"/>
          <w:lang w:val="fr-CA"/>
        </w:rPr>
        <w:t>adolescent</w:t>
      </w:r>
      <w:r w:rsidR="004C04F9">
        <w:rPr>
          <w:rFonts w:ascii="Helvetica" w:hAnsi="Helvetica" w:cs="Helvetica"/>
          <w:lang w:val="fr-CA"/>
        </w:rPr>
        <w:t>s</w:t>
      </w:r>
      <w:r w:rsidR="00A27FEF" w:rsidRPr="000572AC">
        <w:rPr>
          <w:rFonts w:ascii="Helvetica" w:hAnsi="Helvetica" w:cs="Helvetica"/>
          <w:lang w:val="fr-CA"/>
        </w:rPr>
        <w:t xml:space="preserve"> </w:t>
      </w:r>
      <w:r w:rsidR="004C04F9">
        <w:rPr>
          <w:rFonts w:ascii="Helvetica" w:hAnsi="Helvetica" w:cs="Helvetica"/>
          <w:lang w:val="fr-CA"/>
        </w:rPr>
        <w:t xml:space="preserve">vieillissent, leurs activités </w:t>
      </w:r>
      <w:r w:rsidR="00267C9A">
        <w:rPr>
          <w:rFonts w:ascii="Helvetica" w:hAnsi="Helvetica" w:cs="Helvetica"/>
          <w:lang w:val="fr-CA"/>
        </w:rPr>
        <w:t>deviennen</w:t>
      </w:r>
      <w:r w:rsidR="004C04F9">
        <w:rPr>
          <w:rFonts w:ascii="Helvetica" w:hAnsi="Helvetica" w:cs="Helvetica"/>
          <w:lang w:val="fr-CA"/>
        </w:rPr>
        <w:t>t de plus en plus prioritaires</w:t>
      </w:r>
      <w:r w:rsidR="00A27FEF" w:rsidRPr="000572AC">
        <w:rPr>
          <w:rFonts w:ascii="Helvetica" w:hAnsi="Helvetica" w:cs="Helvetica"/>
          <w:lang w:val="fr-CA"/>
        </w:rPr>
        <w:t xml:space="preserve">. </w:t>
      </w:r>
      <w:r w:rsidR="00071602">
        <w:rPr>
          <w:rFonts w:ascii="Helvetica" w:hAnsi="Helvetica" w:cs="Helvetica"/>
          <w:lang w:val="fr-CA"/>
        </w:rPr>
        <w:t>Les p</w:t>
      </w:r>
      <w:r w:rsidR="00A27FEF" w:rsidRPr="000572AC">
        <w:rPr>
          <w:rFonts w:ascii="Helvetica" w:hAnsi="Helvetica" w:cs="Helvetica"/>
          <w:lang w:val="fr-CA"/>
        </w:rPr>
        <w:t xml:space="preserve">arents </w:t>
      </w:r>
      <w:r w:rsidR="00071602">
        <w:rPr>
          <w:rFonts w:ascii="Helvetica" w:hAnsi="Helvetica" w:cs="Helvetica"/>
          <w:lang w:val="fr-CA"/>
        </w:rPr>
        <w:t>doivent communiquer ouvertement avec leurs adolescents, ainsi que l’un avec l’autre, maintenir des règles claires au sujet de la sécurité et du respect et être capables de communiquer l’un avec l’autre afin de réduire au minimum les risques auxquels leurs adolescents sont exposés.</w:t>
      </w:r>
      <w:r w:rsidR="00A27FEF" w:rsidRPr="000572AC">
        <w:rPr>
          <w:rFonts w:ascii="Helvetica" w:hAnsi="Helvetica" w:cs="Helvetica"/>
          <w:lang w:val="fr-CA"/>
        </w:rPr>
        <w:t xml:space="preserve"> </w:t>
      </w:r>
    </w:p>
    <w:p w14:paraId="2518C9B1" w14:textId="77777777" w:rsidR="00FF3DA4" w:rsidRPr="000572AC" w:rsidRDefault="00F41B37" w:rsidP="00A27FEF">
      <w:pPr>
        <w:spacing w:before="100" w:beforeAutospacing="1" w:after="100" w:afterAutospacing="1"/>
        <w:rPr>
          <w:rFonts w:ascii="Helvetica" w:hAnsi="Helvetica" w:cs="Helvetica"/>
          <w:lang w:val="fr-CA"/>
        </w:rPr>
      </w:pPr>
      <w:r>
        <w:rPr>
          <w:rFonts w:ascii="Helvetica" w:hAnsi="Helvetica" w:cs="Helvetica"/>
          <w:lang w:val="fr-CA"/>
        </w:rPr>
        <w:t xml:space="preserve">Les parents d’adolescents </w:t>
      </w:r>
      <w:r w:rsidR="0038172B">
        <w:rPr>
          <w:rFonts w:ascii="Helvetica" w:hAnsi="Helvetica" w:cs="Helvetica"/>
          <w:lang w:val="fr-CA"/>
        </w:rPr>
        <w:t xml:space="preserve">qui peuvent coopérer affichent de </w:t>
      </w:r>
      <w:r w:rsidR="0038172B" w:rsidRPr="0038172B">
        <w:rPr>
          <w:rFonts w:ascii="Helvetica" w:hAnsi="Helvetica" w:cs="Helvetica"/>
          <w:lang w:val="fr-CA"/>
        </w:rPr>
        <w:t>bonnes</w:t>
      </w:r>
      <w:r w:rsidR="00024A82">
        <w:rPr>
          <w:rFonts w:ascii="Helvetica" w:hAnsi="Helvetica" w:cs="Helvetica"/>
          <w:lang w:val="fr-CA"/>
        </w:rPr>
        <w:t xml:space="preserve"> relations et de bonnes</w:t>
      </w:r>
      <w:r w:rsidR="0038172B" w:rsidRPr="0038172B">
        <w:rPr>
          <w:rFonts w:ascii="Helvetica" w:hAnsi="Helvetica" w:cs="Helvetica"/>
          <w:lang w:val="fr-CA"/>
        </w:rPr>
        <w:t xml:space="preserve"> aptitudes à résoudre des problèmes</w:t>
      </w:r>
      <w:r w:rsidR="00A27FEF" w:rsidRPr="000572AC">
        <w:rPr>
          <w:rFonts w:ascii="Helvetica" w:hAnsi="Helvetica" w:cs="Helvetica"/>
          <w:lang w:val="fr-CA"/>
        </w:rPr>
        <w:t xml:space="preserve">. </w:t>
      </w:r>
      <w:r w:rsidR="00801545">
        <w:rPr>
          <w:rFonts w:ascii="Helvetica" w:hAnsi="Helvetica" w:cs="Helvetica"/>
          <w:lang w:val="fr-CA"/>
        </w:rPr>
        <w:t>Si les</w:t>
      </w:r>
      <w:r w:rsidR="00A27FEF" w:rsidRPr="000572AC">
        <w:rPr>
          <w:rFonts w:ascii="Helvetica" w:hAnsi="Helvetica" w:cs="Helvetica"/>
          <w:lang w:val="fr-CA"/>
        </w:rPr>
        <w:t xml:space="preserve"> parents </w:t>
      </w:r>
      <w:r w:rsidR="00DB102D">
        <w:rPr>
          <w:rFonts w:ascii="Helvetica" w:hAnsi="Helvetica" w:cs="Helvetica"/>
          <w:lang w:val="fr-CA"/>
        </w:rPr>
        <w:t xml:space="preserve">sont incapables de </w:t>
      </w:r>
      <w:r w:rsidR="00801545">
        <w:rPr>
          <w:rFonts w:ascii="Helvetica" w:hAnsi="Helvetica" w:cs="Helvetica"/>
          <w:lang w:val="fr-CA"/>
        </w:rPr>
        <w:t xml:space="preserve">communiquer l’un avec l’autre </w:t>
      </w:r>
      <w:r w:rsidR="00A27FEF" w:rsidRPr="000572AC">
        <w:rPr>
          <w:rFonts w:ascii="Helvetica" w:hAnsi="Helvetica" w:cs="Helvetica"/>
          <w:lang w:val="fr-CA"/>
        </w:rPr>
        <w:t>e</w:t>
      </w:r>
      <w:r w:rsidR="00801545">
        <w:rPr>
          <w:rFonts w:ascii="Helvetica" w:hAnsi="Helvetica" w:cs="Helvetica"/>
          <w:lang w:val="fr-CA"/>
        </w:rPr>
        <w:t>fficacement et respectueusement lorsqu’il le faut, les adolescents vulnérables peuvent être plus</w:t>
      </w:r>
      <w:r w:rsidR="00A27FEF" w:rsidRPr="000572AC">
        <w:rPr>
          <w:rFonts w:ascii="Helvetica" w:hAnsi="Helvetica" w:cs="Helvetica"/>
          <w:lang w:val="fr-CA"/>
        </w:rPr>
        <w:t xml:space="preserve"> susceptible</w:t>
      </w:r>
      <w:r w:rsidR="00801545">
        <w:rPr>
          <w:rFonts w:ascii="Helvetica" w:hAnsi="Helvetica" w:cs="Helvetica"/>
          <w:lang w:val="fr-CA"/>
        </w:rPr>
        <w:t xml:space="preserve">s de prendre de trop grands risques, d’adopter des comportements malsains et </w:t>
      </w:r>
      <w:r w:rsidR="00220B78">
        <w:rPr>
          <w:rFonts w:ascii="Helvetica" w:hAnsi="Helvetica" w:cs="Helvetica"/>
          <w:lang w:val="fr-CA"/>
        </w:rPr>
        <w:t>d</w:t>
      </w:r>
      <w:r w:rsidR="00DB102D">
        <w:rPr>
          <w:rFonts w:ascii="Helvetica" w:hAnsi="Helvetica" w:cs="Helvetica"/>
          <w:lang w:val="fr-CA"/>
        </w:rPr>
        <w:t>e présente</w:t>
      </w:r>
      <w:r w:rsidR="00220B78">
        <w:rPr>
          <w:rFonts w:ascii="Helvetica" w:hAnsi="Helvetica" w:cs="Helvetica"/>
          <w:lang w:val="fr-CA"/>
        </w:rPr>
        <w:t>r de faibles niveaux d</w:t>
      </w:r>
      <w:r w:rsidR="00DB102D">
        <w:rPr>
          <w:rFonts w:ascii="Helvetica" w:hAnsi="Helvetica" w:cs="Helvetica"/>
          <w:lang w:val="fr-CA"/>
        </w:rPr>
        <w:t>’</w:t>
      </w:r>
      <w:r w:rsidR="00220B78" w:rsidRPr="00220B78">
        <w:rPr>
          <w:rFonts w:ascii="Helvetica" w:hAnsi="Helvetica" w:cs="Helvetica"/>
          <w:lang w:val="fr-CA"/>
        </w:rPr>
        <w:t>adaptation affective</w:t>
      </w:r>
      <w:r w:rsidR="00A27FEF" w:rsidRPr="000572AC">
        <w:rPr>
          <w:rFonts w:ascii="Helvetica" w:hAnsi="Helvetica" w:cs="Helvetica"/>
          <w:lang w:val="fr-CA"/>
        </w:rPr>
        <w:t xml:space="preserve">. </w:t>
      </w:r>
    </w:p>
    <w:p w14:paraId="42FE42AC" w14:textId="77777777" w:rsidR="0001520B" w:rsidRPr="000572AC" w:rsidRDefault="00B00631" w:rsidP="00A27FEF">
      <w:pPr>
        <w:spacing w:before="100" w:beforeAutospacing="1" w:after="100" w:afterAutospacing="1"/>
        <w:rPr>
          <w:rFonts w:ascii="Helvetica" w:hAnsi="Helvetica" w:cs="Helvetica"/>
          <w:lang w:val="fr-CA"/>
        </w:rPr>
      </w:pPr>
      <w:r>
        <w:rPr>
          <w:rFonts w:ascii="Helvetica" w:hAnsi="Helvetica" w:cs="Helvetica"/>
          <w:b/>
          <w:lang w:val="fr-CA"/>
        </w:rPr>
        <w:t xml:space="preserve">Calendriers pour les </w:t>
      </w:r>
      <w:r w:rsidR="00277265" w:rsidRPr="000572AC">
        <w:rPr>
          <w:rFonts w:ascii="Helvetica" w:hAnsi="Helvetica" w:cs="Helvetica"/>
          <w:b/>
          <w:lang w:val="fr-CA"/>
        </w:rPr>
        <w:t xml:space="preserve">adolescents </w:t>
      </w:r>
      <w:r>
        <w:rPr>
          <w:rFonts w:ascii="Helvetica" w:hAnsi="Helvetica" w:cs="Helvetica"/>
          <w:b/>
          <w:lang w:val="fr-CA"/>
        </w:rPr>
        <w:t xml:space="preserve">de </w:t>
      </w:r>
      <w:r w:rsidR="00277265" w:rsidRPr="000572AC">
        <w:rPr>
          <w:rFonts w:ascii="Helvetica" w:hAnsi="Helvetica" w:cs="Helvetica"/>
          <w:b/>
          <w:lang w:val="fr-CA"/>
        </w:rPr>
        <w:t xml:space="preserve">13 </w:t>
      </w:r>
      <w:r>
        <w:rPr>
          <w:rFonts w:ascii="Helvetica" w:hAnsi="Helvetica" w:cs="Helvetica"/>
          <w:b/>
          <w:lang w:val="fr-CA"/>
        </w:rPr>
        <w:t>à</w:t>
      </w:r>
      <w:r w:rsidR="00277265" w:rsidRPr="000572AC">
        <w:rPr>
          <w:rFonts w:ascii="Helvetica" w:hAnsi="Helvetica" w:cs="Helvetica"/>
          <w:b/>
          <w:lang w:val="fr-CA"/>
        </w:rPr>
        <w:t xml:space="preserve"> 15 </w:t>
      </w:r>
      <w:r>
        <w:rPr>
          <w:rFonts w:ascii="Helvetica" w:hAnsi="Helvetica" w:cs="Helvetica"/>
          <w:b/>
          <w:lang w:val="fr-CA"/>
        </w:rPr>
        <w:t>ans :</w:t>
      </w:r>
      <w:r w:rsidR="00783BB1">
        <w:rPr>
          <w:rFonts w:ascii="Helvetica" w:hAnsi="Helvetica" w:cs="Helvetica"/>
          <w:lang w:val="fr-CA"/>
        </w:rPr>
        <w:t xml:space="preserve"> Bien que divers calendriers de partage de temps fonctionnent pour les </w:t>
      </w:r>
      <w:r w:rsidR="00A27FEF" w:rsidRPr="000572AC">
        <w:rPr>
          <w:rFonts w:ascii="Helvetica" w:hAnsi="Helvetica" w:cs="Helvetica"/>
          <w:lang w:val="fr-CA"/>
        </w:rPr>
        <w:t>adolescents</w:t>
      </w:r>
      <w:r w:rsidR="0001520B" w:rsidRPr="000572AC">
        <w:rPr>
          <w:rFonts w:ascii="Helvetica" w:hAnsi="Helvetica" w:cs="Helvetica"/>
          <w:lang w:val="fr-CA"/>
        </w:rPr>
        <w:t xml:space="preserve">, </w:t>
      </w:r>
      <w:r w:rsidR="00783BB1">
        <w:rPr>
          <w:rFonts w:ascii="Helvetica" w:hAnsi="Helvetica" w:cs="Helvetica"/>
          <w:lang w:val="fr-CA"/>
        </w:rPr>
        <w:t xml:space="preserve">les </w:t>
      </w:r>
      <w:r w:rsidR="0001520B" w:rsidRPr="000572AC">
        <w:rPr>
          <w:rFonts w:ascii="Helvetica" w:hAnsi="Helvetica" w:cs="Helvetica"/>
          <w:lang w:val="fr-CA"/>
        </w:rPr>
        <w:t xml:space="preserve">parents </w:t>
      </w:r>
      <w:r w:rsidR="00783BB1">
        <w:rPr>
          <w:rFonts w:ascii="Helvetica" w:hAnsi="Helvetica" w:cs="Helvetica"/>
          <w:lang w:val="fr-CA"/>
        </w:rPr>
        <w:t>de jeunes</w:t>
      </w:r>
      <w:r w:rsidR="0001520B" w:rsidRPr="000572AC">
        <w:rPr>
          <w:rFonts w:ascii="Helvetica" w:hAnsi="Helvetica" w:cs="Helvetica"/>
          <w:lang w:val="fr-CA"/>
        </w:rPr>
        <w:t xml:space="preserve"> adolescents </w:t>
      </w:r>
      <w:r w:rsidR="00783BB1">
        <w:rPr>
          <w:rFonts w:ascii="Helvetica" w:hAnsi="Helvetica" w:cs="Helvetica"/>
          <w:lang w:val="fr-CA"/>
        </w:rPr>
        <w:t>devraient prendre en considération l’horaire et les activités de l’enfant, la distance entre leurs domiciles, les horaires de travail des parents, ainsi que l’adaptation et les préférences de l’enfant, tout en reconnaissant que l’a</w:t>
      </w:r>
      <w:r w:rsidR="00015113" w:rsidRPr="000572AC">
        <w:rPr>
          <w:rFonts w:ascii="Helvetica" w:hAnsi="Helvetica" w:cs="Helvetica"/>
          <w:lang w:val="fr-CA"/>
        </w:rPr>
        <w:t>dolescent</w:t>
      </w:r>
      <w:r w:rsidR="00783BB1">
        <w:rPr>
          <w:rFonts w:ascii="Helvetica" w:hAnsi="Helvetica" w:cs="Helvetica"/>
          <w:lang w:val="fr-CA"/>
        </w:rPr>
        <w:t xml:space="preserve"> a besoin de temps non structuré. Des semaines en alternance, avec ou sans temps parental au milieu de la semaine avec l’autre</w:t>
      </w:r>
      <w:r w:rsidR="0001520B" w:rsidRPr="000572AC">
        <w:rPr>
          <w:rFonts w:ascii="Helvetica" w:hAnsi="Helvetica" w:cs="Helvetica"/>
          <w:lang w:val="fr-CA"/>
        </w:rPr>
        <w:t xml:space="preserve"> parent,</w:t>
      </w:r>
      <w:r w:rsidR="00783BB1">
        <w:rPr>
          <w:rFonts w:ascii="Helvetica" w:hAnsi="Helvetica" w:cs="Helvetica"/>
          <w:lang w:val="fr-CA"/>
        </w:rPr>
        <w:t xml:space="preserve"> peuvent bien fonctionner pour ce groupe d’âge</w:t>
      </w:r>
      <w:r w:rsidR="0001520B" w:rsidRPr="000572AC">
        <w:rPr>
          <w:rFonts w:ascii="Helvetica" w:hAnsi="Helvetica" w:cs="Helvetica"/>
          <w:lang w:val="fr-CA"/>
        </w:rPr>
        <w:t xml:space="preserve">.  </w:t>
      </w:r>
    </w:p>
    <w:p w14:paraId="2F50A33E" w14:textId="77777777" w:rsidR="0001520B" w:rsidRPr="000572AC" w:rsidRDefault="00CD6B18" w:rsidP="00A27FEF">
      <w:pPr>
        <w:spacing w:before="100" w:beforeAutospacing="1" w:after="100" w:afterAutospacing="1"/>
        <w:rPr>
          <w:rFonts w:ascii="Helvetica" w:hAnsi="Helvetica" w:cs="Helvetica"/>
          <w:lang w:val="fr-CA"/>
        </w:rPr>
      </w:pPr>
      <w:r>
        <w:rPr>
          <w:rFonts w:ascii="Helvetica" w:hAnsi="Helvetica" w:cs="Helvetica"/>
          <w:lang w:val="fr-CA"/>
        </w:rPr>
        <w:lastRenderedPageBreak/>
        <w:t>Encore plus que pour de plus jeunes enfants</w:t>
      </w:r>
      <w:r w:rsidR="0001520B" w:rsidRPr="000572AC">
        <w:rPr>
          <w:rFonts w:ascii="Helvetica" w:hAnsi="Helvetica" w:cs="Helvetica"/>
          <w:lang w:val="fr-CA"/>
        </w:rPr>
        <w:t>,</w:t>
      </w:r>
      <w:r>
        <w:rPr>
          <w:rFonts w:ascii="Helvetica" w:hAnsi="Helvetica" w:cs="Helvetica"/>
          <w:lang w:val="fr-CA"/>
        </w:rPr>
        <w:t xml:space="preserve"> les</w:t>
      </w:r>
      <w:r w:rsidR="0001520B" w:rsidRPr="000572AC">
        <w:rPr>
          <w:rFonts w:ascii="Helvetica" w:hAnsi="Helvetica" w:cs="Helvetica"/>
          <w:lang w:val="fr-CA"/>
        </w:rPr>
        <w:t xml:space="preserve"> </w:t>
      </w:r>
      <w:r w:rsidR="00162802" w:rsidRPr="000572AC">
        <w:rPr>
          <w:rFonts w:ascii="Helvetica" w:hAnsi="Helvetica" w:cs="Helvetica"/>
          <w:lang w:val="fr-CA"/>
        </w:rPr>
        <w:t xml:space="preserve">parents </w:t>
      </w:r>
      <w:r>
        <w:rPr>
          <w:rFonts w:ascii="Helvetica" w:hAnsi="Helvetica" w:cs="Helvetica"/>
          <w:lang w:val="fr-CA"/>
        </w:rPr>
        <w:t>devraient respecter la préférence déclarée de l’</w:t>
      </w:r>
      <w:r w:rsidR="0001520B" w:rsidRPr="000572AC">
        <w:rPr>
          <w:rFonts w:ascii="Helvetica" w:hAnsi="Helvetica" w:cs="Helvetica"/>
          <w:lang w:val="fr-CA"/>
        </w:rPr>
        <w:t>adolescent</w:t>
      </w:r>
      <w:r>
        <w:rPr>
          <w:rFonts w:ascii="Helvetica" w:hAnsi="Helvetica" w:cs="Helvetica"/>
          <w:lang w:val="fr-CA"/>
        </w:rPr>
        <w:t xml:space="preserve"> pour une « base d’attache », avec des fins de semaine de trois jours en alternance et un peu de temps au milieu de la semaine avec l’autre parent</w:t>
      </w:r>
      <w:r w:rsidR="0001520B" w:rsidRPr="000572AC">
        <w:rPr>
          <w:rFonts w:ascii="Helvetica" w:hAnsi="Helvetica" w:cs="Helvetica"/>
          <w:lang w:val="fr-CA"/>
        </w:rPr>
        <w:t>.</w:t>
      </w:r>
      <w:r>
        <w:rPr>
          <w:rFonts w:ascii="Helvetica" w:hAnsi="Helvetica" w:cs="Helvetica"/>
          <w:lang w:val="fr-CA"/>
        </w:rPr>
        <w:t> L</w:t>
      </w:r>
      <w:r w:rsidRPr="00CD6B18">
        <w:rPr>
          <w:rFonts w:ascii="Helvetica" w:hAnsi="Helvetica" w:cs="Helvetica"/>
          <w:lang w:val="fr-CA"/>
        </w:rPr>
        <w:t>orsque les enfants atteignent l</w:t>
      </w:r>
      <w:r>
        <w:rPr>
          <w:rFonts w:ascii="Helvetica" w:hAnsi="Helvetica" w:cs="Helvetica"/>
          <w:lang w:val="fr-CA"/>
        </w:rPr>
        <w:t>’</w:t>
      </w:r>
      <w:r w:rsidRPr="00CD6B18">
        <w:rPr>
          <w:rFonts w:ascii="Helvetica" w:hAnsi="Helvetica" w:cs="Helvetica"/>
          <w:lang w:val="fr-CA"/>
        </w:rPr>
        <w:t>adolescence</w:t>
      </w:r>
      <w:r w:rsidR="0001520B" w:rsidRPr="000572AC">
        <w:rPr>
          <w:rFonts w:ascii="Helvetica" w:hAnsi="Helvetica" w:cs="Helvetica"/>
          <w:lang w:val="fr-CA"/>
        </w:rPr>
        <w:t xml:space="preserve">, </w:t>
      </w:r>
      <w:r>
        <w:rPr>
          <w:rFonts w:ascii="Helvetica" w:hAnsi="Helvetica" w:cs="Helvetica"/>
          <w:lang w:val="fr-CA"/>
        </w:rPr>
        <w:t>leurs propres réseaux sociaux et activités extérieures deviennent importants et peuvent être facilités par une « base d’attache »</w:t>
      </w:r>
      <w:r w:rsidR="0001520B" w:rsidRPr="000572AC">
        <w:rPr>
          <w:rFonts w:ascii="Helvetica" w:hAnsi="Helvetica" w:cs="Helvetica"/>
          <w:lang w:val="fr-CA"/>
        </w:rPr>
        <w:t>.</w:t>
      </w:r>
      <w:r>
        <w:rPr>
          <w:rFonts w:ascii="Helvetica" w:hAnsi="Helvetica" w:cs="Helvetica"/>
          <w:lang w:val="fr-CA"/>
        </w:rPr>
        <w:t xml:space="preserve"> </w:t>
      </w:r>
      <w:r w:rsidR="00CF3E31">
        <w:rPr>
          <w:rFonts w:ascii="Helvetica" w:hAnsi="Helvetica" w:cs="Helvetica"/>
          <w:lang w:val="fr-CA"/>
        </w:rPr>
        <w:t>Toutefois</w:t>
      </w:r>
      <w:r>
        <w:rPr>
          <w:rFonts w:ascii="Helvetica" w:hAnsi="Helvetica" w:cs="Helvetica"/>
          <w:lang w:val="fr-CA"/>
        </w:rPr>
        <w:t xml:space="preserve">, les parents qui ne sont pas la « base d’attache » des enfants peuvent augmenter leurs contacts et accroître leur participation en fournissant des services de </w:t>
      </w:r>
      <w:r w:rsidR="0001520B" w:rsidRPr="000572AC">
        <w:rPr>
          <w:rFonts w:ascii="Helvetica" w:hAnsi="Helvetica" w:cs="Helvetica"/>
          <w:lang w:val="fr-CA"/>
        </w:rPr>
        <w:t xml:space="preserve">transport </w:t>
      </w:r>
      <w:r>
        <w:rPr>
          <w:rFonts w:ascii="Helvetica" w:hAnsi="Helvetica" w:cs="Helvetica"/>
          <w:lang w:val="fr-CA"/>
        </w:rPr>
        <w:t>et en assistant aux activités sportives et scolaires et aux représentations de leurs enfants; ils ne devraient pas considérer comme un rejet le fait qu’un enfant revendique son indépendance et préfère passer plus de temps chez un parent plutôt que chez l’autre</w:t>
      </w:r>
      <w:r w:rsidR="00170F9C" w:rsidRPr="000572AC">
        <w:rPr>
          <w:rFonts w:ascii="Helvetica" w:hAnsi="Helvetica" w:cs="Helvetica"/>
          <w:lang w:val="fr-CA"/>
        </w:rPr>
        <w:t>.</w:t>
      </w:r>
    </w:p>
    <w:p w14:paraId="4393446F" w14:textId="77777777" w:rsidR="00BB7897" w:rsidRPr="000572AC" w:rsidRDefault="0043029B" w:rsidP="00BB7897">
      <w:pPr>
        <w:pStyle w:val="Sansinterligne"/>
        <w:rPr>
          <w:lang w:val="fr-CA"/>
        </w:rPr>
      </w:pPr>
      <w:bookmarkStart w:id="43" w:name="_Toc100771027"/>
      <w:r>
        <w:rPr>
          <w:rStyle w:val="Titre2Car"/>
          <w:rFonts w:ascii="Helvetica" w:hAnsi="Helvetica" w:cs="Helvetica"/>
          <w:i w:val="0"/>
          <w:iCs w:val="0"/>
          <w:color w:val="244B7F"/>
          <w:lang w:val="fr-CA"/>
        </w:rPr>
        <w:t>Adolescents plus âgés : de 16 à 18 ans</w:t>
      </w:r>
      <w:bookmarkEnd w:id="43"/>
      <w:r w:rsidR="008150E9" w:rsidRPr="000572AC">
        <w:rPr>
          <w:rFonts w:ascii="Helvetica" w:hAnsi="Helvetica" w:cs="Helvetica"/>
          <w:i/>
          <w:iCs/>
          <w:color w:val="244B7F"/>
          <w:sz w:val="28"/>
          <w:szCs w:val="28"/>
          <w:lang w:val="fr-CA"/>
        </w:rPr>
        <w:t xml:space="preserve"> </w:t>
      </w:r>
      <w:r w:rsidR="00BB7897" w:rsidRPr="000572AC">
        <w:rPr>
          <w:rFonts w:ascii="Helvetica" w:hAnsi="Helvetica" w:cs="Helvetica"/>
          <w:i/>
          <w:iCs/>
          <w:color w:val="244B7F"/>
          <w:lang w:val="fr-CA"/>
        </w:rPr>
        <w:br/>
      </w:r>
      <w:r w:rsidR="003D3A5A" w:rsidRPr="000572AC">
        <w:rPr>
          <w:lang w:val="fr-CA"/>
        </w:rPr>
        <w:br/>
      </w:r>
      <w:r w:rsidR="00622617">
        <w:rPr>
          <w:rFonts w:ascii="Helvetica" w:hAnsi="Helvetica" w:cs="Helvetica"/>
          <w:lang w:val="fr-CA"/>
        </w:rPr>
        <w:t>Les pare</w:t>
      </w:r>
      <w:r w:rsidR="0001520B" w:rsidRPr="000572AC">
        <w:rPr>
          <w:rFonts w:ascii="Helvetica" w:hAnsi="Helvetica" w:cs="Helvetica"/>
          <w:lang w:val="fr-CA"/>
        </w:rPr>
        <w:t xml:space="preserve">nts </w:t>
      </w:r>
      <w:r w:rsidR="00622617">
        <w:rPr>
          <w:rFonts w:ascii="Helvetica" w:hAnsi="Helvetica" w:cs="Helvetica"/>
          <w:lang w:val="fr-CA"/>
        </w:rPr>
        <w:t xml:space="preserve">d’adolescents de </w:t>
      </w:r>
      <w:r w:rsidR="0001520B" w:rsidRPr="000572AC">
        <w:rPr>
          <w:rFonts w:ascii="Helvetica" w:hAnsi="Helvetica" w:cs="Helvetica"/>
          <w:lang w:val="fr-CA"/>
        </w:rPr>
        <w:t>16</w:t>
      </w:r>
      <w:r w:rsidR="00622617">
        <w:rPr>
          <w:rFonts w:ascii="Helvetica" w:hAnsi="Helvetica" w:cs="Helvetica"/>
          <w:lang w:val="fr-CA"/>
        </w:rPr>
        <w:t xml:space="preserve"> à </w:t>
      </w:r>
      <w:r w:rsidR="0001520B" w:rsidRPr="000572AC">
        <w:rPr>
          <w:rFonts w:ascii="Helvetica" w:hAnsi="Helvetica" w:cs="Helvetica"/>
          <w:lang w:val="fr-CA"/>
        </w:rPr>
        <w:t>18</w:t>
      </w:r>
      <w:r w:rsidR="00622617">
        <w:rPr>
          <w:rFonts w:ascii="Helvetica" w:hAnsi="Helvetica" w:cs="Helvetica"/>
          <w:lang w:val="fr-CA"/>
        </w:rPr>
        <w:t xml:space="preserve"> ans devraient encourager et soutenir la séparation progressive de leurs enfants d’avec les deux </w:t>
      </w:r>
      <w:r w:rsidR="00294852" w:rsidRPr="000572AC">
        <w:rPr>
          <w:rFonts w:ascii="Helvetica" w:hAnsi="Helvetica" w:cs="Helvetica"/>
          <w:lang w:val="fr-CA"/>
        </w:rPr>
        <w:t xml:space="preserve">parents </w:t>
      </w:r>
      <w:r w:rsidR="00622617">
        <w:rPr>
          <w:rFonts w:ascii="Helvetica" w:hAnsi="Helvetica" w:cs="Helvetica"/>
          <w:lang w:val="fr-CA"/>
        </w:rPr>
        <w:t xml:space="preserve">et le développement d’une identité individuelle. </w:t>
      </w:r>
      <w:r w:rsidR="00631B5F">
        <w:rPr>
          <w:rFonts w:ascii="Helvetica" w:hAnsi="Helvetica" w:cs="Helvetica"/>
          <w:lang w:val="fr-CA"/>
        </w:rPr>
        <w:t xml:space="preserve">Lorsqu’ils traversent ce stade de développement, la plupart des </w:t>
      </w:r>
      <w:r w:rsidR="00294852" w:rsidRPr="000572AC">
        <w:rPr>
          <w:rFonts w:ascii="Helvetica" w:hAnsi="Helvetica" w:cs="Helvetica"/>
          <w:lang w:val="fr-CA"/>
        </w:rPr>
        <w:t xml:space="preserve">adolescents </w:t>
      </w:r>
      <w:r w:rsidR="00631B5F">
        <w:rPr>
          <w:rFonts w:ascii="Helvetica" w:hAnsi="Helvetica" w:cs="Helvetica"/>
          <w:lang w:val="fr-CA"/>
        </w:rPr>
        <w:t>passent moins de temps avec la famille et consacrent plus de temps</w:t>
      </w:r>
      <w:r w:rsidR="00294852" w:rsidRPr="000572AC">
        <w:rPr>
          <w:rFonts w:ascii="Helvetica" w:hAnsi="Helvetica" w:cs="Helvetica"/>
          <w:lang w:val="fr-CA"/>
        </w:rPr>
        <w:t xml:space="preserve"> </w:t>
      </w:r>
      <w:r w:rsidR="00631B5F">
        <w:rPr>
          <w:rFonts w:ascii="Helvetica" w:hAnsi="Helvetica" w:cs="Helvetica"/>
          <w:lang w:val="fr-CA"/>
        </w:rPr>
        <w:t>à l’école</w:t>
      </w:r>
      <w:r w:rsidR="00294852" w:rsidRPr="000572AC">
        <w:rPr>
          <w:rFonts w:ascii="Helvetica" w:hAnsi="Helvetica" w:cs="Helvetica"/>
          <w:lang w:val="fr-CA"/>
        </w:rPr>
        <w:t xml:space="preserve">, </w:t>
      </w:r>
      <w:r w:rsidR="00631B5F">
        <w:rPr>
          <w:rFonts w:ascii="Helvetica" w:hAnsi="Helvetica" w:cs="Helvetica"/>
          <w:lang w:val="fr-CA"/>
        </w:rPr>
        <w:t xml:space="preserve">aux </w:t>
      </w:r>
      <w:r w:rsidR="004E3968">
        <w:rPr>
          <w:rFonts w:ascii="Helvetica" w:hAnsi="Helvetica" w:cs="Helvetica"/>
          <w:lang w:val="fr-CA"/>
        </w:rPr>
        <w:t>activités parascolaires</w:t>
      </w:r>
      <w:r w:rsidR="00631B5F">
        <w:rPr>
          <w:rFonts w:ascii="Helvetica" w:hAnsi="Helvetica" w:cs="Helvetica"/>
          <w:lang w:val="fr-CA"/>
        </w:rPr>
        <w:t>, aux emplois à temps partiel et aux relations avec les pairs</w:t>
      </w:r>
      <w:r w:rsidR="00294852" w:rsidRPr="000572AC">
        <w:rPr>
          <w:rFonts w:ascii="Helvetica" w:hAnsi="Helvetica" w:cs="Helvetica"/>
          <w:lang w:val="fr-CA"/>
        </w:rPr>
        <w:t>.</w:t>
      </w:r>
      <w:r w:rsidR="00631B5F">
        <w:rPr>
          <w:rFonts w:ascii="Helvetica" w:hAnsi="Helvetica" w:cs="Helvetica"/>
          <w:lang w:val="fr-CA"/>
        </w:rPr>
        <w:t xml:space="preserve"> Plusieurs</w:t>
      </w:r>
      <w:r w:rsidR="00294852" w:rsidRPr="000572AC">
        <w:rPr>
          <w:rFonts w:ascii="Helvetica" w:hAnsi="Helvetica" w:cs="Helvetica"/>
          <w:lang w:val="fr-CA"/>
        </w:rPr>
        <w:t xml:space="preserve"> adolescents </w:t>
      </w:r>
      <w:r w:rsidR="00631B5F">
        <w:rPr>
          <w:rFonts w:ascii="Helvetica" w:hAnsi="Helvetica" w:cs="Helvetica"/>
          <w:lang w:val="fr-CA"/>
        </w:rPr>
        <w:t>dans ce groupe d’âge fréquentent quelqu’un</w:t>
      </w:r>
      <w:r w:rsidR="00294852" w:rsidRPr="000572AC">
        <w:rPr>
          <w:rFonts w:ascii="Helvetica" w:hAnsi="Helvetica" w:cs="Helvetica"/>
          <w:lang w:val="fr-CA"/>
        </w:rPr>
        <w:t xml:space="preserve">; </w:t>
      </w:r>
      <w:r w:rsidR="00CA71D2">
        <w:rPr>
          <w:rFonts w:ascii="Helvetica" w:hAnsi="Helvetica" w:cs="Helvetica"/>
          <w:lang w:val="fr-CA"/>
        </w:rPr>
        <w:t xml:space="preserve">ils pourraient </w:t>
      </w:r>
      <w:r w:rsidR="009E21D5">
        <w:rPr>
          <w:rFonts w:ascii="Helvetica" w:hAnsi="Helvetica" w:cs="Helvetica"/>
          <w:lang w:val="fr-CA"/>
        </w:rPr>
        <w:t xml:space="preserve">avoir besoin </w:t>
      </w:r>
      <w:r w:rsidR="00C71FB6">
        <w:rPr>
          <w:rFonts w:ascii="Helvetica" w:hAnsi="Helvetica" w:cs="Helvetica"/>
          <w:lang w:val="fr-CA"/>
        </w:rPr>
        <w:t>d’acquérir</w:t>
      </w:r>
      <w:r w:rsidR="00631B5F">
        <w:rPr>
          <w:rFonts w:ascii="Helvetica" w:hAnsi="Helvetica" w:cs="Helvetica"/>
          <w:lang w:val="fr-CA"/>
        </w:rPr>
        <w:t xml:space="preserve"> une compréhension saine et sécuritaire </w:t>
      </w:r>
      <w:r w:rsidR="00A33181">
        <w:rPr>
          <w:rFonts w:ascii="Helvetica" w:hAnsi="Helvetica" w:cs="Helvetica"/>
          <w:lang w:val="fr-CA"/>
        </w:rPr>
        <w:t xml:space="preserve">des sentiments sexuels et autres </w:t>
      </w:r>
      <w:r w:rsidR="00631B5F">
        <w:rPr>
          <w:rFonts w:ascii="Helvetica" w:hAnsi="Helvetica" w:cs="Helvetica"/>
          <w:lang w:val="fr-CA"/>
        </w:rPr>
        <w:t>dans le cadre de relations amoureuses</w:t>
      </w:r>
      <w:r w:rsidR="00294852" w:rsidRPr="000572AC">
        <w:rPr>
          <w:rFonts w:ascii="Helvetica" w:hAnsi="Helvetica" w:cs="Helvetica"/>
          <w:lang w:val="fr-CA"/>
        </w:rPr>
        <w:t>.</w:t>
      </w:r>
      <w:r w:rsidR="00631B5F">
        <w:rPr>
          <w:rFonts w:ascii="Helvetica" w:hAnsi="Helvetica" w:cs="Helvetica"/>
          <w:lang w:val="fr-CA"/>
        </w:rPr>
        <w:t xml:space="preserve"> De nombreux </w:t>
      </w:r>
      <w:r w:rsidR="00294852" w:rsidRPr="000572AC">
        <w:rPr>
          <w:rFonts w:ascii="Helvetica" w:hAnsi="Helvetica" w:cs="Helvetica"/>
          <w:lang w:val="fr-CA"/>
        </w:rPr>
        <w:t>adolescents</w:t>
      </w:r>
      <w:r w:rsidR="00631B5F">
        <w:rPr>
          <w:rFonts w:ascii="Helvetica" w:hAnsi="Helvetica" w:cs="Helvetica"/>
          <w:lang w:val="fr-CA"/>
        </w:rPr>
        <w:t xml:space="preserve"> plus âgés </w:t>
      </w:r>
      <w:r w:rsidR="004128F5">
        <w:rPr>
          <w:rFonts w:ascii="Helvetica" w:hAnsi="Helvetica" w:cs="Helvetica"/>
          <w:lang w:val="fr-CA"/>
        </w:rPr>
        <w:t>se</w:t>
      </w:r>
      <w:r w:rsidR="00631B5F">
        <w:rPr>
          <w:rFonts w:ascii="Helvetica" w:hAnsi="Helvetica" w:cs="Helvetica"/>
          <w:lang w:val="fr-CA"/>
        </w:rPr>
        <w:t xml:space="preserve"> concentre</w:t>
      </w:r>
      <w:r w:rsidR="004128F5">
        <w:rPr>
          <w:rFonts w:ascii="Helvetica" w:hAnsi="Helvetica" w:cs="Helvetica"/>
          <w:lang w:val="fr-CA"/>
        </w:rPr>
        <w:t>nt</w:t>
      </w:r>
      <w:r w:rsidR="00631B5F">
        <w:rPr>
          <w:rFonts w:ascii="Helvetica" w:hAnsi="Helvetica" w:cs="Helvetica"/>
          <w:lang w:val="fr-CA"/>
        </w:rPr>
        <w:t xml:space="preserve"> sur le</w:t>
      </w:r>
      <w:r w:rsidR="00B85528">
        <w:rPr>
          <w:rFonts w:ascii="Helvetica" w:hAnsi="Helvetica" w:cs="Helvetica"/>
          <w:lang w:val="fr-CA"/>
        </w:rPr>
        <w:t>ur</w:t>
      </w:r>
      <w:r w:rsidR="00631B5F">
        <w:rPr>
          <w:rFonts w:ascii="Helvetica" w:hAnsi="Helvetica" w:cs="Helvetica"/>
          <w:lang w:val="fr-CA"/>
        </w:rPr>
        <w:t>s plans après l’école secondaire, notamment leur éducation et leur carrière</w:t>
      </w:r>
      <w:r w:rsidR="00294852" w:rsidRPr="000572AC">
        <w:rPr>
          <w:rFonts w:ascii="Helvetica" w:hAnsi="Helvetica" w:cs="Helvetica"/>
          <w:lang w:val="fr-CA"/>
        </w:rPr>
        <w:t xml:space="preserve">, </w:t>
      </w:r>
      <w:r w:rsidR="00631B5F">
        <w:rPr>
          <w:rFonts w:ascii="Helvetica" w:hAnsi="Helvetica" w:cs="Helvetica"/>
          <w:lang w:val="fr-CA"/>
        </w:rPr>
        <w:t>et plusieurs</w:t>
      </w:r>
      <w:r w:rsidR="004128F5">
        <w:rPr>
          <w:rFonts w:ascii="Helvetica" w:hAnsi="Helvetica" w:cs="Helvetica"/>
          <w:lang w:val="fr-CA"/>
        </w:rPr>
        <w:t xml:space="preserve"> commencent à développer une conscience et </w:t>
      </w:r>
      <w:r w:rsidR="00B44BCC">
        <w:rPr>
          <w:rFonts w:ascii="Helvetica" w:hAnsi="Helvetica" w:cs="Helvetica"/>
          <w:lang w:val="fr-CA"/>
        </w:rPr>
        <w:t>un engagement</w:t>
      </w:r>
      <w:r w:rsidR="004128F5">
        <w:rPr>
          <w:rFonts w:ascii="Helvetica" w:hAnsi="Helvetica" w:cs="Helvetica"/>
          <w:lang w:val="fr-CA"/>
        </w:rPr>
        <w:t xml:space="preserve"> politique</w:t>
      </w:r>
      <w:r w:rsidR="00B44BCC">
        <w:rPr>
          <w:rFonts w:ascii="Helvetica" w:hAnsi="Helvetica" w:cs="Helvetica"/>
          <w:lang w:val="fr-CA"/>
        </w:rPr>
        <w:t>s</w:t>
      </w:r>
      <w:r w:rsidR="004128F5">
        <w:rPr>
          <w:rFonts w:ascii="Helvetica" w:hAnsi="Helvetica" w:cs="Helvetica"/>
          <w:lang w:val="fr-CA"/>
        </w:rPr>
        <w:t>.</w:t>
      </w:r>
      <w:r w:rsidR="00294852" w:rsidRPr="000572AC">
        <w:rPr>
          <w:rFonts w:ascii="Helvetica" w:hAnsi="Helvetica" w:cs="Helvetica"/>
          <w:lang w:val="fr-CA"/>
        </w:rPr>
        <w:t xml:space="preserve"> </w:t>
      </w:r>
    </w:p>
    <w:p w14:paraId="03B53809" w14:textId="77777777" w:rsidR="008F7754" w:rsidRPr="000572AC" w:rsidRDefault="00232339" w:rsidP="0001520B">
      <w:pPr>
        <w:spacing w:before="100" w:beforeAutospacing="1" w:after="100" w:afterAutospacing="1"/>
        <w:rPr>
          <w:rFonts w:ascii="Helvetica" w:hAnsi="Helvetica" w:cs="Helvetica"/>
          <w:lang w:val="fr-CA"/>
        </w:rPr>
      </w:pPr>
      <w:r>
        <w:rPr>
          <w:rFonts w:ascii="Helvetica" w:hAnsi="Helvetica" w:cs="Helvetica"/>
          <w:lang w:val="fr-CA"/>
        </w:rPr>
        <w:t>Bien que les a</w:t>
      </w:r>
      <w:r w:rsidR="00294852" w:rsidRPr="000572AC">
        <w:rPr>
          <w:rFonts w:ascii="Helvetica" w:hAnsi="Helvetica" w:cs="Helvetica"/>
          <w:lang w:val="fr-CA"/>
        </w:rPr>
        <w:t xml:space="preserve">dolescents </w:t>
      </w:r>
      <w:r>
        <w:rPr>
          <w:rFonts w:ascii="Helvetica" w:hAnsi="Helvetica" w:cs="Helvetica"/>
          <w:lang w:val="fr-CA"/>
        </w:rPr>
        <w:t>plus âgés fassent souvent valoir leur besoin d’indépendance et qu’ils aient souvent des sentiments intenses mais</w:t>
      </w:r>
      <w:r w:rsidR="00294852" w:rsidRPr="000572AC">
        <w:rPr>
          <w:rFonts w:ascii="Helvetica" w:hAnsi="Helvetica" w:cs="Helvetica"/>
          <w:lang w:val="fr-CA"/>
        </w:rPr>
        <w:t xml:space="preserve"> changea</w:t>
      </w:r>
      <w:r>
        <w:rPr>
          <w:rFonts w:ascii="Helvetica" w:hAnsi="Helvetica" w:cs="Helvetica"/>
          <w:lang w:val="fr-CA"/>
        </w:rPr>
        <w:t>nts</w:t>
      </w:r>
      <w:r w:rsidR="00294852" w:rsidRPr="000572AC">
        <w:rPr>
          <w:rFonts w:ascii="Helvetica" w:hAnsi="Helvetica" w:cs="Helvetica"/>
          <w:lang w:val="fr-CA"/>
        </w:rPr>
        <w:t xml:space="preserve">, </w:t>
      </w:r>
      <w:r>
        <w:rPr>
          <w:rFonts w:ascii="Helvetica" w:hAnsi="Helvetica" w:cs="Helvetica"/>
          <w:lang w:val="fr-CA"/>
        </w:rPr>
        <w:t>la constance, le soutien et les moments importants passés avec les deux</w:t>
      </w:r>
      <w:r w:rsidR="00294852" w:rsidRPr="000572AC">
        <w:rPr>
          <w:rFonts w:ascii="Helvetica" w:hAnsi="Helvetica" w:cs="Helvetica"/>
          <w:lang w:val="fr-CA"/>
        </w:rPr>
        <w:t xml:space="preserve"> parents</w:t>
      </w:r>
      <w:r>
        <w:rPr>
          <w:rFonts w:ascii="Helvetica" w:hAnsi="Helvetica" w:cs="Helvetica"/>
          <w:lang w:val="fr-CA"/>
        </w:rPr>
        <w:t xml:space="preserve"> ont une certaine valeur</w:t>
      </w:r>
      <w:r w:rsidR="00294852" w:rsidRPr="000572AC">
        <w:rPr>
          <w:rFonts w:ascii="Helvetica" w:hAnsi="Helvetica" w:cs="Helvetica"/>
          <w:lang w:val="fr-CA"/>
        </w:rPr>
        <w:t xml:space="preserve">. </w:t>
      </w:r>
      <w:r>
        <w:rPr>
          <w:rFonts w:ascii="Helvetica" w:hAnsi="Helvetica" w:cs="Helvetica"/>
          <w:lang w:val="fr-CA"/>
        </w:rPr>
        <w:t>Lorsque les adolescents atteignent l’âge de</w:t>
      </w:r>
      <w:r w:rsidR="009E6BB2" w:rsidRPr="000572AC">
        <w:rPr>
          <w:rFonts w:ascii="Helvetica" w:hAnsi="Helvetica" w:cs="Helvetica"/>
          <w:lang w:val="fr-CA"/>
        </w:rPr>
        <w:t xml:space="preserve"> 16 </w:t>
      </w:r>
      <w:r>
        <w:rPr>
          <w:rFonts w:ascii="Helvetica" w:hAnsi="Helvetica" w:cs="Helvetica"/>
          <w:lang w:val="fr-CA"/>
        </w:rPr>
        <w:t>an</w:t>
      </w:r>
      <w:r w:rsidR="009E6BB2" w:rsidRPr="000572AC">
        <w:rPr>
          <w:rFonts w:ascii="Helvetica" w:hAnsi="Helvetica" w:cs="Helvetica"/>
          <w:lang w:val="fr-CA"/>
        </w:rPr>
        <w:t xml:space="preserve">s, </w:t>
      </w:r>
      <w:r>
        <w:rPr>
          <w:rFonts w:ascii="Helvetica" w:hAnsi="Helvetica" w:cs="Helvetica"/>
          <w:lang w:val="fr-CA"/>
        </w:rPr>
        <w:t xml:space="preserve">ils </w:t>
      </w:r>
      <w:r w:rsidR="00E258CA">
        <w:rPr>
          <w:rFonts w:ascii="Helvetica" w:hAnsi="Helvetica" w:cs="Helvetica"/>
          <w:lang w:val="fr-CA"/>
        </w:rPr>
        <w:t>doivent</w:t>
      </w:r>
      <w:r w:rsidR="00654B1D">
        <w:rPr>
          <w:rFonts w:ascii="Helvetica" w:hAnsi="Helvetica" w:cs="Helvetica"/>
          <w:lang w:val="fr-CA"/>
        </w:rPr>
        <w:t xml:space="preserve"> contribuer davantage à l’établissement du plan parental</w:t>
      </w:r>
      <w:r w:rsidR="009E6BB2" w:rsidRPr="000572AC">
        <w:rPr>
          <w:rFonts w:ascii="Helvetica" w:hAnsi="Helvetica" w:cs="Helvetica"/>
          <w:lang w:val="fr-CA"/>
        </w:rPr>
        <w:t xml:space="preserve">, </w:t>
      </w:r>
      <w:r w:rsidR="00654B1D">
        <w:rPr>
          <w:rFonts w:ascii="Helvetica" w:hAnsi="Helvetica" w:cs="Helvetica"/>
          <w:lang w:val="fr-CA"/>
        </w:rPr>
        <w:t>tandis que les</w:t>
      </w:r>
      <w:r w:rsidR="009E6BB2" w:rsidRPr="000572AC">
        <w:rPr>
          <w:rFonts w:ascii="Helvetica" w:hAnsi="Helvetica" w:cs="Helvetica"/>
          <w:lang w:val="fr-CA"/>
        </w:rPr>
        <w:t xml:space="preserve"> parents</w:t>
      </w:r>
      <w:r w:rsidR="00654B1D">
        <w:rPr>
          <w:rFonts w:ascii="Helvetica" w:hAnsi="Helvetica" w:cs="Helvetica"/>
          <w:lang w:val="fr-CA"/>
        </w:rPr>
        <w:t xml:space="preserve"> doivent être souples pour tenir compte des activités (notamment l’école, les activités parascolaires et les emplois) des adolescents, ainsi que de leur vie sociale</w:t>
      </w:r>
      <w:r w:rsidR="009E6BB2" w:rsidRPr="000572AC">
        <w:rPr>
          <w:rFonts w:ascii="Helvetica" w:hAnsi="Helvetica" w:cs="Helvetica"/>
          <w:lang w:val="fr-CA"/>
        </w:rPr>
        <w:t>.</w:t>
      </w:r>
    </w:p>
    <w:p w14:paraId="5A335F59" w14:textId="77777777" w:rsidR="0001520B" w:rsidRPr="000572AC" w:rsidRDefault="003152C3" w:rsidP="0001520B">
      <w:pPr>
        <w:spacing w:before="100" w:beforeAutospacing="1" w:after="100" w:afterAutospacing="1"/>
        <w:rPr>
          <w:rFonts w:ascii="Helvetica" w:hAnsi="Helvetica" w:cs="Helvetica"/>
          <w:lang w:val="fr-CA"/>
        </w:rPr>
      </w:pPr>
      <w:r>
        <w:rPr>
          <w:rFonts w:ascii="Helvetica" w:hAnsi="Helvetica" w:cs="Helvetica"/>
          <w:lang w:val="fr-CA"/>
        </w:rPr>
        <w:t>Les p</w:t>
      </w:r>
      <w:r w:rsidR="00294852" w:rsidRPr="000572AC">
        <w:rPr>
          <w:rFonts w:ascii="Helvetica" w:hAnsi="Helvetica" w:cs="Helvetica"/>
          <w:lang w:val="fr-CA"/>
        </w:rPr>
        <w:t xml:space="preserve">arents </w:t>
      </w:r>
      <w:r>
        <w:rPr>
          <w:rFonts w:ascii="Helvetica" w:hAnsi="Helvetica" w:cs="Helvetica"/>
          <w:lang w:val="fr-CA"/>
        </w:rPr>
        <w:t>devraient rester souples tout en maintenant des attentes adaptées à l’âge en ce qui concerne les couvre-feux, la conduite d’un véhicule, les fréquentations amoureuses et les nuitées ailleurs que chez l’un ou l’autre des parents</w:t>
      </w:r>
      <w:r w:rsidR="00294852" w:rsidRPr="000572AC">
        <w:rPr>
          <w:rFonts w:ascii="Helvetica" w:hAnsi="Helvetica" w:cs="Helvetica"/>
          <w:lang w:val="fr-CA"/>
        </w:rPr>
        <w:t>.</w:t>
      </w:r>
      <w:r>
        <w:rPr>
          <w:rFonts w:ascii="Helvetica" w:hAnsi="Helvetica" w:cs="Helvetica"/>
          <w:lang w:val="fr-CA"/>
        </w:rPr>
        <w:t xml:space="preserve"> Il est particulièrement</w:t>
      </w:r>
      <w:r w:rsidR="00294852" w:rsidRPr="000572AC">
        <w:rPr>
          <w:rFonts w:ascii="Helvetica" w:hAnsi="Helvetica" w:cs="Helvetica"/>
          <w:lang w:val="fr-CA"/>
        </w:rPr>
        <w:t xml:space="preserve"> important </w:t>
      </w:r>
      <w:r>
        <w:rPr>
          <w:rFonts w:ascii="Helvetica" w:hAnsi="Helvetica" w:cs="Helvetica"/>
          <w:lang w:val="fr-CA"/>
        </w:rPr>
        <w:t>pour les</w:t>
      </w:r>
      <w:r w:rsidR="00294852" w:rsidRPr="000572AC">
        <w:rPr>
          <w:rFonts w:ascii="Helvetica" w:hAnsi="Helvetica" w:cs="Helvetica"/>
          <w:lang w:val="fr-CA"/>
        </w:rPr>
        <w:t xml:space="preserve"> parents</w:t>
      </w:r>
      <w:r>
        <w:rPr>
          <w:rFonts w:ascii="Helvetica" w:hAnsi="Helvetica" w:cs="Helvetica"/>
          <w:lang w:val="fr-CA"/>
        </w:rPr>
        <w:t xml:space="preserve"> qui ne vivent pas ensemble de communiquer l’un avec l’autre, d’éviter de se faire </w:t>
      </w:r>
      <w:r w:rsidR="00294852" w:rsidRPr="000572AC">
        <w:rPr>
          <w:rFonts w:ascii="Helvetica" w:hAnsi="Helvetica" w:cs="Helvetica"/>
          <w:lang w:val="fr-CA"/>
        </w:rPr>
        <w:t>manipule</w:t>
      </w:r>
      <w:r>
        <w:rPr>
          <w:rFonts w:ascii="Helvetica" w:hAnsi="Helvetica" w:cs="Helvetica"/>
          <w:lang w:val="fr-CA"/>
        </w:rPr>
        <w:t xml:space="preserve">r et de tenter d’être cohérents ou au moins conscients des différences </w:t>
      </w:r>
      <w:r w:rsidR="00EA7784">
        <w:rPr>
          <w:rFonts w:ascii="Helvetica" w:hAnsi="Helvetica" w:cs="Helvetica"/>
          <w:lang w:val="fr-CA"/>
        </w:rPr>
        <w:t>entre</w:t>
      </w:r>
      <w:r>
        <w:rPr>
          <w:rFonts w:ascii="Helvetica" w:hAnsi="Helvetica" w:cs="Helvetica"/>
          <w:lang w:val="fr-CA"/>
        </w:rPr>
        <w:t xml:space="preserve"> leurs attentes </w:t>
      </w:r>
      <w:r w:rsidR="00152AC8">
        <w:rPr>
          <w:rFonts w:ascii="Helvetica" w:hAnsi="Helvetica" w:cs="Helvetica"/>
          <w:lang w:val="fr-CA"/>
        </w:rPr>
        <w:t>sur le plan du comportement</w:t>
      </w:r>
      <w:r w:rsidR="00294852" w:rsidRPr="000572AC">
        <w:rPr>
          <w:rFonts w:ascii="Helvetica" w:hAnsi="Helvetica" w:cs="Helvetica"/>
          <w:lang w:val="fr-CA"/>
        </w:rPr>
        <w:t xml:space="preserve">.  </w:t>
      </w:r>
      <w:r w:rsidR="0001520B" w:rsidRPr="000572AC">
        <w:rPr>
          <w:rFonts w:ascii="Helvetica" w:hAnsi="Helvetica" w:cs="Helvetica"/>
          <w:lang w:val="fr-CA"/>
        </w:rPr>
        <w:t xml:space="preserve"> </w:t>
      </w:r>
    </w:p>
    <w:p w14:paraId="7FDDCE5E" w14:textId="23873444" w:rsidR="00F90044" w:rsidRPr="000572AC" w:rsidRDefault="007F2809" w:rsidP="0001520B">
      <w:pPr>
        <w:spacing w:before="100" w:beforeAutospacing="1" w:after="100" w:afterAutospacing="1"/>
        <w:rPr>
          <w:rFonts w:ascii="Helvetica" w:hAnsi="Helvetica" w:cs="Helvetica"/>
          <w:lang w:val="fr-CA"/>
        </w:rPr>
      </w:pPr>
      <w:r>
        <w:rPr>
          <w:rFonts w:ascii="Helvetica" w:hAnsi="Helvetica" w:cs="Helvetica"/>
          <w:lang w:val="fr-CA"/>
        </w:rPr>
        <w:t>Les p</w:t>
      </w:r>
      <w:r w:rsidR="00F90044" w:rsidRPr="000572AC">
        <w:rPr>
          <w:rFonts w:ascii="Helvetica" w:hAnsi="Helvetica" w:cs="Helvetica"/>
          <w:lang w:val="fr-CA"/>
        </w:rPr>
        <w:t xml:space="preserve">arents </w:t>
      </w:r>
      <w:r>
        <w:rPr>
          <w:rFonts w:ascii="Helvetica" w:hAnsi="Helvetica" w:cs="Helvetica"/>
          <w:lang w:val="fr-CA"/>
        </w:rPr>
        <w:t>devraient savoir qu’ils doivent consulter et informer les enfants plus âgés au moment d’établir des plans parentaux et qu’ils doivent les faire participer à l’établissement de ces plans</w:t>
      </w:r>
      <w:r w:rsidR="00F90044" w:rsidRPr="000572AC">
        <w:rPr>
          <w:rFonts w:ascii="Helvetica" w:hAnsi="Helvetica" w:cs="Helvetica"/>
          <w:lang w:val="fr-CA"/>
        </w:rPr>
        <w:t xml:space="preserve">. </w:t>
      </w:r>
      <w:r w:rsidR="00FC3206">
        <w:rPr>
          <w:rFonts w:ascii="Helvetica" w:hAnsi="Helvetica" w:cs="Helvetica"/>
          <w:lang w:val="fr-CA"/>
        </w:rPr>
        <w:t>Plus l’enfant est vieux, plus</w:t>
      </w:r>
      <w:r w:rsidR="005470ED">
        <w:rPr>
          <w:rFonts w:ascii="Helvetica" w:hAnsi="Helvetica" w:cs="Helvetica"/>
          <w:lang w:val="fr-CA"/>
        </w:rPr>
        <w:t xml:space="preserve"> de poids</w:t>
      </w:r>
      <w:r w:rsidR="00FC3206">
        <w:rPr>
          <w:rFonts w:ascii="Helvetica" w:hAnsi="Helvetica" w:cs="Helvetica"/>
          <w:lang w:val="fr-CA"/>
        </w:rPr>
        <w:t xml:space="preserve"> il faut accorder</w:t>
      </w:r>
      <w:r w:rsidR="005470ED">
        <w:rPr>
          <w:rFonts w:ascii="Helvetica" w:hAnsi="Helvetica" w:cs="Helvetica"/>
          <w:lang w:val="fr-CA"/>
        </w:rPr>
        <w:t xml:space="preserve"> </w:t>
      </w:r>
      <w:r w:rsidR="00FC3206">
        <w:rPr>
          <w:rFonts w:ascii="Helvetica" w:hAnsi="Helvetica" w:cs="Helvetica"/>
          <w:lang w:val="fr-CA"/>
        </w:rPr>
        <w:t>à ses points de vue et o</w:t>
      </w:r>
      <w:r w:rsidR="00F90044" w:rsidRPr="000572AC">
        <w:rPr>
          <w:rFonts w:ascii="Helvetica" w:hAnsi="Helvetica" w:cs="Helvetica"/>
          <w:lang w:val="fr-CA"/>
        </w:rPr>
        <w:t xml:space="preserve">pinions. </w:t>
      </w:r>
      <w:r w:rsidR="00FC3206">
        <w:rPr>
          <w:rFonts w:ascii="Helvetica" w:hAnsi="Helvetica" w:cs="Helvetica"/>
          <w:lang w:val="fr-CA"/>
        </w:rPr>
        <w:t xml:space="preserve">Pour leur estime de soi et leur développement, il est </w:t>
      </w:r>
      <w:r w:rsidR="00FC3206">
        <w:rPr>
          <w:rFonts w:ascii="Helvetica" w:hAnsi="Helvetica" w:cs="Helvetica"/>
          <w:lang w:val="fr-CA"/>
        </w:rPr>
        <w:lastRenderedPageBreak/>
        <w:t>important de donner aux enfants plus âgés la possibilité de participer au processus décisionnel</w:t>
      </w:r>
      <w:r w:rsidR="00F90044" w:rsidRPr="000572AC">
        <w:rPr>
          <w:rFonts w:ascii="Helvetica" w:hAnsi="Helvetica" w:cs="Helvetica"/>
          <w:lang w:val="fr-CA"/>
        </w:rPr>
        <w:t>.</w:t>
      </w:r>
      <w:r w:rsidR="00FC3206">
        <w:rPr>
          <w:rFonts w:ascii="Helvetica" w:hAnsi="Helvetica" w:cs="Helvetica"/>
          <w:lang w:val="fr-CA"/>
        </w:rPr>
        <w:t xml:space="preserve"> Plusieurs adolescents veulent faire valoir leur indépendance et peuvent « exiger » que des changements soient apportés au calendrier parental ou à d’autres </w:t>
      </w:r>
      <w:r w:rsidR="00F90044" w:rsidRPr="000572AC">
        <w:rPr>
          <w:rFonts w:ascii="Helvetica" w:hAnsi="Helvetica" w:cs="Helvetica"/>
          <w:lang w:val="fr-CA"/>
        </w:rPr>
        <w:t xml:space="preserve">  </w:t>
      </w:r>
      <w:r w:rsidR="00FC3206">
        <w:rPr>
          <w:rFonts w:ascii="Helvetica" w:hAnsi="Helvetica" w:cs="Helvetica"/>
          <w:lang w:val="fr-CA"/>
        </w:rPr>
        <w:t xml:space="preserve">règles </w:t>
      </w:r>
      <w:r w:rsidR="00745197">
        <w:rPr>
          <w:rFonts w:ascii="Helvetica" w:hAnsi="Helvetica" w:cs="Helvetica"/>
          <w:lang w:val="fr-CA"/>
        </w:rPr>
        <w:t>établies par les parents</w:t>
      </w:r>
      <w:r w:rsidR="00F90044" w:rsidRPr="000572AC">
        <w:rPr>
          <w:rFonts w:ascii="Helvetica" w:hAnsi="Helvetica" w:cs="Helvetica"/>
          <w:lang w:val="fr-CA"/>
        </w:rPr>
        <w:t xml:space="preserve">. </w:t>
      </w:r>
      <w:r w:rsidR="00745197">
        <w:rPr>
          <w:rFonts w:ascii="Helvetica" w:hAnsi="Helvetica" w:cs="Helvetica"/>
          <w:lang w:val="fr-CA"/>
        </w:rPr>
        <w:t>Ces derniers doivent répondre à de telles « exigences » tant</w:t>
      </w:r>
      <w:r w:rsidR="0017593F">
        <w:rPr>
          <w:rFonts w:ascii="Helvetica" w:hAnsi="Helvetica" w:cs="Helvetica"/>
          <w:lang w:val="fr-CA"/>
        </w:rPr>
        <w:t xml:space="preserve"> avec réalisme qu’avec un </w:t>
      </w:r>
      <w:r w:rsidR="00F90044" w:rsidRPr="000572AC">
        <w:rPr>
          <w:rFonts w:ascii="Helvetica" w:hAnsi="Helvetica" w:cs="Helvetica"/>
          <w:lang w:val="fr-CA"/>
        </w:rPr>
        <w:t>respect</w:t>
      </w:r>
      <w:r w:rsidR="00CF0F8E" w:rsidRPr="000572AC">
        <w:rPr>
          <w:rFonts w:ascii="Helvetica" w:hAnsi="Helvetica" w:cs="Helvetica"/>
          <w:lang w:val="fr-CA"/>
        </w:rPr>
        <w:t xml:space="preserve"> </w:t>
      </w:r>
      <w:r w:rsidR="0017593F">
        <w:rPr>
          <w:rFonts w:ascii="Helvetica" w:hAnsi="Helvetica" w:cs="Helvetica"/>
          <w:lang w:val="fr-CA"/>
        </w:rPr>
        <w:t>pour le développement de leurs enfants</w:t>
      </w:r>
      <w:r w:rsidR="00F90044" w:rsidRPr="000572AC">
        <w:rPr>
          <w:rFonts w:ascii="Helvetica" w:hAnsi="Helvetica" w:cs="Helvetica"/>
          <w:lang w:val="fr-CA"/>
        </w:rPr>
        <w:t>.</w:t>
      </w:r>
      <w:r w:rsidR="0017593F">
        <w:rPr>
          <w:rFonts w:ascii="Helvetica" w:hAnsi="Helvetica" w:cs="Helvetica"/>
          <w:lang w:val="fr-CA"/>
        </w:rPr>
        <w:t xml:space="preserve"> Dans le cadre d’une sé</w:t>
      </w:r>
      <w:r w:rsidR="00F90044" w:rsidRPr="000572AC">
        <w:rPr>
          <w:rFonts w:ascii="Helvetica" w:hAnsi="Helvetica" w:cs="Helvetica"/>
          <w:lang w:val="fr-CA"/>
        </w:rPr>
        <w:t xml:space="preserve">paration, </w:t>
      </w:r>
      <w:r w:rsidR="0017593F">
        <w:rPr>
          <w:rFonts w:ascii="Helvetica" w:hAnsi="Helvetica" w:cs="Helvetica"/>
          <w:lang w:val="fr-CA"/>
        </w:rPr>
        <w:t>si les enfants veulent passer plus de temps à un endroit</w:t>
      </w:r>
      <w:r w:rsidR="009455B2">
        <w:rPr>
          <w:rFonts w:ascii="Helvetica" w:hAnsi="Helvetica" w:cs="Helvetica"/>
          <w:lang w:val="fr-CA"/>
        </w:rPr>
        <w:t xml:space="preserve"> plutôt qu’</w:t>
      </w:r>
      <w:r w:rsidR="006871D7">
        <w:rPr>
          <w:rFonts w:ascii="Helvetica" w:hAnsi="Helvetica" w:cs="Helvetica"/>
          <w:lang w:val="fr-CA"/>
        </w:rPr>
        <w:t xml:space="preserve">à </w:t>
      </w:r>
      <w:r w:rsidR="009455B2">
        <w:rPr>
          <w:rFonts w:ascii="Helvetica" w:hAnsi="Helvetica" w:cs="Helvetica"/>
          <w:lang w:val="fr-CA"/>
        </w:rPr>
        <w:t>un autre</w:t>
      </w:r>
      <w:r w:rsidR="0017593F">
        <w:rPr>
          <w:rFonts w:ascii="Helvetica" w:hAnsi="Helvetica" w:cs="Helvetica"/>
          <w:lang w:val="fr-CA"/>
        </w:rPr>
        <w:t>, cela ne veut pas dire qu’ils rejettent l’un ou l’autre des parents</w:t>
      </w:r>
      <w:r w:rsidR="00F90044" w:rsidRPr="000572AC">
        <w:rPr>
          <w:rFonts w:ascii="Helvetica" w:hAnsi="Helvetica" w:cs="Helvetica"/>
          <w:lang w:val="fr-CA"/>
        </w:rPr>
        <w:t xml:space="preserve">. </w:t>
      </w:r>
    </w:p>
    <w:p w14:paraId="7B42E1B5" w14:textId="5393625C" w:rsidR="0001520B" w:rsidRPr="000572AC" w:rsidRDefault="001C1BBA" w:rsidP="00B82C90">
      <w:pPr>
        <w:spacing w:before="100" w:beforeAutospacing="1" w:after="100" w:afterAutospacing="1"/>
        <w:rPr>
          <w:rFonts w:ascii="Helvetica" w:hAnsi="Helvetica" w:cs="Helvetica"/>
          <w:lang w:val="fr-CA"/>
        </w:rPr>
      </w:pPr>
      <w:r>
        <w:rPr>
          <w:rFonts w:ascii="Helvetica" w:hAnsi="Helvetica" w:cs="Helvetica"/>
          <w:lang w:val="fr-CA"/>
        </w:rPr>
        <w:t>De nombreux arrangements parentaux différents peuvent fonctionner dans ce groupe d’âge</w:t>
      </w:r>
      <w:r w:rsidR="00294852" w:rsidRPr="000572AC">
        <w:rPr>
          <w:rFonts w:ascii="Helvetica" w:hAnsi="Helvetica" w:cs="Helvetica"/>
          <w:lang w:val="fr-CA"/>
        </w:rPr>
        <w:t>.</w:t>
      </w:r>
      <w:r w:rsidR="00B57BA6">
        <w:rPr>
          <w:rFonts w:ascii="Helvetica" w:hAnsi="Helvetica" w:cs="Helvetica"/>
          <w:lang w:val="fr-CA"/>
        </w:rPr>
        <w:t xml:space="preserve"> Certains </w:t>
      </w:r>
      <w:r w:rsidR="0001520B" w:rsidRPr="000572AC">
        <w:rPr>
          <w:rFonts w:ascii="Helvetica" w:hAnsi="Helvetica" w:cs="Helvetica"/>
          <w:lang w:val="fr-CA"/>
        </w:rPr>
        <w:t xml:space="preserve">adolescents </w:t>
      </w:r>
      <w:r w:rsidR="00B57BA6">
        <w:rPr>
          <w:rFonts w:ascii="Helvetica" w:hAnsi="Helvetica" w:cs="Helvetica"/>
          <w:lang w:val="fr-CA"/>
        </w:rPr>
        <w:t>plus âgés ont besoin de maintenir une base chez l’un des parents, avec un calendrier prévoyant des fins de semaine en alternance chez l’autre parent, et demandent un tel arrangement</w:t>
      </w:r>
      <w:r w:rsidR="0001520B" w:rsidRPr="000572AC">
        <w:rPr>
          <w:rFonts w:ascii="Helvetica" w:hAnsi="Helvetica" w:cs="Helvetica"/>
          <w:lang w:val="fr-CA"/>
        </w:rPr>
        <w:t xml:space="preserve">. </w:t>
      </w:r>
      <w:r w:rsidR="002F7E99">
        <w:rPr>
          <w:rFonts w:ascii="Helvetica" w:hAnsi="Helvetica" w:cs="Helvetica"/>
          <w:lang w:val="fr-CA"/>
        </w:rPr>
        <w:t xml:space="preserve">D’autres veulent partager leur temps avec chaque parent </w:t>
      </w:r>
      <w:r w:rsidR="00CC2616">
        <w:rPr>
          <w:rFonts w:ascii="Helvetica" w:hAnsi="Helvetica" w:cs="Helvetica"/>
          <w:lang w:val="fr-CA"/>
        </w:rPr>
        <w:t>selon un calendrier prévoyant des semaines ou même des périodes de deux semaines en alternance</w:t>
      </w:r>
      <w:r w:rsidR="0001520B" w:rsidRPr="000572AC">
        <w:rPr>
          <w:rFonts w:ascii="Helvetica" w:hAnsi="Helvetica" w:cs="Helvetica"/>
          <w:lang w:val="fr-CA"/>
        </w:rPr>
        <w:t xml:space="preserve">, </w:t>
      </w:r>
      <w:r w:rsidR="00925F2A">
        <w:rPr>
          <w:rFonts w:ascii="Helvetica" w:hAnsi="Helvetica" w:cs="Helvetica"/>
          <w:lang w:val="fr-CA"/>
        </w:rPr>
        <w:t xml:space="preserve">pour limiter les </w:t>
      </w:r>
      <w:r w:rsidR="0001520B" w:rsidRPr="000572AC">
        <w:rPr>
          <w:rFonts w:ascii="Helvetica" w:hAnsi="Helvetica" w:cs="Helvetica"/>
          <w:lang w:val="fr-CA"/>
        </w:rPr>
        <w:t>transitions</w:t>
      </w:r>
      <w:r w:rsidR="00925F2A">
        <w:rPr>
          <w:rFonts w:ascii="Helvetica" w:hAnsi="Helvetica" w:cs="Helvetica"/>
          <w:lang w:val="fr-CA"/>
        </w:rPr>
        <w:t xml:space="preserve"> et les perturbations</w:t>
      </w:r>
      <w:r w:rsidR="0001520B" w:rsidRPr="000572AC">
        <w:rPr>
          <w:rFonts w:ascii="Helvetica" w:hAnsi="Helvetica" w:cs="Helvetica"/>
          <w:lang w:val="fr-CA"/>
        </w:rPr>
        <w:t>.</w:t>
      </w:r>
      <w:r w:rsidR="00195A5D">
        <w:rPr>
          <w:rFonts w:ascii="Helvetica" w:hAnsi="Helvetica" w:cs="Helvetica"/>
          <w:lang w:val="fr-CA"/>
        </w:rPr>
        <w:t xml:space="preserve"> Dans ce dernier cas, si un parent ne voit pas son adolescent lors d’événements ou d’activités, il peut prévoir un dîner hebdomadaire ou un autre</w:t>
      </w:r>
      <w:r w:rsidR="0001520B" w:rsidRPr="000572AC">
        <w:rPr>
          <w:rFonts w:ascii="Helvetica" w:hAnsi="Helvetica" w:cs="Helvetica"/>
          <w:lang w:val="fr-CA"/>
        </w:rPr>
        <w:t xml:space="preserve"> type </w:t>
      </w:r>
      <w:r w:rsidR="00195A5D">
        <w:rPr>
          <w:rFonts w:ascii="Helvetica" w:hAnsi="Helvetica" w:cs="Helvetica"/>
          <w:lang w:val="fr-CA"/>
        </w:rPr>
        <w:t>de</w:t>
      </w:r>
      <w:r w:rsidR="0001520B" w:rsidRPr="000572AC">
        <w:rPr>
          <w:rFonts w:ascii="Helvetica" w:hAnsi="Helvetica" w:cs="Helvetica"/>
          <w:lang w:val="fr-CA"/>
        </w:rPr>
        <w:t xml:space="preserve"> contact </w:t>
      </w:r>
      <w:r w:rsidR="006871D7">
        <w:rPr>
          <w:rFonts w:ascii="Helvetica" w:hAnsi="Helvetica" w:cs="Helvetica"/>
          <w:lang w:val="fr-CA"/>
        </w:rPr>
        <w:t>pend</w:t>
      </w:r>
      <w:r w:rsidR="00195A5D">
        <w:rPr>
          <w:rFonts w:ascii="Helvetica" w:hAnsi="Helvetica" w:cs="Helvetica"/>
          <w:lang w:val="fr-CA"/>
        </w:rPr>
        <w:t>ant la période où l’enfant ne réside pas chez lui</w:t>
      </w:r>
      <w:r w:rsidR="0001520B" w:rsidRPr="000572AC">
        <w:rPr>
          <w:rFonts w:ascii="Helvetica" w:hAnsi="Helvetica" w:cs="Helvetica"/>
          <w:lang w:val="fr-CA"/>
        </w:rPr>
        <w:t>.</w:t>
      </w:r>
      <w:r w:rsidR="00BE05D9">
        <w:rPr>
          <w:rFonts w:ascii="Helvetica" w:hAnsi="Helvetica" w:cs="Helvetica"/>
          <w:lang w:val="fr-CA"/>
        </w:rPr>
        <w:t xml:space="preserve"> Il est essentiel que les </w:t>
      </w:r>
      <w:r w:rsidR="0001520B" w:rsidRPr="000572AC">
        <w:rPr>
          <w:rFonts w:ascii="Helvetica" w:hAnsi="Helvetica" w:cs="Helvetica"/>
          <w:lang w:val="fr-CA"/>
        </w:rPr>
        <w:t xml:space="preserve">parents </w:t>
      </w:r>
      <w:r w:rsidR="00BE05D9">
        <w:rPr>
          <w:rFonts w:ascii="Helvetica" w:hAnsi="Helvetica" w:cs="Helvetica"/>
          <w:lang w:val="fr-CA"/>
        </w:rPr>
        <w:t>et l’</w:t>
      </w:r>
      <w:r w:rsidR="0001520B" w:rsidRPr="000572AC">
        <w:rPr>
          <w:rFonts w:ascii="Helvetica" w:hAnsi="Helvetica" w:cs="Helvetica"/>
          <w:lang w:val="fr-CA"/>
        </w:rPr>
        <w:t xml:space="preserve">adolescent </w:t>
      </w:r>
      <w:r w:rsidR="00BE05D9">
        <w:rPr>
          <w:rFonts w:ascii="Helvetica" w:hAnsi="Helvetica" w:cs="Helvetica"/>
          <w:lang w:val="fr-CA"/>
        </w:rPr>
        <w:t xml:space="preserve">sachent clairement où celui-ci se trouve et qui le surveille et en </w:t>
      </w:r>
      <w:r w:rsidR="006B57AA">
        <w:rPr>
          <w:rFonts w:ascii="Helvetica" w:hAnsi="Helvetica" w:cs="Helvetica"/>
          <w:lang w:val="fr-CA"/>
        </w:rPr>
        <w:t>est responsable</w:t>
      </w:r>
      <w:r w:rsidR="00BE05D9">
        <w:rPr>
          <w:rFonts w:ascii="Helvetica" w:hAnsi="Helvetica" w:cs="Helvetica"/>
          <w:lang w:val="fr-CA"/>
        </w:rPr>
        <w:t xml:space="preserve"> </w:t>
      </w:r>
      <w:r w:rsidR="009874B2">
        <w:rPr>
          <w:rFonts w:ascii="Helvetica" w:hAnsi="Helvetica" w:cs="Helvetica"/>
          <w:lang w:val="fr-CA"/>
        </w:rPr>
        <w:t>en tout temps</w:t>
      </w:r>
      <w:r w:rsidR="0001520B" w:rsidRPr="000572AC">
        <w:rPr>
          <w:rFonts w:ascii="Helvetica" w:hAnsi="Helvetica" w:cs="Helvetica"/>
          <w:lang w:val="fr-CA"/>
        </w:rPr>
        <w:t xml:space="preserve">. </w:t>
      </w:r>
      <w:r w:rsidR="00CD5AD2">
        <w:rPr>
          <w:rFonts w:ascii="Helvetica" w:hAnsi="Helvetica" w:cs="Helvetica"/>
          <w:lang w:val="fr-CA"/>
        </w:rPr>
        <w:t>U</w:t>
      </w:r>
      <w:r w:rsidR="00A82A95">
        <w:rPr>
          <w:rFonts w:ascii="Helvetica" w:hAnsi="Helvetica" w:cs="Helvetica"/>
          <w:lang w:val="fr-CA"/>
        </w:rPr>
        <w:t xml:space="preserve">ne fois </w:t>
      </w:r>
      <w:r w:rsidR="00237A6B">
        <w:rPr>
          <w:rFonts w:ascii="Helvetica" w:hAnsi="Helvetica" w:cs="Helvetica"/>
          <w:lang w:val="fr-CA"/>
        </w:rPr>
        <w:t>établis</w:t>
      </w:r>
      <w:r w:rsidR="00A82A95">
        <w:rPr>
          <w:rFonts w:ascii="Helvetica" w:hAnsi="Helvetica" w:cs="Helvetica"/>
          <w:lang w:val="fr-CA"/>
        </w:rPr>
        <w:t xml:space="preserve"> les plans d’été de l’</w:t>
      </w:r>
      <w:r w:rsidR="0001520B" w:rsidRPr="000572AC">
        <w:rPr>
          <w:rFonts w:ascii="Helvetica" w:hAnsi="Helvetica" w:cs="Helvetica"/>
          <w:lang w:val="fr-CA"/>
        </w:rPr>
        <w:t>adolescent</w:t>
      </w:r>
      <w:r w:rsidR="00A82A95">
        <w:rPr>
          <w:rFonts w:ascii="Helvetica" w:hAnsi="Helvetica" w:cs="Helvetica"/>
          <w:lang w:val="fr-CA"/>
        </w:rPr>
        <w:t xml:space="preserve"> </w:t>
      </w:r>
      <w:r w:rsidR="00D07E6C">
        <w:rPr>
          <w:rFonts w:ascii="Helvetica" w:hAnsi="Helvetica" w:cs="Helvetica"/>
          <w:lang w:val="fr-CA"/>
        </w:rPr>
        <w:t>relatifs à</w:t>
      </w:r>
      <w:r w:rsidR="00ED62A7">
        <w:rPr>
          <w:rFonts w:ascii="Helvetica" w:hAnsi="Helvetica" w:cs="Helvetica"/>
          <w:lang w:val="fr-CA"/>
        </w:rPr>
        <w:t xml:space="preserve"> un emploi, </w:t>
      </w:r>
      <w:r w:rsidR="006871D7">
        <w:rPr>
          <w:rFonts w:ascii="Helvetica" w:hAnsi="Helvetica" w:cs="Helvetica"/>
          <w:lang w:val="fr-CA"/>
        </w:rPr>
        <w:t xml:space="preserve">à </w:t>
      </w:r>
      <w:r w:rsidR="00ED62A7">
        <w:rPr>
          <w:rFonts w:ascii="Helvetica" w:hAnsi="Helvetica" w:cs="Helvetica"/>
          <w:lang w:val="fr-CA"/>
        </w:rPr>
        <w:t xml:space="preserve">un camp et </w:t>
      </w:r>
      <w:r w:rsidR="006871D7">
        <w:rPr>
          <w:rFonts w:ascii="Helvetica" w:hAnsi="Helvetica" w:cs="Helvetica"/>
          <w:lang w:val="fr-CA"/>
        </w:rPr>
        <w:t xml:space="preserve">à </w:t>
      </w:r>
      <w:r w:rsidR="00ED62A7">
        <w:rPr>
          <w:rFonts w:ascii="Helvetica" w:hAnsi="Helvetica" w:cs="Helvetica"/>
          <w:lang w:val="fr-CA"/>
        </w:rPr>
        <w:t>des activités</w:t>
      </w:r>
      <w:r w:rsidR="00CD5AD2">
        <w:rPr>
          <w:rFonts w:ascii="Helvetica" w:hAnsi="Helvetica" w:cs="Helvetica"/>
          <w:lang w:val="fr-CA"/>
        </w:rPr>
        <w:t>,</w:t>
      </w:r>
      <w:r w:rsidR="00CD5AD2" w:rsidRPr="00CD5AD2">
        <w:rPr>
          <w:rFonts w:ascii="Helvetica" w:hAnsi="Helvetica" w:cs="Helvetica"/>
          <w:lang w:val="fr-CA"/>
        </w:rPr>
        <w:t xml:space="preserve"> </w:t>
      </w:r>
      <w:r w:rsidR="00CD5AD2">
        <w:rPr>
          <w:rFonts w:ascii="Helvetica" w:hAnsi="Helvetica" w:cs="Helvetica"/>
          <w:lang w:val="fr-CA"/>
        </w:rPr>
        <w:t>un calendrier d’été doit être élaboré</w:t>
      </w:r>
      <w:r w:rsidR="0001520B" w:rsidRPr="000572AC">
        <w:rPr>
          <w:rFonts w:ascii="Helvetica" w:hAnsi="Helvetica" w:cs="Helvetica"/>
          <w:lang w:val="fr-CA"/>
        </w:rPr>
        <w:t xml:space="preserve">. </w:t>
      </w:r>
    </w:p>
    <w:p w14:paraId="4FD9DCCE" w14:textId="77777777" w:rsidR="00294852" w:rsidRPr="000572AC" w:rsidRDefault="00DF70A0" w:rsidP="00233F04">
      <w:pPr>
        <w:pStyle w:val="Titre2"/>
        <w:rPr>
          <w:rFonts w:ascii="Helvetica" w:hAnsi="Helvetica" w:cs="Helvetica"/>
          <w:i w:val="0"/>
          <w:iCs w:val="0"/>
          <w:color w:val="244B7F"/>
          <w:lang w:val="fr-CA"/>
        </w:rPr>
      </w:pPr>
      <w:bookmarkStart w:id="44" w:name="_Toc100771028"/>
      <w:bookmarkStart w:id="45" w:name="_Toc7787761"/>
      <w:r>
        <w:rPr>
          <w:rFonts w:ascii="Helvetica" w:hAnsi="Helvetica" w:cs="Helvetica"/>
          <w:i w:val="0"/>
          <w:iCs w:val="0"/>
          <w:color w:val="244B7F"/>
          <w:lang w:val="fr-CA"/>
        </w:rPr>
        <w:t>Fins de semaine prolongées, congés et jours spéciaux</w:t>
      </w:r>
      <w:bookmarkEnd w:id="44"/>
    </w:p>
    <w:p w14:paraId="73F8B502" w14:textId="77777777" w:rsidR="005A3E72" w:rsidRPr="000572AC" w:rsidRDefault="003D3A5A" w:rsidP="001C68B0">
      <w:pPr>
        <w:shd w:val="clear" w:color="auto" w:fill="FFFFFF"/>
        <w:rPr>
          <w:rFonts w:ascii="Helvetica" w:hAnsi="Helvetica" w:cs="Helvetica"/>
          <w:lang w:val="fr-CA"/>
        </w:rPr>
      </w:pPr>
      <w:r w:rsidRPr="000572AC">
        <w:rPr>
          <w:rFonts w:ascii="Helvetica" w:hAnsi="Helvetica" w:cs="Helvetica"/>
          <w:lang w:val="fr-CA"/>
        </w:rPr>
        <w:br/>
      </w:r>
      <w:r w:rsidR="002D42E2" w:rsidRPr="002D42E2">
        <w:rPr>
          <w:rFonts w:ascii="Helvetica" w:hAnsi="Helvetica" w:cs="Helvetica"/>
          <w:lang w:val="fr-CA"/>
        </w:rPr>
        <w:t>Le calendrier parental « régulier » s’applique habituellement durant l’année scolaire et peut ou non être maintenu pendant l’été. La plupart des parents veulent qu’un calendrier de vacances remplace le calendrier régulier pendant au moins une partie du congé scolaire d’été, en plus de prévoir des dispositions concernant certains jours de célébration.</w:t>
      </w:r>
      <w:r w:rsidR="001C68B0" w:rsidRPr="000572AC">
        <w:rPr>
          <w:rFonts w:ascii="Helvetica" w:hAnsi="Helvetica" w:cs="Helvetica"/>
          <w:lang w:val="fr-CA"/>
        </w:rPr>
        <w:t xml:space="preserve"> </w:t>
      </w:r>
    </w:p>
    <w:p w14:paraId="2744F654" w14:textId="77777777" w:rsidR="005A3E72" w:rsidRPr="000572AC" w:rsidRDefault="005A3E72" w:rsidP="001C68B0">
      <w:pPr>
        <w:shd w:val="clear" w:color="auto" w:fill="FFFFFF"/>
        <w:rPr>
          <w:rFonts w:ascii="Helvetica" w:hAnsi="Helvetica" w:cs="Helvetica"/>
          <w:lang w:val="fr-CA"/>
        </w:rPr>
      </w:pPr>
    </w:p>
    <w:p w14:paraId="1BAABDDF" w14:textId="77777777" w:rsidR="00565165" w:rsidRPr="000572AC" w:rsidRDefault="00436016" w:rsidP="00565165">
      <w:pPr>
        <w:shd w:val="clear" w:color="auto" w:fill="FFFFFF"/>
        <w:rPr>
          <w:rFonts w:ascii="Helvetica" w:hAnsi="Helvetica" w:cs="Helvetica"/>
          <w:lang w:val="fr-CA"/>
        </w:rPr>
      </w:pPr>
      <w:r>
        <w:rPr>
          <w:rFonts w:ascii="Helvetica" w:hAnsi="Helvetica" w:cs="Helvetica"/>
          <w:i/>
          <w:iCs/>
          <w:lang w:val="fr-CA"/>
        </w:rPr>
        <w:t>Fins de semaine prolongées et journées pédagogiques</w:t>
      </w:r>
    </w:p>
    <w:p w14:paraId="0042E730" w14:textId="77777777" w:rsidR="00565165" w:rsidRPr="000572AC" w:rsidRDefault="00565165" w:rsidP="00565165">
      <w:pPr>
        <w:shd w:val="clear" w:color="auto" w:fill="FFFFFF"/>
        <w:rPr>
          <w:rFonts w:ascii="Helvetica" w:hAnsi="Helvetica" w:cs="Helvetica"/>
          <w:lang w:val="fr-CA"/>
        </w:rPr>
      </w:pPr>
    </w:p>
    <w:p w14:paraId="21ABC161" w14:textId="77777777" w:rsidR="00565165" w:rsidRPr="000572AC" w:rsidRDefault="0094046A" w:rsidP="00565165">
      <w:pPr>
        <w:shd w:val="clear" w:color="auto" w:fill="FFFFFF"/>
        <w:rPr>
          <w:rFonts w:ascii="Helvetica" w:hAnsi="Helvetica" w:cs="Helvetica"/>
          <w:lang w:val="fr-CA"/>
        </w:rPr>
      </w:pPr>
      <w:r w:rsidRPr="0094046A">
        <w:rPr>
          <w:rFonts w:ascii="Helvetica" w:hAnsi="Helvetica" w:cs="Helvetica"/>
          <w:lang w:val="fr-CA"/>
        </w:rPr>
        <w:t>De nombreux parents, notamment ceux qui ont une forme de calendrier prévoyant des fins de semaine en alternance, choisissent de modifier le calendrier régulier pour les jours fériés et les journées pédagogiques en ajoutant 24 heures au parent qui passe du temps avec les enfants la fin de semaine précédant ou suivant immédiatement le congé, tandis que certains parents traitent les fins de semaine prolongées de la même façon que les autres fins de semaine</w:t>
      </w:r>
      <w:r w:rsidR="00565165" w:rsidRPr="000572AC">
        <w:rPr>
          <w:rFonts w:ascii="Helvetica" w:hAnsi="Helvetica" w:cs="Helvetica"/>
          <w:lang w:val="fr-CA"/>
        </w:rPr>
        <w:t xml:space="preserve">. </w:t>
      </w:r>
    </w:p>
    <w:p w14:paraId="55266EC5" w14:textId="77777777" w:rsidR="00565165" w:rsidRPr="000572AC" w:rsidRDefault="00565165" w:rsidP="00565165">
      <w:pPr>
        <w:shd w:val="clear" w:color="auto" w:fill="FFFFFF"/>
        <w:rPr>
          <w:rFonts w:ascii="Helvetica" w:hAnsi="Helvetica" w:cs="Helvetica"/>
          <w:lang w:val="fr-CA"/>
        </w:rPr>
      </w:pPr>
    </w:p>
    <w:p w14:paraId="3E745D33" w14:textId="763B6BA9" w:rsidR="00565165" w:rsidRPr="000572AC" w:rsidRDefault="00F56EF5" w:rsidP="00565165">
      <w:pPr>
        <w:shd w:val="clear" w:color="auto" w:fill="FFFFFF"/>
        <w:rPr>
          <w:rFonts w:ascii="Helvetica" w:hAnsi="Helvetica" w:cs="Helvetica"/>
          <w:lang w:val="fr-CA"/>
        </w:rPr>
      </w:pPr>
      <w:r w:rsidRPr="00F56EF5">
        <w:rPr>
          <w:rFonts w:ascii="Helvetica" w:hAnsi="Helvetica" w:cs="Helvetica"/>
          <w:lang w:val="fr-CA"/>
        </w:rPr>
        <w:t>D’autres parents choisissent de se partager en alternance certaines fins de semaine prolongées et journées spéciales dans le cadre d’un arrangement fondé sur les années « paires ou impaires », ou ils peuvent décider de se partager également les jours fériés au cours d’une année. Cependant, ils doivent agir avec soin, sinon il peut en résulter une situation dans laquelle l’un des parents a trois fins de semaine de suite, à moins qu’une modification ne soit apportée au calendrier. Si le calendrier régulier est modifié pour certaines fins de semaine prolongées, il est souvent préférable de modifier le calendrier régulier pour tenir compte de la fin de s</w:t>
      </w:r>
      <w:r w:rsidR="006871D7">
        <w:rPr>
          <w:rFonts w:ascii="Helvetica" w:hAnsi="Helvetica" w:cs="Helvetica"/>
          <w:lang w:val="fr-CA"/>
        </w:rPr>
        <w:t>emaine prolongée de manière</w:t>
      </w:r>
      <w:r w:rsidRPr="00F56EF5">
        <w:rPr>
          <w:rFonts w:ascii="Helvetica" w:hAnsi="Helvetica" w:cs="Helvetica"/>
          <w:lang w:val="fr-CA"/>
        </w:rPr>
        <w:t xml:space="preserve"> que </w:t>
      </w:r>
      <w:r w:rsidRPr="00F56EF5">
        <w:rPr>
          <w:rFonts w:ascii="Helvetica" w:hAnsi="Helvetica" w:cs="Helvetica"/>
          <w:lang w:val="fr-CA"/>
        </w:rPr>
        <w:lastRenderedPageBreak/>
        <w:t>chaque parent ait deux fins de semaine de suite sur une période de quatre semaines, ce qui permet de revenir en douceur à un calendrier régulier prévoyant des fins de semaine en alternance.</w:t>
      </w:r>
      <w:r w:rsidR="00565165" w:rsidRPr="000572AC">
        <w:rPr>
          <w:rFonts w:ascii="Helvetica" w:hAnsi="Helvetica" w:cs="Helvetica"/>
          <w:lang w:val="fr-CA"/>
        </w:rPr>
        <w:t xml:space="preserve"> </w:t>
      </w:r>
    </w:p>
    <w:p w14:paraId="11283B02" w14:textId="77777777" w:rsidR="000D3824" w:rsidRPr="000572AC" w:rsidRDefault="000D3824" w:rsidP="00565165">
      <w:pPr>
        <w:shd w:val="clear" w:color="auto" w:fill="FFFFFF"/>
        <w:rPr>
          <w:rFonts w:ascii="Helvetica" w:hAnsi="Helvetica" w:cs="Helvetica"/>
          <w:lang w:val="fr-CA"/>
        </w:rPr>
      </w:pPr>
    </w:p>
    <w:p w14:paraId="4F6C6829" w14:textId="334E2048" w:rsidR="00385571" w:rsidRDefault="00385571" w:rsidP="00565165">
      <w:pPr>
        <w:shd w:val="clear" w:color="auto" w:fill="FFFFFF"/>
        <w:rPr>
          <w:rFonts w:ascii="Helvetica" w:hAnsi="Helvetica" w:cs="Helvetica"/>
          <w:i/>
          <w:iCs/>
          <w:lang w:val="fr-CA"/>
        </w:rPr>
      </w:pPr>
    </w:p>
    <w:p w14:paraId="57392A5E" w14:textId="6CF0B2D5" w:rsidR="00291700" w:rsidRDefault="00291700" w:rsidP="00565165">
      <w:pPr>
        <w:shd w:val="clear" w:color="auto" w:fill="FFFFFF"/>
        <w:rPr>
          <w:rFonts w:ascii="Helvetica" w:hAnsi="Helvetica" w:cs="Helvetica"/>
          <w:i/>
          <w:iCs/>
          <w:lang w:val="fr-CA"/>
        </w:rPr>
      </w:pPr>
    </w:p>
    <w:p w14:paraId="690989D1" w14:textId="2DF8FB42" w:rsidR="00291700" w:rsidRDefault="00291700" w:rsidP="00565165">
      <w:pPr>
        <w:shd w:val="clear" w:color="auto" w:fill="FFFFFF"/>
        <w:rPr>
          <w:rFonts w:ascii="Helvetica" w:hAnsi="Helvetica" w:cs="Helvetica"/>
          <w:i/>
          <w:iCs/>
          <w:lang w:val="fr-CA"/>
        </w:rPr>
      </w:pPr>
    </w:p>
    <w:p w14:paraId="43CBCEC5" w14:textId="77777777" w:rsidR="00291700" w:rsidRPr="000572AC" w:rsidRDefault="00291700" w:rsidP="00565165">
      <w:pPr>
        <w:shd w:val="clear" w:color="auto" w:fill="FFFFFF"/>
        <w:rPr>
          <w:rFonts w:ascii="Helvetica" w:hAnsi="Helvetica" w:cs="Helvetica"/>
          <w:i/>
          <w:iCs/>
          <w:lang w:val="fr-CA"/>
        </w:rPr>
      </w:pPr>
    </w:p>
    <w:p w14:paraId="0CE4BBB9" w14:textId="77777777" w:rsidR="00565165" w:rsidRPr="000572AC" w:rsidRDefault="009E2F6E" w:rsidP="00565165">
      <w:pPr>
        <w:shd w:val="clear" w:color="auto" w:fill="FFFFFF"/>
        <w:rPr>
          <w:rFonts w:ascii="Helvetica" w:hAnsi="Helvetica" w:cs="Helvetica"/>
          <w:lang w:val="fr-CA"/>
        </w:rPr>
      </w:pPr>
      <w:r>
        <w:rPr>
          <w:rFonts w:ascii="Helvetica" w:hAnsi="Helvetica" w:cs="Helvetica"/>
          <w:i/>
          <w:iCs/>
          <w:lang w:val="fr-CA"/>
        </w:rPr>
        <w:t>Congés scolaires</w:t>
      </w:r>
    </w:p>
    <w:p w14:paraId="3E025EFB" w14:textId="77777777" w:rsidR="00565165" w:rsidRPr="000572AC" w:rsidRDefault="00565165" w:rsidP="00565165">
      <w:pPr>
        <w:shd w:val="clear" w:color="auto" w:fill="FFFFFF"/>
        <w:rPr>
          <w:rFonts w:ascii="Helvetica" w:hAnsi="Helvetica" w:cs="Helvetica"/>
          <w:lang w:val="fr-CA"/>
        </w:rPr>
      </w:pPr>
    </w:p>
    <w:p w14:paraId="7C02948D" w14:textId="15350B98" w:rsidR="00565165" w:rsidRPr="000572AC" w:rsidRDefault="009E2F6E" w:rsidP="00565165">
      <w:pPr>
        <w:shd w:val="clear" w:color="auto" w:fill="FFFFFF"/>
        <w:rPr>
          <w:rFonts w:ascii="Helvetica" w:hAnsi="Helvetica" w:cs="Helvetica"/>
          <w:lang w:val="fr-CA"/>
        </w:rPr>
      </w:pPr>
      <w:r>
        <w:rPr>
          <w:rFonts w:ascii="Helvetica" w:hAnsi="Helvetica" w:cs="Helvetica"/>
          <w:lang w:val="fr-CA"/>
        </w:rPr>
        <w:t xml:space="preserve">Il y a diverses </w:t>
      </w:r>
      <w:r w:rsidR="00565165" w:rsidRPr="000572AC">
        <w:rPr>
          <w:rFonts w:ascii="Helvetica" w:hAnsi="Helvetica" w:cs="Helvetica"/>
          <w:lang w:val="fr-CA"/>
        </w:rPr>
        <w:t xml:space="preserve">options </w:t>
      </w:r>
      <w:r>
        <w:rPr>
          <w:rFonts w:ascii="Helvetica" w:hAnsi="Helvetica" w:cs="Helvetica"/>
          <w:lang w:val="fr-CA"/>
        </w:rPr>
        <w:t xml:space="preserve">que les </w:t>
      </w:r>
      <w:r w:rsidR="00565165" w:rsidRPr="000572AC">
        <w:rPr>
          <w:rFonts w:ascii="Helvetica" w:hAnsi="Helvetica" w:cs="Helvetica"/>
          <w:lang w:val="fr-CA"/>
        </w:rPr>
        <w:t xml:space="preserve">parents </w:t>
      </w:r>
      <w:r>
        <w:rPr>
          <w:rFonts w:ascii="Helvetica" w:hAnsi="Helvetica" w:cs="Helvetica"/>
          <w:lang w:val="fr-CA"/>
        </w:rPr>
        <w:t xml:space="preserve">pourraient </w:t>
      </w:r>
      <w:r w:rsidR="00B73491">
        <w:rPr>
          <w:rFonts w:ascii="Helvetica" w:hAnsi="Helvetica" w:cs="Helvetica"/>
          <w:lang w:val="fr-CA"/>
        </w:rPr>
        <w:t>envisager pour les congés scolaires d’une ou de deux semaines</w:t>
      </w:r>
      <w:r w:rsidR="00565165" w:rsidRPr="000572AC">
        <w:rPr>
          <w:rFonts w:ascii="Helvetica" w:hAnsi="Helvetica" w:cs="Helvetica"/>
          <w:lang w:val="fr-CA"/>
        </w:rPr>
        <w:t xml:space="preserve"> (</w:t>
      </w:r>
      <w:r w:rsidR="006871D7">
        <w:rPr>
          <w:rFonts w:ascii="Helvetica" w:hAnsi="Helvetica" w:cs="Helvetica"/>
          <w:lang w:val="fr-CA"/>
        </w:rPr>
        <w:t>p.</w:t>
      </w:r>
      <w:r w:rsidR="00B73491">
        <w:rPr>
          <w:rFonts w:ascii="Helvetica" w:hAnsi="Helvetica" w:cs="Helvetica"/>
          <w:lang w:val="fr-CA"/>
        </w:rPr>
        <w:t xml:space="preserve"> ex</w:t>
      </w:r>
      <w:r w:rsidR="00565165" w:rsidRPr="000572AC">
        <w:rPr>
          <w:rFonts w:ascii="Helvetica" w:hAnsi="Helvetica" w:cs="Helvetica"/>
          <w:lang w:val="fr-CA"/>
        </w:rPr>
        <w:t xml:space="preserve">. </w:t>
      </w:r>
      <w:r w:rsidR="00697457">
        <w:rPr>
          <w:rFonts w:ascii="Helvetica" w:hAnsi="Helvetica" w:cs="Helvetica"/>
          <w:lang w:val="fr-CA"/>
        </w:rPr>
        <w:t>congé d’hiver, congé de mars ou de la Pâque juive</w:t>
      </w:r>
      <w:r w:rsidR="00565165" w:rsidRPr="000572AC">
        <w:rPr>
          <w:rFonts w:ascii="Helvetica" w:hAnsi="Helvetica" w:cs="Helvetica"/>
          <w:lang w:val="fr-CA"/>
        </w:rPr>
        <w:t xml:space="preserve">). </w:t>
      </w:r>
      <w:r w:rsidR="003161D7">
        <w:rPr>
          <w:rFonts w:ascii="Helvetica" w:hAnsi="Helvetica" w:cs="Helvetica"/>
          <w:lang w:val="fr-CA"/>
        </w:rPr>
        <w:t xml:space="preserve">Certains </w:t>
      </w:r>
      <w:r w:rsidR="00565165" w:rsidRPr="000572AC">
        <w:rPr>
          <w:rFonts w:ascii="Helvetica" w:hAnsi="Helvetica" w:cs="Helvetica"/>
          <w:lang w:val="fr-CA"/>
        </w:rPr>
        <w:t>parents pr</w:t>
      </w:r>
      <w:r w:rsidR="003161D7">
        <w:rPr>
          <w:rFonts w:ascii="Helvetica" w:hAnsi="Helvetica" w:cs="Helvetica"/>
          <w:lang w:val="fr-CA"/>
        </w:rPr>
        <w:t>éfèrent qu’un</w:t>
      </w:r>
      <w:r w:rsidR="00565165" w:rsidRPr="000572AC">
        <w:rPr>
          <w:rFonts w:ascii="Helvetica" w:hAnsi="Helvetica" w:cs="Helvetica"/>
          <w:lang w:val="fr-CA"/>
        </w:rPr>
        <w:t xml:space="preserve"> parent </w:t>
      </w:r>
      <w:r w:rsidR="00B23E85">
        <w:rPr>
          <w:rFonts w:ascii="Helvetica" w:hAnsi="Helvetica" w:cs="Helvetica"/>
          <w:lang w:val="fr-CA"/>
        </w:rPr>
        <w:t>passe</w:t>
      </w:r>
      <w:r w:rsidR="003161D7">
        <w:rPr>
          <w:rFonts w:ascii="Helvetica" w:hAnsi="Helvetica" w:cs="Helvetica"/>
          <w:lang w:val="fr-CA"/>
        </w:rPr>
        <w:t xml:space="preserve"> tout le congé</w:t>
      </w:r>
      <w:r w:rsidR="003161D7" w:rsidRPr="003161D7">
        <w:rPr>
          <w:rFonts w:ascii="Helvetica" w:hAnsi="Helvetica" w:cs="Helvetica"/>
          <w:lang w:val="fr-CA"/>
        </w:rPr>
        <w:t xml:space="preserve"> </w:t>
      </w:r>
      <w:r w:rsidR="00B23E85">
        <w:rPr>
          <w:rFonts w:ascii="Helvetica" w:hAnsi="Helvetica" w:cs="Helvetica"/>
          <w:lang w:val="fr-CA"/>
        </w:rPr>
        <w:t xml:space="preserve">avec les enfants </w:t>
      </w:r>
      <w:r w:rsidR="003161D7" w:rsidRPr="00F56EF5">
        <w:rPr>
          <w:rFonts w:ascii="Helvetica" w:hAnsi="Helvetica" w:cs="Helvetica"/>
          <w:lang w:val="fr-CA"/>
        </w:rPr>
        <w:t>dans le cadre d’un arrangement fondé sur les années « paires ou impaires »</w:t>
      </w:r>
      <w:r w:rsidR="00565165" w:rsidRPr="000572AC">
        <w:rPr>
          <w:rFonts w:ascii="Helvetica" w:hAnsi="Helvetica" w:cs="Helvetica"/>
          <w:lang w:val="fr-CA"/>
        </w:rPr>
        <w:t>,</w:t>
      </w:r>
      <w:r w:rsidR="003161D7">
        <w:rPr>
          <w:rFonts w:ascii="Helvetica" w:hAnsi="Helvetica" w:cs="Helvetica"/>
          <w:lang w:val="fr-CA"/>
        </w:rPr>
        <w:t xml:space="preserve"> car cela leur permet de voyager avec les enfants tous les deux ans</w:t>
      </w:r>
      <w:r w:rsidR="00565165" w:rsidRPr="000572AC">
        <w:rPr>
          <w:rFonts w:ascii="Helvetica" w:hAnsi="Helvetica" w:cs="Helvetica"/>
          <w:lang w:val="fr-CA"/>
        </w:rPr>
        <w:t>.</w:t>
      </w:r>
      <w:r w:rsidR="003161D7">
        <w:rPr>
          <w:rFonts w:ascii="Helvetica" w:hAnsi="Helvetica" w:cs="Helvetica"/>
          <w:lang w:val="fr-CA"/>
        </w:rPr>
        <w:t xml:space="preserve"> D’autres</w:t>
      </w:r>
      <w:r w:rsidR="00565165" w:rsidRPr="000572AC">
        <w:rPr>
          <w:rFonts w:ascii="Helvetica" w:hAnsi="Helvetica" w:cs="Helvetica"/>
          <w:lang w:val="fr-CA"/>
        </w:rPr>
        <w:t xml:space="preserve"> parents </w:t>
      </w:r>
      <w:r w:rsidR="003161D7">
        <w:rPr>
          <w:rFonts w:ascii="Helvetica" w:hAnsi="Helvetica" w:cs="Helvetica"/>
          <w:lang w:val="fr-CA"/>
        </w:rPr>
        <w:t>préfèrent diviser le congé en s’échangeant les enfants au milieu du congé</w:t>
      </w:r>
      <w:r w:rsidR="00565165" w:rsidRPr="000572AC">
        <w:rPr>
          <w:rFonts w:ascii="Helvetica" w:hAnsi="Helvetica" w:cs="Helvetica"/>
          <w:lang w:val="fr-CA"/>
        </w:rPr>
        <w:t xml:space="preserve">. </w:t>
      </w:r>
      <w:r w:rsidR="008F5D0D">
        <w:rPr>
          <w:rFonts w:ascii="Helvetica" w:hAnsi="Helvetica" w:cs="Helvetica"/>
          <w:lang w:val="fr-CA"/>
        </w:rPr>
        <w:t>Par exemple, l’échange pourrait avoir lieu le mercredi au milieu d’un congé scolaire d’une semaine, afin que chaque p</w:t>
      </w:r>
      <w:r w:rsidR="00565165" w:rsidRPr="000572AC">
        <w:rPr>
          <w:rFonts w:ascii="Helvetica" w:hAnsi="Helvetica" w:cs="Helvetica"/>
          <w:lang w:val="fr-CA"/>
        </w:rPr>
        <w:t xml:space="preserve">arent </w:t>
      </w:r>
      <w:r w:rsidR="008F5D0D">
        <w:rPr>
          <w:rFonts w:ascii="Helvetica" w:hAnsi="Helvetica" w:cs="Helvetica"/>
          <w:lang w:val="fr-CA"/>
        </w:rPr>
        <w:t>puisse passer cinq jours avec les enfants, y compris une fin de semaine</w:t>
      </w:r>
      <w:r w:rsidR="00565165" w:rsidRPr="000572AC">
        <w:rPr>
          <w:rFonts w:ascii="Helvetica" w:hAnsi="Helvetica" w:cs="Helvetica"/>
          <w:lang w:val="fr-CA"/>
        </w:rPr>
        <w:t xml:space="preserve">.  </w:t>
      </w:r>
    </w:p>
    <w:p w14:paraId="0A09EF78" w14:textId="77777777" w:rsidR="00565165" w:rsidRPr="000572AC" w:rsidRDefault="00565165" w:rsidP="00565165">
      <w:pPr>
        <w:shd w:val="clear" w:color="auto" w:fill="FFFFFF"/>
        <w:rPr>
          <w:rFonts w:ascii="Helvetica" w:hAnsi="Helvetica" w:cs="Helvetica"/>
          <w:lang w:val="fr-CA"/>
        </w:rPr>
      </w:pPr>
    </w:p>
    <w:p w14:paraId="3A348704" w14:textId="5D484A66" w:rsidR="00565165" w:rsidRPr="000572AC" w:rsidRDefault="00AC52B4" w:rsidP="00565165">
      <w:pPr>
        <w:shd w:val="clear" w:color="auto" w:fill="FFFFFF"/>
        <w:rPr>
          <w:rFonts w:ascii="Helvetica" w:hAnsi="Helvetica" w:cs="Helvetica"/>
          <w:lang w:val="fr-CA"/>
        </w:rPr>
      </w:pPr>
      <w:r>
        <w:rPr>
          <w:noProof/>
          <w:lang w:val="en-US"/>
        </w:rPr>
        <w:drawing>
          <wp:anchor distT="0" distB="0" distL="114300" distR="114300" simplePos="0" relativeHeight="251658258" behindDoc="0" locked="0" layoutInCell="1" allowOverlap="1" wp14:anchorId="3DC991B6" wp14:editId="4C1BB053">
            <wp:simplePos x="0" y="0"/>
            <wp:positionH relativeFrom="margin">
              <wp:align>right</wp:align>
            </wp:positionH>
            <wp:positionV relativeFrom="margin">
              <wp:align>center</wp:align>
            </wp:positionV>
            <wp:extent cx="1748155" cy="2766695"/>
            <wp:effectExtent l="0" t="0" r="4445" b="1905"/>
            <wp:wrapSquare wrapText="bothSides"/>
            <wp:docPr id="17" name="Picture 15" descr="Da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d daugh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8155" cy="2766695"/>
                    </a:xfrm>
                    <a:prstGeom prst="rect">
                      <a:avLst/>
                    </a:prstGeom>
                    <a:noFill/>
                  </pic:spPr>
                </pic:pic>
              </a:graphicData>
            </a:graphic>
            <wp14:sizeRelH relativeFrom="page">
              <wp14:pctWidth>0</wp14:pctWidth>
            </wp14:sizeRelH>
            <wp14:sizeRelV relativeFrom="page">
              <wp14:pctHeight>0</wp14:pctHeight>
            </wp14:sizeRelV>
          </wp:anchor>
        </w:drawing>
      </w:r>
      <w:r w:rsidR="004F1D82">
        <w:rPr>
          <w:rFonts w:ascii="Helvetica" w:hAnsi="Helvetica" w:cs="Helvetica"/>
          <w:lang w:val="fr-CA"/>
        </w:rPr>
        <w:t>Il peut être difficile pour les familles qui célèbrent Noël de diviser le congé scolaire d’hiver</w:t>
      </w:r>
      <w:r w:rsidR="00565165" w:rsidRPr="000572AC">
        <w:rPr>
          <w:rFonts w:ascii="Helvetica" w:hAnsi="Helvetica" w:cs="Helvetica"/>
          <w:lang w:val="fr-CA"/>
        </w:rPr>
        <w:t xml:space="preserve">. </w:t>
      </w:r>
      <w:r w:rsidR="003800D0">
        <w:rPr>
          <w:rFonts w:ascii="Helvetica" w:hAnsi="Helvetica" w:cs="Helvetica"/>
          <w:lang w:val="fr-CA"/>
        </w:rPr>
        <w:t>Il arrive couramment qu’un parent s’occupe des enfants à partir de l’après-midi de la veille de Noël jusqu’au milieu de la journée</w:t>
      </w:r>
      <w:r w:rsidR="00565165" w:rsidRPr="000572AC">
        <w:rPr>
          <w:rFonts w:ascii="Helvetica" w:hAnsi="Helvetica" w:cs="Helvetica"/>
          <w:lang w:val="fr-CA"/>
        </w:rPr>
        <w:t xml:space="preserve"> </w:t>
      </w:r>
      <w:r w:rsidR="003800D0">
        <w:rPr>
          <w:rFonts w:ascii="Helvetica" w:hAnsi="Helvetica" w:cs="Helvetica"/>
          <w:lang w:val="fr-CA"/>
        </w:rPr>
        <w:t>de Noël</w:t>
      </w:r>
      <w:r w:rsidR="00342EF6">
        <w:rPr>
          <w:rFonts w:ascii="Helvetica" w:hAnsi="Helvetica" w:cs="Helvetica"/>
          <w:lang w:val="fr-CA"/>
        </w:rPr>
        <w:t xml:space="preserve"> et que l’autre s’</w:t>
      </w:r>
      <w:r w:rsidR="006C579A">
        <w:rPr>
          <w:rFonts w:ascii="Helvetica" w:hAnsi="Helvetica" w:cs="Helvetica"/>
          <w:lang w:val="fr-CA"/>
        </w:rPr>
        <w:t xml:space="preserve">en </w:t>
      </w:r>
      <w:r w:rsidR="00342EF6">
        <w:rPr>
          <w:rFonts w:ascii="Helvetica" w:hAnsi="Helvetica" w:cs="Helvetica"/>
          <w:lang w:val="fr-CA"/>
        </w:rPr>
        <w:t xml:space="preserve">occupe </w:t>
      </w:r>
      <w:r w:rsidR="006C579A">
        <w:rPr>
          <w:rFonts w:ascii="Helvetica" w:hAnsi="Helvetica" w:cs="Helvetica"/>
          <w:lang w:val="fr-CA"/>
        </w:rPr>
        <w:t>l’après-midi de Noël et le lendemain de Noël</w:t>
      </w:r>
      <w:r w:rsidR="00565165" w:rsidRPr="000572AC">
        <w:rPr>
          <w:rFonts w:ascii="Helvetica" w:hAnsi="Helvetica" w:cs="Helvetica"/>
          <w:lang w:val="fr-CA"/>
        </w:rPr>
        <w:t>.</w:t>
      </w:r>
      <w:r w:rsidR="007D5924">
        <w:rPr>
          <w:rFonts w:ascii="Helvetica" w:hAnsi="Helvetica" w:cs="Helvetica"/>
          <w:lang w:val="fr-CA"/>
        </w:rPr>
        <w:t xml:space="preserve"> Cela peut se faire en alternance </w:t>
      </w:r>
      <w:r w:rsidR="007D5924" w:rsidRPr="00F56EF5">
        <w:rPr>
          <w:rFonts w:ascii="Helvetica" w:hAnsi="Helvetica" w:cs="Helvetica"/>
          <w:lang w:val="fr-CA"/>
        </w:rPr>
        <w:t>dans le cadre d’un arrangement fondé sur les années « paires ou impaires »</w:t>
      </w:r>
      <w:r w:rsidR="00565165" w:rsidRPr="000572AC">
        <w:rPr>
          <w:rFonts w:ascii="Helvetica" w:hAnsi="Helvetica" w:cs="Helvetica"/>
          <w:lang w:val="fr-CA"/>
        </w:rPr>
        <w:t>.</w:t>
      </w:r>
      <w:r w:rsidR="007D5924">
        <w:rPr>
          <w:rFonts w:ascii="Helvetica" w:hAnsi="Helvetica" w:cs="Helvetica"/>
          <w:lang w:val="fr-CA"/>
        </w:rPr>
        <w:t xml:space="preserve"> Habituellement, le reste du congé scolaire d’hiver (qui dure environ deux semaines) est partagé également, avec un échange au milieu du congé</w:t>
      </w:r>
      <w:r w:rsidR="00565165" w:rsidRPr="000572AC">
        <w:rPr>
          <w:rFonts w:ascii="Helvetica" w:hAnsi="Helvetica" w:cs="Helvetica"/>
          <w:lang w:val="fr-CA"/>
        </w:rPr>
        <w:t xml:space="preserve">. </w:t>
      </w:r>
      <w:r w:rsidR="00C301FB">
        <w:rPr>
          <w:rFonts w:ascii="Helvetica" w:hAnsi="Helvetica" w:cs="Helvetica"/>
          <w:lang w:val="fr-CA"/>
        </w:rPr>
        <w:t xml:space="preserve">Une autre </w:t>
      </w:r>
      <w:r w:rsidR="00565165" w:rsidRPr="000572AC">
        <w:rPr>
          <w:rFonts w:ascii="Helvetica" w:hAnsi="Helvetica" w:cs="Helvetica"/>
          <w:lang w:val="fr-CA"/>
        </w:rPr>
        <w:t>option</w:t>
      </w:r>
      <w:r w:rsidR="00C301FB">
        <w:rPr>
          <w:rFonts w:ascii="Helvetica" w:hAnsi="Helvetica" w:cs="Helvetica"/>
          <w:lang w:val="fr-CA"/>
        </w:rPr>
        <w:t xml:space="preserve"> consiste à diviser le congé d’hiver en deux semaines (la première et la deuxième), sans aucune disposition particulière pour Noël ou le Nouvel An, peut-être en alternance d’une année à l’autre, afin que chaque </w:t>
      </w:r>
      <w:r w:rsidR="00565165" w:rsidRPr="000572AC">
        <w:rPr>
          <w:rFonts w:ascii="Helvetica" w:hAnsi="Helvetica" w:cs="Helvetica"/>
          <w:lang w:val="fr-CA"/>
        </w:rPr>
        <w:t xml:space="preserve">parent </w:t>
      </w:r>
      <w:r w:rsidR="00D12875">
        <w:rPr>
          <w:rFonts w:ascii="Helvetica" w:hAnsi="Helvetica" w:cs="Helvetica"/>
          <w:lang w:val="fr-CA"/>
        </w:rPr>
        <w:t>passe une période de Noël ou du Nouvel An sur deux avec les enfants</w:t>
      </w:r>
      <w:r w:rsidR="00565165" w:rsidRPr="000572AC">
        <w:rPr>
          <w:rFonts w:ascii="Helvetica" w:hAnsi="Helvetica" w:cs="Helvetica"/>
          <w:lang w:val="fr-CA"/>
        </w:rPr>
        <w:t>.</w:t>
      </w:r>
    </w:p>
    <w:p w14:paraId="0C2C75AE" w14:textId="77777777" w:rsidR="005A3E72" w:rsidRPr="000572AC" w:rsidRDefault="005A3E72" w:rsidP="00565165">
      <w:pPr>
        <w:shd w:val="clear" w:color="auto" w:fill="FFFFFF"/>
        <w:rPr>
          <w:rFonts w:ascii="Helvetica" w:hAnsi="Helvetica" w:cs="Helvetica"/>
          <w:i/>
          <w:lang w:val="fr-CA"/>
        </w:rPr>
      </w:pPr>
    </w:p>
    <w:p w14:paraId="20AB43CB" w14:textId="77777777" w:rsidR="00565165" w:rsidRPr="000572AC" w:rsidRDefault="004F1D82" w:rsidP="00565165">
      <w:pPr>
        <w:shd w:val="clear" w:color="auto" w:fill="FFFFFF"/>
        <w:rPr>
          <w:rFonts w:ascii="Helvetica" w:hAnsi="Helvetica" w:cs="Helvetica"/>
          <w:i/>
          <w:lang w:val="fr-CA"/>
        </w:rPr>
      </w:pPr>
      <w:r>
        <w:rPr>
          <w:rFonts w:ascii="Helvetica" w:hAnsi="Helvetica" w:cs="Helvetica"/>
          <w:i/>
          <w:lang w:val="fr-CA"/>
        </w:rPr>
        <w:t>Été</w:t>
      </w:r>
    </w:p>
    <w:p w14:paraId="65548355" w14:textId="77777777" w:rsidR="00565165" w:rsidRPr="000572AC" w:rsidRDefault="00565165" w:rsidP="00565165">
      <w:pPr>
        <w:shd w:val="clear" w:color="auto" w:fill="FFFFFF"/>
        <w:rPr>
          <w:rFonts w:ascii="Helvetica" w:hAnsi="Helvetica" w:cs="Helvetica"/>
          <w:i/>
          <w:lang w:val="fr-CA"/>
        </w:rPr>
      </w:pPr>
    </w:p>
    <w:p w14:paraId="763F43BE" w14:textId="77777777" w:rsidR="00565165" w:rsidRPr="000572AC" w:rsidRDefault="008A024A" w:rsidP="00565165">
      <w:pPr>
        <w:shd w:val="clear" w:color="auto" w:fill="FFFFFF"/>
        <w:rPr>
          <w:rFonts w:ascii="Helvetica" w:hAnsi="Helvetica" w:cs="Helvetica"/>
          <w:lang w:val="fr-CA"/>
        </w:rPr>
      </w:pPr>
      <w:r>
        <w:rPr>
          <w:rFonts w:ascii="Helvetica" w:hAnsi="Helvetica" w:cs="Helvetica"/>
          <w:lang w:val="fr-CA"/>
        </w:rPr>
        <w:t>Habituellement, chaque parent</w:t>
      </w:r>
      <w:r w:rsidR="00565165" w:rsidRPr="000572AC">
        <w:rPr>
          <w:rFonts w:ascii="Helvetica" w:hAnsi="Helvetica" w:cs="Helvetica"/>
          <w:lang w:val="fr-CA"/>
        </w:rPr>
        <w:t xml:space="preserve"> </w:t>
      </w:r>
      <w:r>
        <w:rPr>
          <w:rFonts w:ascii="Helvetica" w:hAnsi="Helvetica" w:cs="Helvetica"/>
          <w:lang w:val="fr-CA"/>
        </w:rPr>
        <w:t xml:space="preserve">veut du temps ininterrompu avec les enfants </w:t>
      </w:r>
      <w:r w:rsidR="007B3038">
        <w:rPr>
          <w:rFonts w:ascii="Helvetica" w:hAnsi="Helvetica" w:cs="Helvetica"/>
          <w:lang w:val="fr-CA"/>
        </w:rPr>
        <w:t>pend</w:t>
      </w:r>
      <w:r>
        <w:rPr>
          <w:rFonts w:ascii="Helvetica" w:hAnsi="Helvetica" w:cs="Helvetica"/>
          <w:lang w:val="fr-CA"/>
        </w:rPr>
        <w:t>ant l’été</w:t>
      </w:r>
      <w:r w:rsidR="00565165" w:rsidRPr="000572AC">
        <w:rPr>
          <w:rFonts w:ascii="Helvetica" w:hAnsi="Helvetica" w:cs="Helvetica"/>
          <w:lang w:val="fr-CA"/>
        </w:rPr>
        <w:t xml:space="preserve">. </w:t>
      </w:r>
      <w:r>
        <w:rPr>
          <w:rFonts w:ascii="Helvetica" w:hAnsi="Helvetica" w:cs="Helvetica"/>
          <w:lang w:val="fr-CA"/>
        </w:rPr>
        <w:t>Pa</w:t>
      </w:r>
      <w:r w:rsidR="00565165" w:rsidRPr="000572AC">
        <w:rPr>
          <w:rFonts w:ascii="Helvetica" w:hAnsi="Helvetica" w:cs="Helvetica"/>
          <w:lang w:val="fr-CA"/>
        </w:rPr>
        <w:t>r ex</w:t>
      </w:r>
      <w:r>
        <w:rPr>
          <w:rFonts w:ascii="Helvetica" w:hAnsi="Helvetica" w:cs="Helvetica"/>
          <w:lang w:val="fr-CA"/>
        </w:rPr>
        <w:t>e</w:t>
      </w:r>
      <w:r w:rsidR="00565165" w:rsidRPr="000572AC">
        <w:rPr>
          <w:rFonts w:ascii="Helvetica" w:hAnsi="Helvetica" w:cs="Helvetica"/>
          <w:lang w:val="fr-CA"/>
        </w:rPr>
        <w:t xml:space="preserve">mple, </w:t>
      </w:r>
      <w:r>
        <w:rPr>
          <w:rFonts w:ascii="Helvetica" w:hAnsi="Helvetica" w:cs="Helvetica"/>
          <w:lang w:val="fr-CA"/>
        </w:rPr>
        <w:t xml:space="preserve">chaque </w:t>
      </w:r>
      <w:r w:rsidR="00565165" w:rsidRPr="000572AC">
        <w:rPr>
          <w:rFonts w:ascii="Helvetica" w:hAnsi="Helvetica" w:cs="Helvetica"/>
          <w:lang w:val="fr-CA"/>
        </w:rPr>
        <w:t>parent</w:t>
      </w:r>
      <w:r>
        <w:rPr>
          <w:rFonts w:ascii="Helvetica" w:hAnsi="Helvetica" w:cs="Helvetica"/>
          <w:lang w:val="fr-CA"/>
        </w:rPr>
        <w:t xml:space="preserve"> peut avoir une semaine en juillet et une semaine en août (ou deux semaines ininterrompues durant l’été), </w:t>
      </w:r>
      <w:r w:rsidR="007F0E6D">
        <w:rPr>
          <w:rFonts w:ascii="Helvetica" w:hAnsi="Helvetica" w:cs="Helvetica"/>
          <w:lang w:val="fr-CA"/>
        </w:rPr>
        <w:t xml:space="preserve">le calendrier régulier s’appliquant pour le </w:t>
      </w:r>
      <w:r>
        <w:rPr>
          <w:rFonts w:ascii="Helvetica" w:hAnsi="Helvetica" w:cs="Helvetica"/>
          <w:lang w:val="fr-CA"/>
        </w:rPr>
        <w:t>reste de l’été</w:t>
      </w:r>
      <w:r w:rsidR="00565165" w:rsidRPr="000572AC">
        <w:rPr>
          <w:rFonts w:ascii="Helvetica" w:hAnsi="Helvetica" w:cs="Helvetica"/>
          <w:lang w:val="fr-CA"/>
        </w:rPr>
        <w:t xml:space="preserve">. </w:t>
      </w:r>
      <w:r w:rsidR="00F628EB">
        <w:rPr>
          <w:rFonts w:ascii="Helvetica" w:hAnsi="Helvetica" w:cs="Helvetica"/>
          <w:lang w:val="fr-CA"/>
        </w:rPr>
        <w:t xml:space="preserve">D’autres parents choisissent de suivre un calendrier </w:t>
      </w:r>
      <w:r w:rsidR="00B2576E">
        <w:rPr>
          <w:rFonts w:ascii="Helvetica" w:hAnsi="Helvetica" w:cs="Helvetica"/>
          <w:lang w:val="fr-CA"/>
        </w:rPr>
        <w:t>prévoyant des semaines en alternance durant l’été, ou même un calendrier prévoyant une rotation d’un mois</w:t>
      </w:r>
      <w:r w:rsidR="00565165" w:rsidRPr="000572AC">
        <w:rPr>
          <w:rFonts w:ascii="Helvetica" w:hAnsi="Helvetica" w:cs="Helvetica"/>
          <w:lang w:val="fr-CA"/>
        </w:rPr>
        <w:t>.</w:t>
      </w:r>
      <w:r w:rsidR="00004FC9">
        <w:rPr>
          <w:rFonts w:ascii="Helvetica" w:hAnsi="Helvetica" w:cs="Helvetica"/>
          <w:lang w:val="fr-CA"/>
        </w:rPr>
        <w:t xml:space="preserve"> Le calendrier d’été dépend de l’âge et du stade de développement des enfants</w:t>
      </w:r>
      <w:r w:rsidR="00565165" w:rsidRPr="000572AC">
        <w:rPr>
          <w:rFonts w:ascii="Helvetica" w:hAnsi="Helvetica" w:cs="Helvetica"/>
          <w:lang w:val="fr-CA"/>
        </w:rPr>
        <w:t>,</w:t>
      </w:r>
      <w:r w:rsidR="00004FC9">
        <w:rPr>
          <w:rFonts w:ascii="Helvetica" w:hAnsi="Helvetica" w:cs="Helvetica"/>
          <w:lang w:val="fr-CA"/>
        </w:rPr>
        <w:t xml:space="preserve"> ainsi que de la question de savoir si les enfants vont à un camp d’été résidentiel</w:t>
      </w:r>
      <w:r w:rsidR="00565165" w:rsidRPr="000572AC">
        <w:rPr>
          <w:rFonts w:ascii="Helvetica" w:hAnsi="Helvetica" w:cs="Helvetica"/>
          <w:lang w:val="fr-CA"/>
        </w:rPr>
        <w:t>.</w:t>
      </w:r>
      <w:r w:rsidR="002D77D3">
        <w:rPr>
          <w:rFonts w:ascii="Helvetica" w:hAnsi="Helvetica" w:cs="Helvetica"/>
          <w:lang w:val="fr-CA"/>
        </w:rPr>
        <w:t xml:space="preserve"> Les plans de voyage d’un parent peuvent aussi avoir un effet sur le </w:t>
      </w:r>
      <w:r w:rsidR="002D77D3">
        <w:rPr>
          <w:rFonts w:ascii="Helvetica" w:hAnsi="Helvetica" w:cs="Helvetica"/>
          <w:lang w:val="fr-CA"/>
        </w:rPr>
        <w:lastRenderedPageBreak/>
        <w:t>calendrier d’été, surtout si ce parent a l’intention de rendre visite à de la famille qui habite loin</w:t>
      </w:r>
      <w:r w:rsidR="00565165" w:rsidRPr="000572AC">
        <w:rPr>
          <w:rFonts w:ascii="Helvetica" w:hAnsi="Helvetica" w:cs="Helvetica"/>
          <w:lang w:val="fr-CA"/>
        </w:rPr>
        <w:t>.</w:t>
      </w:r>
      <w:r w:rsidR="00983899">
        <w:rPr>
          <w:rFonts w:ascii="Helvetica" w:hAnsi="Helvetica" w:cs="Helvetica"/>
          <w:lang w:val="fr-CA"/>
        </w:rPr>
        <w:t xml:space="preserve"> Cependant, une période prolongée loin de l’un ou l’autre des parents – </w:t>
      </w:r>
      <w:r w:rsidR="007F6CB6">
        <w:rPr>
          <w:rFonts w:ascii="Helvetica" w:hAnsi="Helvetica" w:cs="Helvetica"/>
          <w:lang w:val="fr-CA"/>
        </w:rPr>
        <w:t>en particulier</w:t>
      </w:r>
      <w:r w:rsidR="00983899">
        <w:rPr>
          <w:rFonts w:ascii="Helvetica" w:hAnsi="Helvetica" w:cs="Helvetica"/>
          <w:lang w:val="fr-CA"/>
        </w:rPr>
        <w:t xml:space="preserve"> le parent qui est le principal pourvoyeur de soins – peut </w:t>
      </w:r>
      <w:r w:rsidR="00A03A9A">
        <w:rPr>
          <w:rFonts w:ascii="Helvetica" w:hAnsi="Helvetica" w:cs="Helvetica"/>
          <w:lang w:val="fr-CA"/>
        </w:rPr>
        <w:t>s’avérer</w:t>
      </w:r>
      <w:r w:rsidR="00983899">
        <w:rPr>
          <w:rFonts w:ascii="Helvetica" w:hAnsi="Helvetica" w:cs="Helvetica"/>
          <w:lang w:val="fr-CA"/>
        </w:rPr>
        <w:t xml:space="preserve"> moins appropriée si les enfants sont très jeunes</w:t>
      </w:r>
      <w:r w:rsidR="00565165" w:rsidRPr="000572AC">
        <w:rPr>
          <w:rFonts w:ascii="Helvetica" w:hAnsi="Helvetica" w:cs="Helvetica"/>
          <w:lang w:val="fr-CA"/>
        </w:rPr>
        <w:t xml:space="preserve">.  </w:t>
      </w:r>
    </w:p>
    <w:p w14:paraId="7416D77E" w14:textId="77777777" w:rsidR="00565165" w:rsidRPr="000572AC" w:rsidRDefault="00565165" w:rsidP="00565165">
      <w:pPr>
        <w:shd w:val="clear" w:color="auto" w:fill="FFFFFF"/>
        <w:rPr>
          <w:rFonts w:ascii="Helvetica" w:hAnsi="Helvetica" w:cs="Helvetica"/>
          <w:lang w:val="fr-CA"/>
        </w:rPr>
      </w:pPr>
    </w:p>
    <w:p w14:paraId="2B55E633" w14:textId="77777777" w:rsidR="000D3824" w:rsidRPr="000572AC" w:rsidRDefault="00166331" w:rsidP="00565165">
      <w:pPr>
        <w:shd w:val="clear" w:color="auto" w:fill="FFFFFF"/>
        <w:rPr>
          <w:rFonts w:ascii="Helvetica" w:hAnsi="Helvetica" w:cs="Helvetica"/>
          <w:lang w:val="fr-CA"/>
        </w:rPr>
      </w:pPr>
      <w:r>
        <w:rPr>
          <w:rFonts w:ascii="Helvetica" w:hAnsi="Helvetica" w:cs="Helvetica"/>
          <w:lang w:val="fr-CA"/>
        </w:rPr>
        <w:t xml:space="preserve">Si </w:t>
      </w:r>
      <w:r w:rsidR="00413D38">
        <w:rPr>
          <w:rFonts w:ascii="Helvetica" w:hAnsi="Helvetica" w:cs="Helvetica"/>
          <w:lang w:val="fr-CA"/>
        </w:rPr>
        <w:t xml:space="preserve">un </w:t>
      </w:r>
      <w:r>
        <w:rPr>
          <w:rFonts w:ascii="Helvetica" w:hAnsi="Helvetica" w:cs="Helvetica"/>
          <w:lang w:val="fr-CA"/>
        </w:rPr>
        <w:t>enfant est inscrit à une garderie subventionnée</w:t>
      </w:r>
      <w:r w:rsidR="00565165" w:rsidRPr="000572AC">
        <w:rPr>
          <w:rFonts w:ascii="Helvetica" w:hAnsi="Helvetica" w:cs="Helvetica"/>
          <w:lang w:val="fr-CA"/>
        </w:rPr>
        <w:t>,</w:t>
      </w:r>
      <w:r>
        <w:rPr>
          <w:rFonts w:ascii="Helvetica" w:hAnsi="Helvetica" w:cs="Helvetica"/>
          <w:lang w:val="fr-CA"/>
        </w:rPr>
        <w:t xml:space="preserve"> les </w:t>
      </w:r>
      <w:r w:rsidR="00565165" w:rsidRPr="000572AC">
        <w:rPr>
          <w:rFonts w:ascii="Helvetica" w:hAnsi="Helvetica" w:cs="Helvetica"/>
          <w:lang w:val="fr-CA"/>
        </w:rPr>
        <w:t>parents</w:t>
      </w:r>
      <w:r>
        <w:rPr>
          <w:rFonts w:ascii="Helvetica" w:hAnsi="Helvetica" w:cs="Helvetica"/>
          <w:lang w:val="fr-CA"/>
        </w:rPr>
        <w:t xml:space="preserve"> devraient être au courant de toute obligation d’emmener l’enfant à la garderie durant l’été ou lors d’autres jours de congé scolaire, afin d’éviter toute pénalité ou la perte de leur subvention</w:t>
      </w:r>
      <w:r w:rsidR="00565165" w:rsidRPr="000572AC">
        <w:rPr>
          <w:rFonts w:ascii="Helvetica" w:hAnsi="Helvetica" w:cs="Helvetica"/>
          <w:lang w:val="fr-CA"/>
        </w:rPr>
        <w:t>.</w:t>
      </w:r>
    </w:p>
    <w:p w14:paraId="196CFBE3" w14:textId="77777777" w:rsidR="00565165" w:rsidRPr="000572AC" w:rsidRDefault="00565165" w:rsidP="00565165">
      <w:pPr>
        <w:shd w:val="clear" w:color="auto" w:fill="FFFFFF"/>
        <w:rPr>
          <w:rFonts w:ascii="Helvetica" w:hAnsi="Helvetica" w:cs="Helvetica"/>
          <w:lang w:val="fr-CA"/>
        </w:rPr>
      </w:pPr>
    </w:p>
    <w:p w14:paraId="0507E047" w14:textId="77777777" w:rsidR="00565165" w:rsidRPr="000572AC" w:rsidRDefault="00A202EB" w:rsidP="00565165">
      <w:pPr>
        <w:shd w:val="clear" w:color="auto" w:fill="FFFFFF"/>
        <w:rPr>
          <w:rFonts w:ascii="Helvetica" w:hAnsi="Helvetica" w:cs="Helvetica"/>
          <w:i/>
          <w:lang w:val="fr-CA"/>
        </w:rPr>
      </w:pPr>
      <w:r>
        <w:rPr>
          <w:rFonts w:ascii="Helvetica" w:hAnsi="Helvetica" w:cs="Helvetica"/>
          <w:i/>
          <w:lang w:val="fr-CA"/>
        </w:rPr>
        <w:t>Fête</w:t>
      </w:r>
      <w:r w:rsidR="000C691B">
        <w:rPr>
          <w:rFonts w:ascii="Helvetica" w:hAnsi="Helvetica" w:cs="Helvetica"/>
          <w:i/>
          <w:lang w:val="fr-CA"/>
        </w:rPr>
        <w:t>s religieu</w:t>
      </w:r>
      <w:r>
        <w:rPr>
          <w:rFonts w:ascii="Helvetica" w:hAnsi="Helvetica" w:cs="Helvetica"/>
          <w:i/>
          <w:lang w:val="fr-CA"/>
        </w:rPr>
        <w:t>ses</w:t>
      </w:r>
      <w:r w:rsidR="000C691B">
        <w:rPr>
          <w:rFonts w:ascii="Helvetica" w:hAnsi="Helvetica" w:cs="Helvetica"/>
          <w:i/>
          <w:lang w:val="fr-CA"/>
        </w:rPr>
        <w:t xml:space="preserve"> et autres jours spéciaux</w:t>
      </w:r>
    </w:p>
    <w:p w14:paraId="1A33A8BC" w14:textId="77777777" w:rsidR="00565165" w:rsidRPr="000572AC" w:rsidRDefault="00565165" w:rsidP="00565165">
      <w:pPr>
        <w:shd w:val="clear" w:color="auto" w:fill="FFFFFF"/>
        <w:rPr>
          <w:rFonts w:ascii="Helvetica" w:hAnsi="Helvetica" w:cs="Helvetica"/>
          <w:i/>
          <w:lang w:val="fr-CA"/>
        </w:rPr>
      </w:pPr>
    </w:p>
    <w:p w14:paraId="4ADCFCD4" w14:textId="77777777" w:rsidR="00565165" w:rsidRPr="000572AC" w:rsidRDefault="00A202EB" w:rsidP="00565165">
      <w:pPr>
        <w:shd w:val="clear" w:color="auto" w:fill="FFFFFF"/>
        <w:rPr>
          <w:rFonts w:ascii="Helvetica" w:hAnsi="Helvetica" w:cs="Helvetica"/>
          <w:lang w:val="fr-CA"/>
        </w:rPr>
      </w:pPr>
      <w:r>
        <w:rPr>
          <w:rFonts w:ascii="Helvetica" w:hAnsi="Helvetica" w:cs="Helvetica"/>
          <w:lang w:val="fr-CA"/>
        </w:rPr>
        <w:t>Pour réduire les tensions, il est important de faire des plans de vacances justes et axés sur les enfants à l’avance</w:t>
      </w:r>
      <w:r w:rsidR="00565165" w:rsidRPr="000572AC">
        <w:rPr>
          <w:rFonts w:ascii="Helvetica" w:hAnsi="Helvetica" w:cs="Helvetica"/>
          <w:lang w:val="fr-CA"/>
        </w:rPr>
        <w:t xml:space="preserve">. </w:t>
      </w:r>
      <w:r w:rsidR="001754AE">
        <w:rPr>
          <w:rFonts w:ascii="Helvetica" w:hAnsi="Helvetica" w:cs="Helvetica"/>
          <w:lang w:val="fr-CA"/>
        </w:rPr>
        <w:t>Pour certaines familles, il est possible</w:t>
      </w:r>
      <w:r w:rsidR="00173256">
        <w:rPr>
          <w:rFonts w:ascii="Helvetica" w:hAnsi="Helvetica" w:cs="Helvetica"/>
          <w:lang w:val="fr-CA"/>
        </w:rPr>
        <w:t xml:space="preserve">, par exemple, </w:t>
      </w:r>
      <w:r w:rsidR="001754AE">
        <w:rPr>
          <w:rFonts w:ascii="Helvetica" w:hAnsi="Helvetica" w:cs="Helvetica"/>
          <w:lang w:val="fr-CA"/>
        </w:rPr>
        <w:t xml:space="preserve">de </w:t>
      </w:r>
      <w:r w:rsidR="00173256">
        <w:rPr>
          <w:rFonts w:ascii="Helvetica" w:hAnsi="Helvetica" w:cs="Helvetica"/>
          <w:lang w:val="fr-CA"/>
        </w:rPr>
        <w:t>scinder</w:t>
      </w:r>
      <w:r w:rsidR="001754AE">
        <w:rPr>
          <w:rFonts w:ascii="Helvetica" w:hAnsi="Helvetica" w:cs="Helvetica"/>
          <w:lang w:val="fr-CA"/>
        </w:rPr>
        <w:t xml:space="preserve"> l</w:t>
      </w:r>
      <w:r w:rsidR="00041225">
        <w:rPr>
          <w:rFonts w:ascii="Helvetica" w:hAnsi="Helvetica" w:cs="Helvetica"/>
          <w:lang w:val="fr-CA"/>
        </w:rPr>
        <w:t>a</w:t>
      </w:r>
      <w:r w:rsidR="001754AE">
        <w:rPr>
          <w:rFonts w:ascii="Helvetica" w:hAnsi="Helvetica" w:cs="Helvetica"/>
          <w:lang w:val="fr-CA"/>
        </w:rPr>
        <w:t xml:space="preserve"> jour</w:t>
      </w:r>
      <w:r w:rsidR="00041225">
        <w:rPr>
          <w:rFonts w:ascii="Helvetica" w:hAnsi="Helvetica" w:cs="Helvetica"/>
          <w:lang w:val="fr-CA"/>
        </w:rPr>
        <w:t>née</w:t>
      </w:r>
      <w:r w:rsidR="001754AE">
        <w:rPr>
          <w:rFonts w:ascii="Helvetica" w:hAnsi="Helvetica" w:cs="Helvetica"/>
          <w:lang w:val="fr-CA"/>
        </w:rPr>
        <w:t xml:space="preserve"> de Noël</w:t>
      </w:r>
      <w:r w:rsidR="00173256">
        <w:rPr>
          <w:rFonts w:ascii="Helvetica" w:hAnsi="Helvetica" w:cs="Helvetica"/>
          <w:lang w:val="fr-CA"/>
        </w:rPr>
        <w:t xml:space="preserve"> en deux</w:t>
      </w:r>
      <w:r w:rsidR="001754AE">
        <w:rPr>
          <w:rFonts w:ascii="Helvetica" w:hAnsi="Helvetica" w:cs="Helvetica"/>
          <w:lang w:val="fr-CA"/>
        </w:rPr>
        <w:t xml:space="preserve">, mais pour </w:t>
      </w:r>
      <w:r w:rsidR="00701E82">
        <w:rPr>
          <w:rFonts w:ascii="Helvetica" w:hAnsi="Helvetica" w:cs="Helvetica"/>
          <w:lang w:val="fr-CA"/>
        </w:rPr>
        <w:t>d’autres familles</w:t>
      </w:r>
      <w:r w:rsidR="00565165" w:rsidRPr="000572AC">
        <w:rPr>
          <w:rFonts w:ascii="Helvetica" w:hAnsi="Helvetica" w:cs="Helvetica"/>
          <w:lang w:val="fr-CA"/>
        </w:rPr>
        <w:t xml:space="preserve">, </w:t>
      </w:r>
      <w:r w:rsidR="00173256">
        <w:rPr>
          <w:rFonts w:ascii="Helvetica" w:hAnsi="Helvetica" w:cs="Helvetica"/>
          <w:lang w:val="fr-CA"/>
        </w:rPr>
        <w:t>une tra</w:t>
      </w:r>
      <w:r w:rsidR="00565165" w:rsidRPr="000572AC">
        <w:rPr>
          <w:rFonts w:ascii="Helvetica" w:hAnsi="Helvetica" w:cs="Helvetica"/>
          <w:lang w:val="fr-CA"/>
        </w:rPr>
        <w:t xml:space="preserve">nsition </w:t>
      </w:r>
      <w:r w:rsidR="00173256">
        <w:rPr>
          <w:rFonts w:ascii="Helvetica" w:hAnsi="Helvetica" w:cs="Helvetica"/>
          <w:lang w:val="fr-CA"/>
        </w:rPr>
        <w:t xml:space="preserve">lors d’une journée comme celle-là est difficile et une </w:t>
      </w:r>
      <w:r w:rsidR="00565165" w:rsidRPr="000572AC">
        <w:rPr>
          <w:rFonts w:ascii="Helvetica" w:hAnsi="Helvetica" w:cs="Helvetica"/>
          <w:lang w:val="fr-CA"/>
        </w:rPr>
        <w:t xml:space="preserve">rotation </w:t>
      </w:r>
      <w:r w:rsidR="00173256">
        <w:rPr>
          <w:rFonts w:ascii="Helvetica" w:hAnsi="Helvetica" w:cs="Helvetica"/>
          <w:lang w:val="fr-CA"/>
        </w:rPr>
        <w:t>annuelle est sans doute préférable</w:t>
      </w:r>
      <w:r w:rsidR="00565165" w:rsidRPr="000572AC">
        <w:rPr>
          <w:rFonts w:ascii="Helvetica" w:hAnsi="Helvetica" w:cs="Helvetica"/>
          <w:lang w:val="fr-CA"/>
        </w:rPr>
        <w:t xml:space="preserve">. </w:t>
      </w:r>
      <w:r w:rsidR="00941B00">
        <w:rPr>
          <w:rFonts w:ascii="Helvetica" w:hAnsi="Helvetica" w:cs="Helvetica"/>
          <w:lang w:val="fr-CA"/>
        </w:rPr>
        <w:t xml:space="preserve">Si, avant la séparation des parents, un enfant avait hâte à une tradition des fêtes (comme passer toute la journée de Noël </w:t>
      </w:r>
      <w:r w:rsidR="00BF21B0">
        <w:rPr>
          <w:rFonts w:ascii="Helvetica" w:hAnsi="Helvetica" w:cs="Helvetica"/>
          <w:lang w:val="fr-CA"/>
        </w:rPr>
        <w:t xml:space="preserve">chez </w:t>
      </w:r>
      <w:r w:rsidR="00941B00">
        <w:rPr>
          <w:rFonts w:ascii="Helvetica" w:hAnsi="Helvetica" w:cs="Helvetica"/>
          <w:lang w:val="fr-CA"/>
        </w:rPr>
        <w:t xml:space="preserve">un membre de la </w:t>
      </w:r>
      <w:r w:rsidR="00883DA8">
        <w:rPr>
          <w:rFonts w:ascii="Helvetica" w:hAnsi="Helvetica" w:cs="Helvetica"/>
          <w:lang w:val="fr-CA"/>
        </w:rPr>
        <w:t>parenté</w:t>
      </w:r>
      <w:r w:rsidR="00941B00">
        <w:rPr>
          <w:rFonts w:ascii="Helvetica" w:hAnsi="Helvetica" w:cs="Helvetica"/>
          <w:lang w:val="fr-CA"/>
        </w:rPr>
        <w:t>)</w:t>
      </w:r>
      <w:r w:rsidR="00565165" w:rsidRPr="000572AC">
        <w:rPr>
          <w:rFonts w:ascii="Helvetica" w:hAnsi="Helvetica" w:cs="Helvetica"/>
          <w:lang w:val="fr-CA"/>
        </w:rPr>
        <w:t>,</w:t>
      </w:r>
      <w:r w:rsidR="004A0164">
        <w:rPr>
          <w:rFonts w:ascii="Helvetica" w:hAnsi="Helvetica" w:cs="Helvetica"/>
          <w:lang w:val="fr-CA"/>
        </w:rPr>
        <w:t xml:space="preserve"> il pourrait être bon pour l’enfant de </w:t>
      </w:r>
      <w:r w:rsidR="00BF21B0">
        <w:rPr>
          <w:rFonts w:ascii="Helvetica" w:hAnsi="Helvetica" w:cs="Helvetica"/>
          <w:lang w:val="fr-CA"/>
        </w:rPr>
        <w:t>conserver</w:t>
      </w:r>
      <w:r w:rsidR="004A0164">
        <w:rPr>
          <w:rFonts w:ascii="Helvetica" w:hAnsi="Helvetica" w:cs="Helvetica"/>
          <w:lang w:val="fr-CA"/>
        </w:rPr>
        <w:t xml:space="preserve"> cette</w:t>
      </w:r>
      <w:r w:rsidR="00565165" w:rsidRPr="000572AC">
        <w:rPr>
          <w:rFonts w:ascii="Helvetica" w:hAnsi="Helvetica" w:cs="Helvetica"/>
          <w:lang w:val="fr-CA"/>
        </w:rPr>
        <w:t xml:space="preserve"> tradition, </w:t>
      </w:r>
      <w:r w:rsidR="004A0164">
        <w:rPr>
          <w:rFonts w:ascii="Helvetica" w:hAnsi="Helvetica" w:cs="Helvetica"/>
          <w:lang w:val="fr-CA"/>
        </w:rPr>
        <w:t>surtout immédiatement après la sé</w:t>
      </w:r>
      <w:r w:rsidR="00565165" w:rsidRPr="000572AC">
        <w:rPr>
          <w:rFonts w:ascii="Helvetica" w:hAnsi="Helvetica" w:cs="Helvetica"/>
          <w:lang w:val="fr-CA"/>
        </w:rPr>
        <w:t xml:space="preserve">paration. </w:t>
      </w:r>
      <w:r w:rsidR="004A0164">
        <w:rPr>
          <w:rFonts w:ascii="Helvetica" w:hAnsi="Helvetica" w:cs="Helvetica"/>
          <w:lang w:val="fr-CA"/>
        </w:rPr>
        <w:t xml:space="preserve">Cependant, il est également </w:t>
      </w:r>
      <w:r w:rsidR="00565165" w:rsidRPr="000572AC">
        <w:rPr>
          <w:rFonts w:ascii="Helvetica" w:hAnsi="Helvetica" w:cs="Helvetica"/>
          <w:lang w:val="fr-CA"/>
        </w:rPr>
        <w:t xml:space="preserve">important </w:t>
      </w:r>
      <w:r w:rsidR="004A0164">
        <w:rPr>
          <w:rFonts w:ascii="Helvetica" w:hAnsi="Helvetica" w:cs="Helvetica"/>
          <w:lang w:val="fr-CA"/>
        </w:rPr>
        <w:t>que l’enfant soit exposé à de nouvelles traditions des fêtes</w:t>
      </w:r>
      <w:r w:rsidR="00565165" w:rsidRPr="000572AC">
        <w:rPr>
          <w:rFonts w:ascii="Helvetica" w:hAnsi="Helvetica" w:cs="Helvetica"/>
          <w:lang w:val="fr-CA"/>
        </w:rPr>
        <w:t>.</w:t>
      </w:r>
    </w:p>
    <w:p w14:paraId="1ADC2443" w14:textId="77777777" w:rsidR="00565165" w:rsidRPr="000572AC" w:rsidRDefault="00565165" w:rsidP="00565165">
      <w:pPr>
        <w:shd w:val="clear" w:color="auto" w:fill="FFFFFF"/>
        <w:rPr>
          <w:rFonts w:ascii="Helvetica" w:hAnsi="Helvetica" w:cs="Helvetica"/>
          <w:lang w:val="fr-CA"/>
        </w:rPr>
      </w:pPr>
    </w:p>
    <w:p w14:paraId="0A67F09D" w14:textId="77777777" w:rsidR="00FF3DA4" w:rsidRPr="000572AC" w:rsidRDefault="00405C04" w:rsidP="00565165">
      <w:pPr>
        <w:shd w:val="clear" w:color="auto" w:fill="FFFFFF"/>
        <w:rPr>
          <w:rFonts w:ascii="Helvetica" w:hAnsi="Helvetica" w:cs="Helvetica"/>
          <w:lang w:val="fr-CA"/>
        </w:rPr>
      </w:pPr>
      <w:r>
        <w:rPr>
          <w:rFonts w:ascii="Helvetica" w:hAnsi="Helvetica" w:cs="Helvetica"/>
          <w:lang w:val="fr-CA"/>
        </w:rPr>
        <w:t>Certains</w:t>
      </w:r>
      <w:r w:rsidR="00565165" w:rsidRPr="000572AC">
        <w:rPr>
          <w:rFonts w:ascii="Helvetica" w:hAnsi="Helvetica" w:cs="Helvetica"/>
          <w:lang w:val="fr-CA"/>
        </w:rPr>
        <w:t xml:space="preserve"> parents</w:t>
      </w:r>
      <w:r>
        <w:rPr>
          <w:rFonts w:ascii="Helvetica" w:hAnsi="Helvetica" w:cs="Helvetica"/>
          <w:lang w:val="fr-CA"/>
        </w:rPr>
        <w:t xml:space="preserve"> s’attendent à voir leur enfant lorsque c’est leur fête (la </w:t>
      </w:r>
      <w:r w:rsidRPr="00405C04">
        <w:rPr>
          <w:rFonts w:ascii="Helvetica" w:hAnsi="Helvetica" w:cs="Helvetica"/>
          <w:lang w:val="fr-CA"/>
        </w:rPr>
        <w:t xml:space="preserve">fête des Mères </w:t>
      </w:r>
      <w:r>
        <w:rPr>
          <w:rFonts w:ascii="Helvetica" w:hAnsi="Helvetica" w:cs="Helvetica"/>
          <w:lang w:val="fr-CA"/>
        </w:rPr>
        <w:t>ou la</w:t>
      </w:r>
      <w:r w:rsidRPr="00405C04">
        <w:rPr>
          <w:rFonts w:ascii="Helvetica" w:hAnsi="Helvetica" w:cs="Helvetica"/>
          <w:lang w:val="fr-CA"/>
        </w:rPr>
        <w:t xml:space="preserve"> fête des Pères</w:t>
      </w:r>
      <w:r>
        <w:rPr>
          <w:rFonts w:ascii="Helvetica" w:hAnsi="Helvetica" w:cs="Helvetica"/>
          <w:lang w:val="fr-CA"/>
        </w:rPr>
        <w:t xml:space="preserve">) et peut-être </w:t>
      </w:r>
      <w:r w:rsidR="003C16A4">
        <w:rPr>
          <w:rFonts w:ascii="Helvetica" w:hAnsi="Helvetica" w:cs="Helvetica"/>
          <w:lang w:val="fr-CA"/>
        </w:rPr>
        <w:t>à</w:t>
      </w:r>
      <w:r>
        <w:rPr>
          <w:rFonts w:ascii="Helvetica" w:hAnsi="Helvetica" w:cs="Helvetica"/>
          <w:lang w:val="fr-CA"/>
        </w:rPr>
        <w:t xml:space="preserve"> l’anniversaire de naissance de chaque parent</w:t>
      </w:r>
      <w:r w:rsidR="00565165" w:rsidRPr="000572AC">
        <w:rPr>
          <w:rFonts w:ascii="Helvetica" w:hAnsi="Helvetica" w:cs="Helvetica"/>
          <w:lang w:val="fr-CA"/>
        </w:rPr>
        <w:t xml:space="preserve">. </w:t>
      </w:r>
    </w:p>
    <w:p w14:paraId="50867B72" w14:textId="77777777" w:rsidR="00FF3DA4" w:rsidRPr="000572AC" w:rsidRDefault="00FF3DA4" w:rsidP="00565165">
      <w:pPr>
        <w:shd w:val="clear" w:color="auto" w:fill="FFFFFF"/>
        <w:rPr>
          <w:rFonts w:ascii="Helvetica" w:hAnsi="Helvetica" w:cs="Helvetica"/>
          <w:lang w:val="fr-CA"/>
        </w:rPr>
      </w:pPr>
    </w:p>
    <w:p w14:paraId="523A9809" w14:textId="23031D34" w:rsidR="00565165" w:rsidRPr="000572AC" w:rsidRDefault="003501CA" w:rsidP="00565165">
      <w:pPr>
        <w:shd w:val="clear" w:color="auto" w:fill="FFFFFF"/>
        <w:rPr>
          <w:rFonts w:ascii="Helvetica" w:hAnsi="Helvetica" w:cs="Helvetica"/>
          <w:lang w:val="fr-CA"/>
        </w:rPr>
      </w:pPr>
      <w:r>
        <w:rPr>
          <w:rFonts w:ascii="Helvetica" w:hAnsi="Helvetica" w:cs="Helvetica"/>
          <w:lang w:val="fr-CA"/>
        </w:rPr>
        <w:t>Il y a parfois des t</w:t>
      </w:r>
      <w:r w:rsidR="00FF3DA4" w:rsidRPr="000572AC">
        <w:rPr>
          <w:rFonts w:ascii="Helvetica" w:hAnsi="Helvetica" w:cs="Helvetica"/>
          <w:lang w:val="fr-CA"/>
        </w:rPr>
        <w:t>ension</w:t>
      </w:r>
      <w:r>
        <w:rPr>
          <w:rFonts w:ascii="Helvetica" w:hAnsi="Helvetica" w:cs="Helvetica"/>
          <w:lang w:val="fr-CA"/>
        </w:rPr>
        <w:t xml:space="preserve">s entre les </w:t>
      </w:r>
      <w:r w:rsidR="00FF3DA4" w:rsidRPr="000572AC">
        <w:rPr>
          <w:rFonts w:ascii="Helvetica" w:hAnsi="Helvetica" w:cs="Helvetica"/>
          <w:lang w:val="fr-CA"/>
        </w:rPr>
        <w:t xml:space="preserve">parents </w:t>
      </w:r>
      <w:r>
        <w:rPr>
          <w:rFonts w:ascii="Helvetica" w:hAnsi="Helvetica" w:cs="Helvetica"/>
          <w:lang w:val="fr-CA"/>
        </w:rPr>
        <w:t xml:space="preserve">au sujet des </w:t>
      </w:r>
      <w:r w:rsidR="00FF3DA4" w:rsidRPr="000572AC">
        <w:rPr>
          <w:rFonts w:ascii="Helvetica" w:hAnsi="Helvetica" w:cs="Helvetica"/>
          <w:lang w:val="fr-CA"/>
        </w:rPr>
        <w:t xml:space="preserve">plans </w:t>
      </w:r>
      <w:r>
        <w:rPr>
          <w:rFonts w:ascii="Helvetica" w:hAnsi="Helvetica" w:cs="Helvetica"/>
          <w:lang w:val="fr-CA"/>
        </w:rPr>
        <w:t>pour les fêtes comme Noël et le Nouvel An, ou pour des événements comme l’</w:t>
      </w:r>
      <w:r w:rsidR="00FF3DA4" w:rsidRPr="000572AC">
        <w:rPr>
          <w:rFonts w:ascii="Helvetica" w:hAnsi="Helvetica" w:cs="Helvetica"/>
          <w:lang w:val="fr-CA"/>
        </w:rPr>
        <w:t xml:space="preserve">Halloween </w:t>
      </w:r>
      <w:r>
        <w:rPr>
          <w:rFonts w:ascii="Helvetica" w:hAnsi="Helvetica" w:cs="Helvetica"/>
          <w:lang w:val="fr-CA"/>
        </w:rPr>
        <w:t>ou l’anniversaire de naissance d’un enfant</w:t>
      </w:r>
      <w:r w:rsidR="00FF3DA4" w:rsidRPr="000572AC">
        <w:rPr>
          <w:rFonts w:ascii="Helvetica" w:hAnsi="Helvetica" w:cs="Helvetica"/>
          <w:lang w:val="fr-CA"/>
        </w:rPr>
        <w:t>.</w:t>
      </w:r>
      <w:r>
        <w:rPr>
          <w:rFonts w:ascii="Helvetica" w:hAnsi="Helvetica" w:cs="Helvetica"/>
          <w:lang w:val="fr-CA"/>
        </w:rPr>
        <w:t xml:space="preserve"> Les p</w:t>
      </w:r>
      <w:r w:rsidR="00FF3DA4" w:rsidRPr="000572AC">
        <w:rPr>
          <w:rFonts w:ascii="Helvetica" w:hAnsi="Helvetica" w:cs="Helvetica"/>
          <w:lang w:val="fr-CA"/>
        </w:rPr>
        <w:t xml:space="preserve">arents </w:t>
      </w:r>
      <w:r>
        <w:rPr>
          <w:rFonts w:ascii="Helvetica" w:hAnsi="Helvetica" w:cs="Helvetica"/>
          <w:lang w:val="fr-CA"/>
        </w:rPr>
        <w:t xml:space="preserve">peuvent accorder la même valeur ou une </w:t>
      </w:r>
      <w:r w:rsidR="006871D7">
        <w:rPr>
          <w:rFonts w:ascii="Helvetica" w:hAnsi="Helvetica" w:cs="Helvetica"/>
          <w:lang w:val="fr-CA"/>
        </w:rPr>
        <w:t>valeur différente</w:t>
      </w:r>
      <w:r>
        <w:rPr>
          <w:rFonts w:ascii="Helvetica" w:hAnsi="Helvetica" w:cs="Helvetica"/>
          <w:lang w:val="fr-CA"/>
        </w:rPr>
        <w:t xml:space="preserve"> aux fêtes religieuses et autres</w:t>
      </w:r>
      <w:r w:rsidR="00FF3DA4" w:rsidRPr="000572AC">
        <w:rPr>
          <w:rFonts w:ascii="Helvetica" w:hAnsi="Helvetica" w:cs="Helvetica"/>
          <w:lang w:val="fr-CA"/>
        </w:rPr>
        <w:t>,</w:t>
      </w:r>
      <w:r>
        <w:rPr>
          <w:rFonts w:ascii="Helvetica" w:hAnsi="Helvetica" w:cs="Helvetica"/>
          <w:lang w:val="fr-CA"/>
        </w:rPr>
        <w:t xml:space="preserve"> ce qui peut mener à des conflits. Dans la mesure du</w:t>
      </w:r>
      <w:r w:rsidR="00FF3DA4" w:rsidRPr="000572AC">
        <w:rPr>
          <w:rFonts w:ascii="Helvetica" w:hAnsi="Helvetica" w:cs="Helvetica"/>
          <w:lang w:val="fr-CA"/>
        </w:rPr>
        <w:t xml:space="preserve"> possible, </w:t>
      </w:r>
      <w:r>
        <w:rPr>
          <w:rFonts w:ascii="Helvetica" w:hAnsi="Helvetica" w:cs="Helvetica"/>
          <w:lang w:val="fr-CA"/>
        </w:rPr>
        <w:t>chaque</w:t>
      </w:r>
      <w:r w:rsidR="00FF3DA4" w:rsidRPr="000572AC">
        <w:rPr>
          <w:rFonts w:ascii="Helvetica" w:hAnsi="Helvetica" w:cs="Helvetica"/>
          <w:lang w:val="fr-CA"/>
        </w:rPr>
        <w:t xml:space="preserve"> parent </w:t>
      </w:r>
      <w:r>
        <w:rPr>
          <w:rFonts w:ascii="Helvetica" w:hAnsi="Helvetica" w:cs="Helvetica"/>
          <w:lang w:val="fr-CA"/>
        </w:rPr>
        <w:t xml:space="preserve">devrait avoir la possibilité de passer du temps avec les enfants lors des journées qu’il estime </w:t>
      </w:r>
      <w:r w:rsidR="00FF3DA4" w:rsidRPr="000572AC">
        <w:rPr>
          <w:rFonts w:ascii="Helvetica" w:hAnsi="Helvetica" w:cs="Helvetica"/>
          <w:lang w:val="fr-CA"/>
        </w:rPr>
        <w:t>important</w:t>
      </w:r>
      <w:r>
        <w:rPr>
          <w:rFonts w:ascii="Helvetica" w:hAnsi="Helvetica" w:cs="Helvetica"/>
          <w:lang w:val="fr-CA"/>
        </w:rPr>
        <w:t>es</w:t>
      </w:r>
      <w:r w:rsidR="00FF3DA4" w:rsidRPr="000572AC">
        <w:rPr>
          <w:rFonts w:ascii="Helvetica" w:hAnsi="Helvetica" w:cs="Helvetica"/>
          <w:lang w:val="fr-CA"/>
        </w:rPr>
        <w:t>.</w:t>
      </w:r>
      <w:r>
        <w:rPr>
          <w:rFonts w:ascii="Helvetica" w:hAnsi="Helvetica" w:cs="Helvetica"/>
          <w:lang w:val="fr-CA"/>
        </w:rPr>
        <w:t xml:space="preserve"> Toutefois, </w:t>
      </w:r>
      <w:r w:rsidR="00E20634">
        <w:rPr>
          <w:rFonts w:ascii="Helvetica" w:hAnsi="Helvetica" w:cs="Helvetica"/>
          <w:lang w:val="fr-CA"/>
        </w:rPr>
        <w:t xml:space="preserve">le </w:t>
      </w:r>
      <w:r>
        <w:rPr>
          <w:rFonts w:ascii="Helvetica" w:hAnsi="Helvetica" w:cs="Helvetica"/>
          <w:lang w:val="fr-CA"/>
        </w:rPr>
        <w:t xml:space="preserve">temps passé avec les enfants lors </w:t>
      </w:r>
      <w:r w:rsidR="00F71A5A">
        <w:rPr>
          <w:rFonts w:ascii="Helvetica" w:hAnsi="Helvetica" w:cs="Helvetica"/>
          <w:lang w:val="fr-CA"/>
        </w:rPr>
        <w:t>des</w:t>
      </w:r>
      <w:r>
        <w:rPr>
          <w:rFonts w:ascii="Helvetica" w:hAnsi="Helvetica" w:cs="Helvetica"/>
          <w:lang w:val="fr-CA"/>
        </w:rPr>
        <w:t xml:space="preserve"> « journées spéciales »</w:t>
      </w:r>
      <w:r w:rsidR="003E5F41">
        <w:rPr>
          <w:rFonts w:ascii="Helvetica" w:hAnsi="Helvetica" w:cs="Helvetica"/>
          <w:lang w:val="fr-CA"/>
        </w:rPr>
        <w:t xml:space="preserve"> </w:t>
      </w:r>
      <w:r w:rsidR="008E2B70">
        <w:rPr>
          <w:rFonts w:ascii="Helvetica" w:hAnsi="Helvetica" w:cs="Helvetica"/>
          <w:lang w:val="fr-CA"/>
        </w:rPr>
        <w:t>est parfois</w:t>
      </w:r>
      <w:r w:rsidR="00E20634">
        <w:rPr>
          <w:rFonts w:ascii="Helvetica" w:hAnsi="Helvetica" w:cs="Helvetica"/>
          <w:lang w:val="fr-CA"/>
        </w:rPr>
        <w:t xml:space="preserve"> plus important pour les parents et leurs proches que pour les enfants eux-mêmes. </w:t>
      </w:r>
      <w:r w:rsidR="003E5F41">
        <w:rPr>
          <w:rFonts w:ascii="Helvetica" w:hAnsi="Helvetica" w:cs="Helvetica"/>
          <w:lang w:val="fr-CA"/>
        </w:rPr>
        <w:t>Bien que chaque parent puisse vouloir être en compagnie d</w:t>
      </w:r>
      <w:r w:rsidR="001365D8">
        <w:rPr>
          <w:rFonts w:ascii="Helvetica" w:hAnsi="Helvetica" w:cs="Helvetica"/>
          <w:lang w:val="fr-CA"/>
        </w:rPr>
        <w:t xml:space="preserve">e son </w:t>
      </w:r>
      <w:r w:rsidR="003E5F41">
        <w:rPr>
          <w:rFonts w:ascii="Helvetica" w:hAnsi="Helvetica" w:cs="Helvetica"/>
          <w:lang w:val="fr-CA"/>
        </w:rPr>
        <w:t>enfant lors d’un jour comme l’anniversaire de naissance de l’enfant</w:t>
      </w:r>
      <w:r w:rsidR="001365D8">
        <w:rPr>
          <w:rFonts w:ascii="Helvetica" w:hAnsi="Helvetica" w:cs="Helvetica"/>
          <w:lang w:val="fr-CA"/>
        </w:rPr>
        <w:t xml:space="preserve"> et qu’il puisse être prévu de scinder </w:t>
      </w:r>
      <w:r w:rsidR="004473BE">
        <w:rPr>
          <w:rFonts w:ascii="Helvetica" w:hAnsi="Helvetica" w:cs="Helvetica"/>
          <w:lang w:val="fr-CA"/>
        </w:rPr>
        <w:t xml:space="preserve">en deux </w:t>
      </w:r>
      <w:r w:rsidR="001365D8">
        <w:rPr>
          <w:rFonts w:ascii="Helvetica" w:hAnsi="Helvetica" w:cs="Helvetica"/>
          <w:lang w:val="fr-CA"/>
        </w:rPr>
        <w:t xml:space="preserve">le temps de l’enfant ce jour-là, plusieurs enfants préfèrent en fait avoir deux « journées spéciales » et sont </w:t>
      </w:r>
      <w:r w:rsidR="003C1795">
        <w:rPr>
          <w:rFonts w:ascii="Helvetica" w:hAnsi="Helvetica" w:cs="Helvetica"/>
          <w:lang w:val="fr-CA"/>
        </w:rPr>
        <w:t>fort</w:t>
      </w:r>
      <w:r w:rsidR="001365D8">
        <w:rPr>
          <w:rFonts w:ascii="Helvetica" w:hAnsi="Helvetica" w:cs="Helvetica"/>
          <w:lang w:val="fr-CA"/>
        </w:rPr>
        <w:t xml:space="preserve"> contents d’avoir « deux anniversaires de naissance » et même « deux Noëls » chaque année</w:t>
      </w:r>
      <w:r w:rsidR="00FF3DA4" w:rsidRPr="000572AC">
        <w:rPr>
          <w:rFonts w:ascii="Helvetica" w:hAnsi="Helvetica" w:cs="Helvetica"/>
          <w:lang w:val="fr-CA"/>
        </w:rPr>
        <w:t>.</w:t>
      </w:r>
    </w:p>
    <w:p w14:paraId="2CE76005" w14:textId="77777777" w:rsidR="005A3E72" w:rsidRPr="000572AC" w:rsidRDefault="005A3E72" w:rsidP="001C68B0">
      <w:pPr>
        <w:shd w:val="clear" w:color="auto" w:fill="FFFFFF"/>
        <w:rPr>
          <w:rFonts w:ascii="Helvetica" w:hAnsi="Helvetica" w:cs="Helvetica"/>
          <w:lang w:val="fr-CA"/>
        </w:rPr>
      </w:pPr>
    </w:p>
    <w:p w14:paraId="435B75FC" w14:textId="77777777" w:rsidR="00A675E7" w:rsidRPr="000572AC" w:rsidRDefault="00C631F1" w:rsidP="001C68B0">
      <w:pPr>
        <w:shd w:val="clear" w:color="auto" w:fill="FFFFFF"/>
        <w:rPr>
          <w:rFonts w:ascii="Helvetica" w:hAnsi="Helvetica" w:cs="Helvetica"/>
          <w:lang w:val="fr-CA"/>
        </w:rPr>
      </w:pPr>
      <w:r>
        <w:rPr>
          <w:rFonts w:ascii="Helvetica" w:hAnsi="Helvetica" w:cs="Helvetica"/>
          <w:lang w:val="fr-CA"/>
        </w:rPr>
        <w:t xml:space="preserve">Les enfants sont plus susceptibles de se souvenir des disputes entre les parents </w:t>
      </w:r>
      <w:r w:rsidRPr="00C631F1">
        <w:rPr>
          <w:rFonts w:ascii="Helvetica" w:hAnsi="Helvetica" w:cs="Helvetica"/>
          <w:lang w:val="fr-CA"/>
        </w:rPr>
        <w:t>autour du temps des fêtes</w:t>
      </w:r>
      <w:r>
        <w:rPr>
          <w:rFonts w:ascii="Helvetica" w:hAnsi="Helvetica" w:cs="Helvetica"/>
          <w:lang w:val="fr-CA"/>
        </w:rPr>
        <w:t xml:space="preserve"> et d’être bouleversés par ces disputes</w:t>
      </w:r>
      <w:r w:rsidR="00565165" w:rsidRPr="000572AC">
        <w:rPr>
          <w:rFonts w:ascii="Helvetica" w:hAnsi="Helvetica" w:cs="Helvetica"/>
          <w:lang w:val="fr-CA"/>
        </w:rPr>
        <w:t xml:space="preserve"> </w:t>
      </w:r>
      <w:r>
        <w:rPr>
          <w:rFonts w:ascii="Helvetica" w:hAnsi="Helvetica" w:cs="Helvetica"/>
          <w:lang w:val="fr-CA"/>
        </w:rPr>
        <w:t>que d’avoir de</w:t>
      </w:r>
      <w:r w:rsidR="00BC0B7D">
        <w:rPr>
          <w:rFonts w:ascii="Helvetica" w:hAnsi="Helvetica" w:cs="Helvetica"/>
          <w:lang w:val="fr-CA"/>
        </w:rPr>
        <w:t>s</w:t>
      </w:r>
      <w:r>
        <w:rPr>
          <w:rFonts w:ascii="Helvetica" w:hAnsi="Helvetica" w:cs="Helvetica"/>
          <w:lang w:val="fr-CA"/>
        </w:rPr>
        <w:t xml:space="preserve"> souvenirs </w:t>
      </w:r>
      <w:r w:rsidR="00BC0B7D">
        <w:rPr>
          <w:rFonts w:ascii="Helvetica" w:hAnsi="Helvetica" w:cs="Helvetica"/>
          <w:lang w:val="fr-CA"/>
        </w:rPr>
        <w:t>forts et positifs</w:t>
      </w:r>
      <w:r>
        <w:rPr>
          <w:rFonts w:ascii="Helvetica" w:hAnsi="Helvetica" w:cs="Helvetica"/>
          <w:lang w:val="fr-CA"/>
        </w:rPr>
        <w:t xml:space="preserve"> des dîners de fête en famille. </w:t>
      </w:r>
      <w:r w:rsidR="00E03D12">
        <w:rPr>
          <w:rFonts w:ascii="Helvetica" w:hAnsi="Helvetica" w:cs="Helvetica"/>
          <w:lang w:val="fr-CA"/>
        </w:rPr>
        <w:t xml:space="preserve">Les événements </w:t>
      </w:r>
      <w:r w:rsidR="00924EAB">
        <w:rPr>
          <w:rFonts w:ascii="Helvetica" w:hAnsi="Helvetica" w:cs="Helvetica"/>
          <w:lang w:val="fr-CA"/>
        </w:rPr>
        <w:t>lors desquels</w:t>
      </w:r>
      <w:r w:rsidR="00365018">
        <w:rPr>
          <w:rFonts w:ascii="Helvetica" w:hAnsi="Helvetica" w:cs="Helvetica"/>
          <w:lang w:val="fr-CA"/>
        </w:rPr>
        <w:t xml:space="preserve"> les enfants reçoivent des cadeaux ou sont le centre d’attention</w:t>
      </w:r>
      <w:r w:rsidR="00565165" w:rsidRPr="000572AC">
        <w:rPr>
          <w:rFonts w:ascii="Helvetica" w:hAnsi="Helvetica" w:cs="Helvetica"/>
          <w:lang w:val="fr-CA"/>
        </w:rPr>
        <w:t xml:space="preserve">, </w:t>
      </w:r>
      <w:r w:rsidR="00365018">
        <w:rPr>
          <w:rFonts w:ascii="Helvetica" w:hAnsi="Helvetica" w:cs="Helvetica"/>
          <w:lang w:val="fr-CA"/>
        </w:rPr>
        <w:t xml:space="preserve">comme </w:t>
      </w:r>
      <w:r w:rsidR="00A04107">
        <w:rPr>
          <w:rFonts w:ascii="Helvetica" w:hAnsi="Helvetica" w:cs="Helvetica"/>
          <w:lang w:val="fr-CA"/>
        </w:rPr>
        <w:t>les</w:t>
      </w:r>
      <w:r w:rsidR="00365018">
        <w:rPr>
          <w:rFonts w:ascii="Helvetica" w:hAnsi="Helvetica" w:cs="Helvetica"/>
          <w:lang w:val="fr-CA"/>
        </w:rPr>
        <w:t xml:space="preserve"> anniversaire</w:t>
      </w:r>
      <w:r w:rsidR="00A04107">
        <w:rPr>
          <w:rFonts w:ascii="Helvetica" w:hAnsi="Helvetica" w:cs="Helvetica"/>
          <w:lang w:val="fr-CA"/>
        </w:rPr>
        <w:t>s de naissance</w:t>
      </w:r>
      <w:r w:rsidR="00565165" w:rsidRPr="000572AC">
        <w:rPr>
          <w:rFonts w:ascii="Helvetica" w:hAnsi="Helvetica" w:cs="Helvetica"/>
          <w:lang w:val="fr-CA"/>
        </w:rPr>
        <w:t xml:space="preserve">, </w:t>
      </w:r>
      <w:r w:rsidR="00BC0B7D">
        <w:rPr>
          <w:rFonts w:ascii="Helvetica" w:hAnsi="Helvetica" w:cs="Helvetica"/>
          <w:lang w:val="fr-CA"/>
        </w:rPr>
        <w:t>peuvent être plus a</w:t>
      </w:r>
      <w:r w:rsidR="00B54CDE">
        <w:rPr>
          <w:rFonts w:ascii="Helvetica" w:hAnsi="Helvetica" w:cs="Helvetica"/>
          <w:lang w:val="fr-CA"/>
        </w:rPr>
        <w:t>ttendu</w:t>
      </w:r>
      <w:r w:rsidR="00BC0B7D">
        <w:rPr>
          <w:rFonts w:ascii="Helvetica" w:hAnsi="Helvetica" w:cs="Helvetica"/>
          <w:lang w:val="fr-CA"/>
        </w:rPr>
        <w:t>s que mémorables, sauf s’il y a des souvenirs négatifs de disputes familiales</w:t>
      </w:r>
      <w:r w:rsidR="002230DE" w:rsidRPr="000572AC">
        <w:rPr>
          <w:rFonts w:ascii="Helvetica" w:hAnsi="Helvetica" w:cs="Helvetica"/>
          <w:lang w:val="fr-CA"/>
        </w:rPr>
        <w:t>.</w:t>
      </w:r>
    </w:p>
    <w:p w14:paraId="26CA1A0B" w14:textId="006F40DC" w:rsidR="00294852" w:rsidRPr="000572AC" w:rsidRDefault="00836906" w:rsidP="00233F04">
      <w:pPr>
        <w:pStyle w:val="Titre2"/>
        <w:rPr>
          <w:rFonts w:ascii="Helvetica" w:hAnsi="Helvetica" w:cs="Helvetica"/>
          <w:i w:val="0"/>
          <w:iCs w:val="0"/>
          <w:color w:val="244B7F"/>
          <w:lang w:val="fr-CA"/>
        </w:rPr>
      </w:pPr>
      <w:bookmarkStart w:id="46" w:name="_Toc100771029"/>
      <w:r>
        <w:rPr>
          <w:rFonts w:ascii="Helvetica" w:hAnsi="Helvetica" w:cs="Helvetica"/>
          <w:i w:val="0"/>
          <w:iCs w:val="0"/>
          <w:color w:val="244B7F"/>
          <w:lang w:val="fr-CA"/>
        </w:rPr>
        <w:lastRenderedPageBreak/>
        <w:t>Personnes qui p</w:t>
      </w:r>
      <w:r w:rsidR="002B55E7">
        <w:rPr>
          <w:rFonts w:ascii="Helvetica" w:hAnsi="Helvetica" w:cs="Helvetica"/>
          <w:i w:val="0"/>
          <w:iCs w:val="0"/>
          <w:color w:val="244B7F"/>
          <w:lang w:val="fr-CA"/>
        </w:rPr>
        <w:t xml:space="preserve">assent </w:t>
      </w:r>
      <w:r>
        <w:rPr>
          <w:rFonts w:ascii="Helvetica" w:hAnsi="Helvetica" w:cs="Helvetica"/>
          <w:i w:val="0"/>
          <w:iCs w:val="0"/>
          <w:color w:val="244B7F"/>
          <w:lang w:val="fr-CA"/>
        </w:rPr>
        <w:t xml:space="preserve">prendre </w:t>
      </w:r>
      <w:r w:rsidR="002B55E7">
        <w:rPr>
          <w:rFonts w:ascii="Helvetica" w:hAnsi="Helvetica" w:cs="Helvetica"/>
          <w:i w:val="0"/>
          <w:iCs w:val="0"/>
          <w:color w:val="244B7F"/>
          <w:lang w:val="fr-CA"/>
        </w:rPr>
        <w:t>et déposent les enfants</w:t>
      </w:r>
      <w:bookmarkEnd w:id="46"/>
    </w:p>
    <w:p w14:paraId="3255D524" w14:textId="0BDDCBE8" w:rsidR="00294852" w:rsidRPr="000572AC" w:rsidRDefault="003D3A5A" w:rsidP="00294852">
      <w:pPr>
        <w:pStyle w:val="NormalWeb"/>
        <w:rPr>
          <w:rFonts w:ascii="Helvetica" w:hAnsi="Helvetica" w:cs="Helvetica"/>
          <w:color w:val="333333"/>
          <w:lang w:val="fr-CA"/>
        </w:rPr>
      </w:pPr>
      <w:r w:rsidRPr="000572AC">
        <w:rPr>
          <w:rFonts w:ascii="Helvetica" w:hAnsi="Helvetica" w:cs="Helvetica"/>
          <w:color w:val="333333"/>
          <w:lang w:val="fr-CA"/>
        </w:rPr>
        <w:br/>
      </w:r>
      <w:r w:rsidR="003F5162" w:rsidRPr="003F5162">
        <w:rPr>
          <w:rFonts w:ascii="Helvetica" w:hAnsi="Helvetica" w:cs="Helvetica"/>
          <w:color w:val="333333"/>
          <w:lang w:val="fr-CA"/>
        </w:rPr>
        <w:t>Parfois, un parent p</w:t>
      </w:r>
      <w:r w:rsidR="00836906">
        <w:rPr>
          <w:rFonts w:ascii="Helvetica" w:hAnsi="Helvetica" w:cs="Helvetica"/>
          <w:color w:val="333333"/>
          <w:lang w:val="fr-CA"/>
        </w:rPr>
        <w:t>eut ne pas être en mesure de p</w:t>
      </w:r>
      <w:r w:rsidR="003F5162" w:rsidRPr="003F5162">
        <w:rPr>
          <w:rFonts w:ascii="Helvetica" w:hAnsi="Helvetica" w:cs="Helvetica"/>
          <w:color w:val="333333"/>
          <w:lang w:val="fr-CA"/>
        </w:rPr>
        <w:t>asser</w:t>
      </w:r>
      <w:r w:rsidR="00836906">
        <w:rPr>
          <w:rFonts w:ascii="Helvetica" w:hAnsi="Helvetica" w:cs="Helvetica"/>
          <w:color w:val="333333"/>
          <w:lang w:val="fr-CA"/>
        </w:rPr>
        <w:t xml:space="preserve"> prendre</w:t>
      </w:r>
      <w:r w:rsidR="003F5162" w:rsidRPr="003F5162">
        <w:rPr>
          <w:rFonts w:ascii="Helvetica" w:hAnsi="Helvetica" w:cs="Helvetica"/>
          <w:color w:val="333333"/>
          <w:lang w:val="fr-CA"/>
        </w:rPr>
        <w:t xml:space="preserve"> les enfants ou de les déposer </w:t>
      </w:r>
      <w:r w:rsidR="003F5162">
        <w:rPr>
          <w:rFonts w:ascii="Helvetica" w:hAnsi="Helvetica" w:cs="Helvetica"/>
          <w:color w:val="333333"/>
          <w:lang w:val="fr-CA"/>
        </w:rPr>
        <w:t>en personne</w:t>
      </w:r>
      <w:r w:rsidR="003F5162" w:rsidRPr="003F5162">
        <w:rPr>
          <w:rFonts w:ascii="Helvetica" w:hAnsi="Helvetica" w:cs="Helvetica"/>
          <w:color w:val="333333"/>
          <w:lang w:val="fr-CA"/>
        </w:rPr>
        <w:t xml:space="preserve">. Il peut alors prendre des dispositions pour qu’une autre personne s’en occupe. Dans la plupart des cas, cela ne devrait pas poser de problème. Il se peut </w:t>
      </w:r>
      <w:r w:rsidR="00F654E8" w:rsidRPr="003F5162">
        <w:rPr>
          <w:rFonts w:ascii="Helvetica" w:hAnsi="Helvetica" w:cs="Helvetica"/>
          <w:color w:val="333333"/>
          <w:lang w:val="fr-CA"/>
        </w:rPr>
        <w:t>cependant</w:t>
      </w:r>
      <w:r w:rsidR="003F5162" w:rsidRPr="003F5162">
        <w:rPr>
          <w:rFonts w:ascii="Helvetica" w:hAnsi="Helvetica" w:cs="Helvetica"/>
          <w:color w:val="333333"/>
          <w:lang w:val="fr-CA"/>
        </w:rPr>
        <w:t xml:space="preserve"> que l’un d</w:t>
      </w:r>
      <w:r w:rsidR="002B0AE6">
        <w:rPr>
          <w:rFonts w:ascii="Helvetica" w:hAnsi="Helvetica" w:cs="Helvetica"/>
          <w:color w:val="333333"/>
          <w:lang w:val="fr-CA"/>
        </w:rPr>
        <w:t>es parents</w:t>
      </w:r>
      <w:r w:rsidR="003F5162" w:rsidRPr="003F5162">
        <w:rPr>
          <w:rFonts w:ascii="Helvetica" w:hAnsi="Helvetica" w:cs="Helvetica"/>
          <w:color w:val="333333"/>
          <w:lang w:val="fr-CA"/>
        </w:rPr>
        <w:t xml:space="preserve"> ait des préoccupations à ce sujet</w:t>
      </w:r>
      <w:r w:rsidR="002B0AE6">
        <w:rPr>
          <w:rFonts w:ascii="Helvetica" w:hAnsi="Helvetica" w:cs="Helvetica"/>
          <w:color w:val="333333"/>
          <w:lang w:val="fr-CA"/>
        </w:rPr>
        <w:t>, que ce soit pour des raisons de sécurité ou parce qu’il ne se</w:t>
      </w:r>
      <w:r w:rsidR="00836906">
        <w:rPr>
          <w:rFonts w:ascii="Helvetica" w:hAnsi="Helvetica" w:cs="Helvetica"/>
          <w:color w:val="333333"/>
          <w:lang w:val="fr-CA"/>
        </w:rPr>
        <w:t xml:space="preserve"> sent pas à l’aise, par exemple</w:t>
      </w:r>
      <w:r w:rsidR="002B0AE6">
        <w:rPr>
          <w:rFonts w:ascii="Helvetica" w:hAnsi="Helvetica" w:cs="Helvetica"/>
          <w:color w:val="333333"/>
          <w:lang w:val="fr-CA"/>
        </w:rPr>
        <w:t xml:space="preserve"> si la personne</w:t>
      </w:r>
      <w:r w:rsidR="00836906">
        <w:rPr>
          <w:rFonts w:ascii="Helvetica" w:hAnsi="Helvetica" w:cs="Helvetica"/>
          <w:color w:val="333333"/>
          <w:lang w:val="fr-CA"/>
        </w:rPr>
        <w:t xml:space="preserve"> qui p</w:t>
      </w:r>
      <w:r w:rsidR="008C1C6B">
        <w:rPr>
          <w:rFonts w:ascii="Helvetica" w:hAnsi="Helvetica" w:cs="Helvetica"/>
          <w:color w:val="333333"/>
          <w:lang w:val="fr-CA"/>
        </w:rPr>
        <w:t xml:space="preserve">asse </w:t>
      </w:r>
      <w:r w:rsidR="00836906">
        <w:rPr>
          <w:rFonts w:ascii="Helvetica" w:hAnsi="Helvetica" w:cs="Helvetica"/>
          <w:color w:val="333333"/>
          <w:lang w:val="fr-CA"/>
        </w:rPr>
        <w:t xml:space="preserve">prendre </w:t>
      </w:r>
      <w:r w:rsidR="008C1C6B">
        <w:rPr>
          <w:rFonts w:ascii="Helvetica" w:hAnsi="Helvetica" w:cs="Helvetica"/>
          <w:color w:val="333333"/>
          <w:lang w:val="fr-CA"/>
        </w:rPr>
        <w:t>ou dépose les enfants est un nouveau conjoint</w:t>
      </w:r>
      <w:r w:rsidR="00294852" w:rsidRPr="000572AC">
        <w:rPr>
          <w:rFonts w:ascii="Helvetica" w:hAnsi="Helvetica" w:cs="Helvetica"/>
          <w:color w:val="333333"/>
          <w:lang w:val="fr-CA"/>
        </w:rPr>
        <w:t xml:space="preserve">.  </w:t>
      </w:r>
    </w:p>
    <w:p w14:paraId="21DE81F3" w14:textId="33A3C49D" w:rsidR="00385571" w:rsidRPr="000572AC" w:rsidRDefault="009A7E5D" w:rsidP="00761929">
      <w:pPr>
        <w:pStyle w:val="NormalWeb"/>
        <w:rPr>
          <w:rFonts w:ascii="Helvetica" w:hAnsi="Helvetica" w:cs="Helvetica"/>
          <w:color w:val="333333"/>
          <w:lang w:val="fr-CA"/>
        </w:rPr>
      </w:pPr>
      <w:r>
        <w:rPr>
          <w:rFonts w:ascii="Helvetica" w:hAnsi="Helvetica" w:cs="Helvetica"/>
          <w:color w:val="333333"/>
          <w:lang w:val="fr-CA"/>
        </w:rPr>
        <w:t>S’il</w:t>
      </w:r>
      <w:r w:rsidR="009D6E43">
        <w:rPr>
          <w:rFonts w:ascii="Helvetica" w:hAnsi="Helvetica" w:cs="Helvetica"/>
          <w:color w:val="333333"/>
          <w:lang w:val="fr-CA"/>
        </w:rPr>
        <w:t xml:space="preserve"> existe </w:t>
      </w:r>
      <w:r>
        <w:rPr>
          <w:rFonts w:ascii="Helvetica" w:hAnsi="Helvetica" w:cs="Helvetica"/>
          <w:color w:val="333333"/>
          <w:lang w:val="fr-CA"/>
        </w:rPr>
        <w:t xml:space="preserve">des préoccupations, les parents devraient en discuter et, au besoin, les aborder dans le </w:t>
      </w:r>
      <w:r w:rsidR="007D44AC">
        <w:rPr>
          <w:rFonts w:ascii="Helvetica" w:hAnsi="Helvetica" w:cs="Helvetica"/>
          <w:color w:val="333333"/>
          <w:lang w:val="fr-CA"/>
        </w:rPr>
        <w:t>plan parental</w:t>
      </w:r>
      <w:r w:rsidR="00294852" w:rsidRPr="000572AC">
        <w:rPr>
          <w:rFonts w:ascii="Helvetica" w:hAnsi="Helvetica" w:cs="Helvetica"/>
          <w:color w:val="333333"/>
          <w:lang w:val="fr-CA"/>
        </w:rPr>
        <w:t>.</w:t>
      </w:r>
      <w:r w:rsidR="00510916">
        <w:rPr>
          <w:rFonts w:ascii="Helvetica" w:hAnsi="Helvetica" w:cs="Helvetica"/>
          <w:color w:val="333333"/>
          <w:lang w:val="fr-CA"/>
        </w:rPr>
        <w:t xml:space="preserve"> S’il y a des préoccupations légitimes en matière de sécurité </w:t>
      </w:r>
      <w:r w:rsidR="00294852" w:rsidRPr="000572AC">
        <w:rPr>
          <w:rFonts w:ascii="Helvetica" w:hAnsi="Helvetica" w:cs="Helvetica"/>
          <w:color w:val="333333"/>
          <w:lang w:val="fr-CA"/>
        </w:rPr>
        <w:t>(</w:t>
      </w:r>
      <w:r w:rsidR="00836906">
        <w:rPr>
          <w:rFonts w:ascii="Helvetica" w:hAnsi="Helvetica" w:cs="Helvetica"/>
          <w:color w:val="333333"/>
          <w:lang w:val="fr-CA"/>
        </w:rPr>
        <w:t>p. ex.</w:t>
      </w:r>
      <w:r w:rsidR="0051362E">
        <w:rPr>
          <w:rFonts w:ascii="Helvetica" w:hAnsi="Helvetica" w:cs="Helvetica"/>
          <w:color w:val="333333"/>
          <w:lang w:val="fr-CA"/>
        </w:rPr>
        <w:t xml:space="preserve"> </w:t>
      </w:r>
      <w:r w:rsidR="00C9425E">
        <w:rPr>
          <w:rFonts w:ascii="Helvetica" w:hAnsi="Helvetica" w:cs="Helvetica"/>
          <w:color w:val="333333"/>
          <w:lang w:val="fr-CA"/>
        </w:rPr>
        <w:t xml:space="preserve">si </w:t>
      </w:r>
      <w:r w:rsidR="00510916">
        <w:rPr>
          <w:rFonts w:ascii="Helvetica" w:hAnsi="Helvetica" w:cs="Helvetica"/>
          <w:color w:val="333333"/>
          <w:lang w:val="fr-CA"/>
        </w:rPr>
        <w:t>l’un des parents v</w:t>
      </w:r>
      <w:r w:rsidR="00836906">
        <w:rPr>
          <w:rFonts w:ascii="Helvetica" w:hAnsi="Helvetica" w:cs="Helvetica"/>
          <w:color w:val="333333"/>
          <w:lang w:val="fr-CA"/>
        </w:rPr>
        <w:t>eut qu’un oncle ou une tante p</w:t>
      </w:r>
      <w:r w:rsidR="00510916">
        <w:rPr>
          <w:rFonts w:ascii="Helvetica" w:hAnsi="Helvetica" w:cs="Helvetica"/>
          <w:color w:val="333333"/>
          <w:lang w:val="fr-CA"/>
        </w:rPr>
        <w:t>asse</w:t>
      </w:r>
      <w:r w:rsidR="00836906">
        <w:rPr>
          <w:rFonts w:ascii="Helvetica" w:hAnsi="Helvetica" w:cs="Helvetica"/>
          <w:color w:val="333333"/>
          <w:lang w:val="fr-CA"/>
        </w:rPr>
        <w:t xml:space="preserve"> prendre</w:t>
      </w:r>
      <w:r w:rsidR="00510916">
        <w:rPr>
          <w:rFonts w:ascii="Helvetica" w:hAnsi="Helvetica" w:cs="Helvetica"/>
          <w:color w:val="333333"/>
          <w:lang w:val="fr-CA"/>
        </w:rPr>
        <w:t xml:space="preserve"> l’enfant</w:t>
      </w:r>
      <w:r w:rsidR="00294852" w:rsidRPr="000572AC">
        <w:rPr>
          <w:rFonts w:ascii="Helvetica" w:hAnsi="Helvetica" w:cs="Helvetica"/>
          <w:color w:val="333333"/>
          <w:lang w:val="fr-CA"/>
        </w:rPr>
        <w:t>,</w:t>
      </w:r>
      <w:r w:rsidR="00510916">
        <w:rPr>
          <w:rFonts w:ascii="Helvetica" w:hAnsi="Helvetica" w:cs="Helvetica"/>
          <w:color w:val="333333"/>
          <w:lang w:val="fr-CA"/>
        </w:rPr>
        <w:t xml:space="preserve"> mais</w:t>
      </w:r>
      <w:r w:rsidR="00C9425E">
        <w:rPr>
          <w:rFonts w:ascii="Helvetica" w:hAnsi="Helvetica" w:cs="Helvetica"/>
          <w:color w:val="333333"/>
          <w:lang w:val="fr-CA"/>
        </w:rPr>
        <w:t xml:space="preserve"> que</w:t>
      </w:r>
      <w:r w:rsidR="00294852" w:rsidRPr="000572AC">
        <w:rPr>
          <w:rFonts w:ascii="Helvetica" w:hAnsi="Helvetica" w:cs="Helvetica"/>
          <w:color w:val="333333"/>
          <w:lang w:val="fr-CA"/>
        </w:rPr>
        <w:t xml:space="preserve"> </w:t>
      </w:r>
      <w:r w:rsidR="0051362E">
        <w:rPr>
          <w:rFonts w:ascii="Helvetica" w:hAnsi="Helvetica" w:cs="Helvetica"/>
          <w:color w:val="333333"/>
          <w:lang w:val="fr-CA"/>
        </w:rPr>
        <w:t>son permis de conduire a été suspendu</w:t>
      </w:r>
      <w:r w:rsidR="00294852" w:rsidRPr="000572AC">
        <w:rPr>
          <w:rFonts w:ascii="Helvetica" w:hAnsi="Helvetica" w:cs="Helvetica"/>
          <w:color w:val="333333"/>
          <w:lang w:val="fr-CA"/>
        </w:rPr>
        <w:t xml:space="preserve">), </w:t>
      </w:r>
      <w:r w:rsidR="00F664C3">
        <w:rPr>
          <w:rFonts w:ascii="Helvetica" w:hAnsi="Helvetica" w:cs="Helvetica"/>
          <w:color w:val="333333"/>
          <w:lang w:val="fr-CA"/>
        </w:rPr>
        <w:t>il se peut qu’une personne doive</w:t>
      </w:r>
      <w:r w:rsidR="00B0016F">
        <w:rPr>
          <w:rFonts w:ascii="Helvetica" w:hAnsi="Helvetica" w:cs="Helvetica"/>
          <w:color w:val="333333"/>
          <w:lang w:val="fr-CA"/>
        </w:rPr>
        <w:t xml:space="preserve"> être exclue de la liste des personnes qui peuvent participer au</w:t>
      </w:r>
      <w:r w:rsidR="00294852" w:rsidRPr="000572AC">
        <w:rPr>
          <w:rFonts w:ascii="Helvetica" w:hAnsi="Helvetica" w:cs="Helvetica"/>
          <w:color w:val="333333"/>
          <w:lang w:val="fr-CA"/>
        </w:rPr>
        <w:t xml:space="preserve"> transport </w:t>
      </w:r>
      <w:r w:rsidR="00B0016F">
        <w:rPr>
          <w:rFonts w:ascii="Helvetica" w:hAnsi="Helvetica" w:cs="Helvetica"/>
          <w:color w:val="333333"/>
          <w:lang w:val="fr-CA"/>
        </w:rPr>
        <w:t>des enfants</w:t>
      </w:r>
      <w:r w:rsidR="00294852" w:rsidRPr="000572AC">
        <w:rPr>
          <w:rFonts w:ascii="Helvetica" w:hAnsi="Helvetica" w:cs="Helvetica"/>
          <w:color w:val="333333"/>
          <w:lang w:val="fr-CA"/>
        </w:rPr>
        <w:t xml:space="preserve">. </w:t>
      </w:r>
      <w:r w:rsidR="00AA7E6F">
        <w:rPr>
          <w:rFonts w:ascii="Helvetica" w:hAnsi="Helvetica" w:cs="Helvetica"/>
          <w:color w:val="333333"/>
          <w:lang w:val="fr-CA"/>
        </w:rPr>
        <w:t xml:space="preserve">Cependant, </w:t>
      </w:r>
      <w:r w:rsidR="009028B7">
        <w:rPr>
          <w:rFonts w:ascii="Helvetica" w:hAnsi="Helvetica" w:cs="Helvetica"/>
          <w:color w:val="333333"/>
          <w:lang w:val="fr-CA"/>
        </w:rPr>
        <w:t>aussi désagréable que ce</w:t>
      </w:r>
      <w:r w:rsidR="009E5643">
        <w:rPr>
          <w:rFonts w:ascii="Helvetica" w:hAnsi="Helvetica" w:cs="Helvetica"/>
          <w:color w:val="333333"/>
          <w:lang w:val="fr-CA"/>
        </w:rPr>
        <w:t xml:space="preserve"> soit au début</w:t>
      </w:r>
      <w:r w:rsidR="00294852" w:rsidRPr="000572AC">
        <w:rPr>
          <w:rFonts w:ascii="Helvetica" w:hAnsi="Helvetica" w:cs="Helvetica"/>
          <w:color w:val="333333"/>
          <w:lang w:val="fr-CA"/>
        </w:rPr>
        <w:t xml:space="preserve">, </w:t>
      </w:r>
      <w:r w:rsidR="009E5643">
        <w:rPr>
          <w:rFonts w:ascii="Helvetica" w:hAnsi="Helvetica" w:cs="Helvetica"/>
          <w:color w:val="333333"/>
          <w:lang w:val="fr-CA"/>
        </w:rPr>
        <w:t xml:space="preserve">les </w:t>
      </w:r>
      <w:r w:rsidR="00294852" w:rsidRPr="000572AC">
        <w:rPr>
          <w:rFonts w:ascii="Helvetica" w:hAnsi="Helvetica" w:cs="Helvetica"/>
          <w:color w:val="333333"/>
          <w:lang w:val="fr-CA"/>
        </w:rPr>
        <w:t xml:space="preserve">parents </w:t>
      </w:r>
      <w:r w:rsidR="009E5643">
        <w:rPr>
          <w:rFonts w:ascii="Helvetica" w:hAnsi="Helvetica" w:cs="Helvetica"/>
          <w:color w:val="333333"/>
          <w:lang w:val="fr-CA"/>
        </w:rPr>
        <w:t xml:space="preserve">doivent s’adapter aux nouvelles </w:t>
      </w:r>
      <w:r w:rsidR="00294852" w:rsidRPr="000572AC">
        <w:rPr>
          <w:rFonts w:ascii="Helvetica" w:hAnsi="Helvetica" w:cs="Helvetica"/>
          <w:color w:val="333333"/>
          <w:lang w:val="fr-CA"/>
        </w:rPr>
        <w:t>situations,</w:t>
      </w:r>
      <w:r w:rsidR="00F1378C">
        <w:rPr>
          <w:rFonts w:ascii="Helvetica" w:hAnsi="Helvetica" w:cs="Helvetica"/>
          <w:color w:val="333333"/>
          <w:lang w:val="fr-CA"/>
        </w:rPr>
        <w:t xml:space="preserve"> notamment en faisant la connaissance des personnes qui peuvent jouer un rôle important dans la vie de leurs enfants (comme le nouveau conjoint de l’autre parent) et en restant civils avec elles</w:t>
      </w:r>
      <w:r w:rsidR="00294852" w:rsidRPr="000572AC">
        <w:rPr>
          <w:rFonts w:ascii="Helvetica" w:hAnsi="Helvetica" w:cs="Helvetica"/>
          <w:color w:val="333333"/>
          <w:lang w:val="fr-CA"/>
        </w:rPr>
        <w:t>.</w:t>
      </w:r>
    </w:p>
    <w:p w14:paraId="702BFFC5" w14:textId="37A9FDBF" w:rsidR="007B4CEE" w:rsidRPr="000572AC" w:rsidRDefault="00BA7128" w:rsidP="00BB7897">
      <w:pPr>
        <w:pStyle w:val="Titre2"/>
        <w:rPr>
          <w:rFonts w:ascii="Helvetica" w:hAnsi="Helvetica" w:cs="Helvetica"/>
          <w:i w:val="0"/>
          <w:iCs w:val="0"/>
          <w:color w:val="244B7F"/>
          <w:lang w:val="fr-CA"/>
        </w:rPr>
      </w:pPr>
      <w:bookmarkStart w:id="47" w:name="_Toc100771030"/>
      <w:r>
        <w:rPr>
          <w:rFonts w:ascii="Helvetica" w:hAnsi="Helvetica" w:cs="Helvetica"/>
          <w:i w:val="0"/>
          <w:iCs w:val="0"/>
          <w:color w:val="244B7F"/>
          <w:lang w:val="fr-CA"/>
        </w:rPr>
        <w:t>Souplesse face aux év</w:t>
      </w:r>
      <w:r w:rsidR="00836906">
        <w:rPr>
          <w:rFonts w:ascii="Helvetica" w:hAnsi="Helvetica" w:cs="Helvetica"/>
          <w:i w:val="0"/>
          <w:iCs w:val="0"/>
          <w:color w:val="244B7F"/>
          <w:lang w:val="fr-CA"/>
        </w:rPr>
        <w:t>énements imprévus et au temps « </w:t>
      </w:r>
      <w:r>
        <w:rPr>
          <w:rFonts w:ascii="Helvetica" w:hAnsi="Helvetica" w:cs="Helvetica"/>
          <w:i w:val="0"/>
          <w:iCs w:val="0"/>
          <w:color w:val="244B7F"/>
          <w:lang w:val="fr-CA"/>
        </w:rPr>
        <w:t>manqué »</w:t>
      </w:r>
      <w:bookmarkEnd w:id="47"/>
      <w:r w:rsidR="00E55870" w:rsidRPr="000572AC">
        <w:rPr>
          <w:rFonts w:ascii="Helvetica" w:hAnsi="Helvetica" w:cs="Helvetica"/>
          <w:i w:val="0"/>
          <w:iCs w:val="0"/>
          <w:color w:val="244B7F"/>
          <w:lang w:val="fr-CA"/>
        </w:rPr>
        <w:t xml:space="preserve"> </w:t>
      </w:r>
    </w:p>
    <w:p w14:paraId="6300271E" w14:textId="4C83E5AD" w:rsidR="007B4CEE" w:rsidRPr="000572AC" w:rsidRDefault="003D3A5A" w:rsidP="007B4CEE">
      <w:pPr>
        <w:pStyle w:val="NormalWeb"/>
        <w:rPr>
          <w:rFonts w:ascii="Helvetica" w:hAnsi="Helvetica" w:cs="Helvetica"/>
          <w:color w:val="333333"/>
          <w:lang w:val="fr-CA"/>
        </w:rPr>
      </w:pPr>
      <w:r w:rsidRPr="000572AC">
        <w:rPr>
          <w:rFonts w:ascii="Helvetica" w:hAnsi="Helvetica" w:cs="Helvetica"/>
          <w:color w:val="333333"/>
          <w:lang w:val="fr-CA"/>
        </w:rPr>
        <w:br/>
      </w:r>
      <w:r w:rsidR="00ED4441">
        <w:rPr>
          <w:rFonts w:ascii="Helvetica" w:hAnsi="Helvetica" w:cs="Helvetica"/>
          <w:color w:val="333333"/>
          <w:lang w:val="fr-CA"/>
        </w:rPr>
        <w:t xml:space="preserve">Aussi détaillés que puissent être leurs </w:t>
      </w:r>
      <w:r w:rsidR="007B4CEE" w:rsidRPr="000572AC">
        <w:rPr>
          <w:rFonts w:ascii="Helvetica" w:hAnsi="Helvetica" w:cs="Helvetica"/>
          <w:color w:val="333333"/>
          <w:lang w:val="fr-CA"/>
        </w:rPr>
        <w:t>plans,</w:t>
      </w:r>
      <w:r w:rsidR="00732DDA">
        <w:rPr>
          <w:rFonts w:ascii="Helvetica" w:hAnsi="Helvetica" w:cs="Helvetica"/>
          <w:color w:val="333333"/>
          <w:lang w:val="fr-CA"/>
        </w:rPr>
        <w:t xml:space="preserve"> les</w:t>
      </w:r>
      <w:r w:rsidR="007B4CEE" w:rsidRPr="000572AC">
        <w:rPr>
          <w:rFonts w:ascii="Helvetica" w:hAnsi="Helvetica" w:cs="Helvetica"/>
          <w:color w:val="333333"/>
          <w:lang w:val="fr-CA"/>
        </w:rPr>
        <w:t xml:space="preserve"> parents </w:t>
      </w:r>
      <w:r w:rsidR="00836906">
        <w:rPr>
          <w:rFonts w:ascii="Helvetica" w:hAnsi="Helvetica" w:cs="Helvetica"/>
          <w:color w:val="333333"/>
          <w:lang w:val="fr-CA"/>
        </w:rPr>
        <w:t>devront toujours être disposé</w:t>
      </w:r>
      <w:r w:rsidR="00732DDA">
        <w:rPr>
          <w:rFonts w:ascii="Helvetica" w:hAnsi="Helvetica" w:cs="Helvetica"/>
          <w:color w:val="333333"/>
          <w:lang w:val="fr-CA"/>
        </w:rPr>
        <w:t>s à faire preuve de souplesse</w:t>
      </w:r>
      <w:r w:rsidR="007B4CEE" w:rsidRPr="000572AC">
        <w:rPr>
          <w:rFonts w:ascii="Helvetica" w:hAnsi="Helvetica" w:cs="Helvetica"/>
          <w:color w:val="333333"/>
          <w:lang w:val="fr-CA"/>
        </w:rPr>
        <w:t xml:space="preserve">. </w:t>
      </w:r>
      <w:r w:rsidR="00AC636C">
        <w:rPr>
          <w:rFonts w:ascii="Helvetica" w:hAnsi="Helvetica" w:cs="Helvetica"/>
          <w:color w:val="333333"/>
          <w:lang w:val="fr-CA"/>
        </w:rPr>
        <w:t>I</w:t>
      </w:r>
      <w:r w:rsidR="00AC636C" w:rsidRPr="00AC636C">
        <w:rPr>
          <w:rFonts w:ascii="Helvetica" w:hAnsi="Helvetica" w:cs="Helvetica"/>
          <w:color w:val="333333"/>
          <w:lang w:val="fr-CA"/>
        </w:rPr>
        <w:t xml:space="preserve">l y aura certainement des urgences personnelles et familiales imprévues, comme le décès d’un proche, qui nécessiteront </w:t>
      </w:r>
      <w:r w:rsidR="00411095">
        <w:rPr>
          <w:rFonts w:ascii="Helvetica" w:hAnsi="Helvetica" w:cs="Helvetica"/>
          <w:color w:val="333333"/>
          <w:lang w:val="fr-CA"/>
        </w:rPr>
        <w:t>d</w:t>
      </w:r>
      <w:r w:rsidR="00AC636C" w:rsidRPr="00AC636C">
        <w:rPr>
          <w:rFonts w:ascii="Helvetica" w:hAnsi="Helvetica" w:cs="Helvetica"/>
          <w:color w:val="333333"/>
          <w:lang w:val="fr-CA"/>
        </w:rPr>
        <w:t>e</w:t>
      </w:r>
      <w:r w:rsidR="00411095">
        <w:rPr>
          <w:rFonts w:ascii="Helvetica" w:hAnsi="Helvetica" w:cs="Helvetica"/>
          <w:color w:val="333333"/>
          <w:lang w:val="fr-CA"/>
        </w:rPr>
        <w:t xml:space="preserve"> la</w:t>
      </w:r>
      <w:r w:rsidR="00AC636C" w:rsidRPr="00AC636C">
        <w:rPr>
          <w:rFonts w:ascii="Helvetica" w:hAnsi="Helvetica" w:cs="Helvetica"/>
          <w:color w:val="333333"/>
          <w:lang w:val="fr-CA"/>
        </w:rPr>
        <w:t xml:space="preserve"> souplesse</w:t>
      </w:r>
      <w:r w:rsidR="00AC636C">
        <w:rPr>
          <w:rFonts w:ascii="Helvetica" w:hAnsi="Helvetica" w:cs="Helvetica"/>
          <w:color w:val="333333"/>
          <w:lang w:val="fr-CA"/>
        </w:rPr>
        <w:t xml:space="preserve"> et un soutien de la part des deux </w:t>
      </w:r>
      <w:r w:rsidR="007B4CEE" w:rsidRPr="000572AC">
        <w:rPr>
          <w:rFonts w:ascii="Helvetica" w:hAnsi="Helvetica" w:cs="Helvetica"/>
          <w:color w:val="333333"/>
          <w:lang w:val="fr-CA"/>
        </w:rPr>
        <w:t xml:space="preserve">parents. </w:t>
      </w:r>
      <w:r w:rsidR="0079577B" w:rsidRPr="0079577B">
        <w:rPr>
          <w:rFonts w:ascii="Helvetica" w:hAnsi="Helvetica" w:cs="Helvetica"/>
          <w:color w:val="333333"/>
          <w:lang w:val="fr-CA"/>
        </w:rPr>
        <w:t xml:space="preserve">Une bonne façon de réagir aux situations dans lesquelles l’autre parent vous demande de faire preuve de souplesse face à un événement imprévu ou </w:t>
      </w:r>
      <w:r w:rsidR="00836906">
        <w:rPr>
          <w:rFonts w:ascii="Helvetica" w:hAnsi="Helvetica" w:cs="Helvetica"/>
          <w:color w:val="333333"/>
          <w:lang w:val="fr-CA"/>
        </w:rPr>
        <w:t xml:space="preserve">à </w:t>
      </w:r>
      <w:r w:rsidR="0079577B" w:rsidRPr="0079577B">
        <w:rPr>
          <w:rFonts w:ascii="Helvetica" w:hAnsi="Helvetica" w:cs="Helvetica"/>
          <w:color w:val="333333"/>
          <w:lang w:val="fr-CA"/>
        </w:rPr>
        <w:t xml:space="preserve">une urgence, c’est de penser à la façon dont vous voudriez qu’il réagisse si vous faisiez face à une situation ou </w:t>
      </w:r>
      <w:r w:rsidR="00836906">
        <w:rPr>
          <w:rFonts w:ascii="Helvetica" w:hAnsi="Helvetica" w:cs="Helvetica"/>
          <w:color w:val="333333"/>
          <w:lang w:val="fr-CA"/>
        </w:rPr>
        <w:t xml:space="preserve">à </w:t>
      </w:r>
      <w:r w:rsidR="0079577B" w:rsidRPr="0079577B">
        <w:rPr>
          <w:rFonts w:ascii="Helvetica" w:hAnsi="Helvetica" w:cs="Helvetica"/>
          <w:color w:val="333333"/>
          <w:lang w:val="fr-CA"/>
        </w:rPr>
        <w:t>une urgence semblable.</w:t>
      </w:r>
    </w:p>
    <w:p w14:paraId="17E9A229" w14:textId="250D1121" w:rsidR="007B4CEE" w:rsidRPr="000572AC" w:rsidRDefault="009871FA" w:rsidP="007B4CEE">
      <w:pPr>
        <w:pStyle w:val="NormalWeb"/>
        <w:rPr>
          <w:rFonts w:ascii="Helvetica" w:hAnsi="Helvetica" w:cs="Helvetica"/>
          <w:color w:val="333333"/>
          <w:lang w:val="fr-CA"/>
        </w:rPr>
      </w:pPr>
      <w:r>
        <w:rPr>
          <w:rFonts w:ascii="Helvetica" w:hAnsi="Helvetica" w:cs="Helvetica"/>
          <w:color w:val="333333"/>
          <w:lang w:val="fr-CA"/>
        </w:rPr>
        <w:t>Les p</w:t>
      </w:r>
      <w:r w:rsidR="007B4CEE" w:rsidRPr="000572AC">
        <w:rPr>
          <w:rFonts w:ascii="Helvetica" w:hAnsi="Helvetica" w:cs="Helvetica"/>
          <w:color w:val="333333"/>
          <w:lang w:val="fr-CA"/>
        </w:rPr>
        <w:t>arents</w:t>
      </w:r>
      <w:r>
        <w:rPr>
          <w:rFonts w:ascii="Helvetica" w:hAnsi="Helvetica" w:cs="Helvetica"/>
          <w:color w:val="333333"/>
          <w:lang w:val="fr-CA"/>
        </w:rPr>
        <w:t xml:space="preserve"> devront aussi faire preuve de souplesse pour répondre aux besoins de leurs enfants</w:t>
      </w:r>
      <w:r w:rsidR="007B4CEE" w:rsidRPr="000572AC">
        <w:rPr>
          <w:rFonts w:ascii="Helvetica" w:hAnsi="Helvetica" w:cs="Helvetica"/>
          <w:color w:val="333333"/>
          <w:lang w:val="fr-CA"/>
        </w:rPr>
        <w:t>,</w:t>
      </w:r>
      <w:r w:rsidR="00836906">
        <w:rPr>
          <w:rFonts w:ascii="Helvetica" w:hAnsi="Helvetica" w:cs="Helvetica"/>
          <w:color w:val="333333"/>
          <w:lang w:val="fr-CA"/>
        </w:rPr>
        <w:t xml:space="preserve"> p. ex. </w:t>
      </w:r>
      <w:r w:rsidR="00E67B21">
        <w:rPr>
          <w:rFonts w:ascii="Helvetica" w:hAnsi="Helvetica" w:cs="Helvetica"/>
          <w:color w:val="333333"/>
          <w:lang w:val="fr-CA"/>
        </w:rPr>
        <w:t xml:space="preserve">en cas </w:t>
      </w:r>
      <w:r w:rsidR="00DC5814">
        <w:rPr>
          <w:rFonts w:ascii="Helvetica" w:hAnsi="Helvetica" w:cs="Helvetica"/>
          <w:color w:val="333333"/>
          <w:lang w:val="fr-CA"/>
        </w:rPr>
        <w:t>de situation</w:t>
      </w:r>
      <w:r w:rsidR="00E67B21">
        <w:rPr>
          <w:rFonts w:ascii="Helvetica" w:hAnsi="Helvetica" w:cs="Helvetica"/>
          <w:color w:val="333333"/>
          <w:lang w:val="fr-CA"/>
        </w:rPr>
        <w:t>s médica</w:t>
      </w:r>
      <w:r w:rsidR="00DC5814">
        <w:rPr>
          <w:rFonts w:ascii="Helvetica" w:hAnsi="Helvetica" w:cs="Helvetica"/>
          <w:color w:val="333333"/>
          <w:lang w:val="fr-CA"/>
        </w:rPr>
        <w:t>les</w:t>
      </w:r>
      <w:r w:rsidR="00E67B21">
        <w:rPr>
          <w:rFonts w:ascii="Helvetica" w:hAnsi="Helvetica" w:cs="Helvetica"/>
          <w:color w:val="333333"/>
          <w:lang w:val="fr-CA"/>
        </w:rPr>
        <w:t xml:space="preserve"> ou de fermetures d’école imprévues</w:t>
      </w:r>
      <w:r w:rsidR="007B4CEE" w:rsidRPr="000572AC">
        <w:rPr>
          <w:rFonts w:ascii="Helvetica" w:hAnsi="Helvetica" w:cs="Helvetica"/>
          <w:color w:val="333333"/>
          <w:lang w:val="fr-CA"/>
        </w:rPr>
        <w:t xml:space="preserve">. </w:t>
      </w:r>
      <w:r w:rsidR="002D772B">
        <w:rPr>
          <w:rFonts w:ascii="Helvetica" w:hAnsi="Helvetica" w:cs="Helvetica"/>
          <w:color w:val="333333"/>
          <w:lang w:val="fr-CA"/>
        </w:rPr>
        <w:t xml:space="preserve">Il se peut </w:t>
      </w:r>
      <w:r w:rsidR="00693F54">
        <w:rPr>
          <w:rFonts w:ascii="Helvetica" w:hAnsi="Helvetica" w:cs="Helvetica"/>
          <w:color w:val="333333"/>
          <w:lang w:val="fr-CA"/>
        </w:rPr>
        <w:t>également</w:t>
      </w:r>
      <w:r w:rsidR="002D772B">
        <w:rPr>
          <w:rFonts w:ascii="Helvetica" w:hAnsi="Helvetica" w:cs="Helvetica"/>
          <w:color w:val="333333"/>
          <w:lang w:val="fr-CA"/>
        </w:rPr>
        <w:t xml:space="preserve"> que le calendrier doive être modifié s’il y a un événement sportif ou culturel à l’extérieur de la ville</w:t>
      </w:r>
      <w:r w:rsidR="007558A8">
        <w:rPr>
          <w:rFonts w:ascii="Helvetica" w:hAnsi="Helvetica" w:cs="Helvetica"/>
          <w:color w:val="333333"/>
          <w:lang w:val="fr-CA"/>
        </w:rPr>
        <w:t xml:space="preserve"> et que la participation à cet événement est soutenue et organisée par l’un des</w:t>
      </w:r>
      <w:r w:rsidR="007B4CEE" w:rsidRPr="000572AC">
        <w:rPr>
          <w:rFonts w:ascii="Helvetica" w:hAnsi="Helvetica" w:cs="Helvetica"/>
          <w:color w:val="333333"/>
          <w:lang w:val="fr-CA"/>
        </w:rPr>
        <w:t xml:space="preserve"> parent</w:t>
      </w:r>
      <w:r w:rsidR="007558A8">
        <w:rPr>
          <w:rFonts w:ascii="Helvetica" w:hAnsi="Helvetica" w:cs="Helvetica"/>
          <w:color w:val="333333"/>
          <w:lang w:val="fr-CA"/>
        </w:rPr>
        <w:t>s</w:t>
      </w:r>
      <w:r w:rsidR="007B4CEE" w:rsidRPr="000572AC">
        <w:rPr>
          <w:rFonts w:ascii="Helvetica" w:hAnsi="Helvetica" w:cs="Helvetica"/>
          <w:color w:val="333333"/>
          <w:lang w:val="fr-CA"/>
        </w:rPr>
        <w:t xml:space="preserve">, </w:t>
      </w:r>
      <w:r w:rsidR="007558A8">
        <w:rPr>
          <w:rFonts w:ascii="Helvetica" w:hAnsi="Helvetica" w:cs="Helvetica"/>
          <w:color w:val="333333"/>
          <w:lang w:val="fr-CA"/>
        </w:rPr>
        <w:t xml:space="preserve">mais que l’événement a lieu </w:t>
      </w:r>
      <w:r w:rsidR="00836906">
        <w:rPr>
          <w:rFonts w:ascii="Helvetica" w:hAnsi="Helvetica" w:cs="Helvetica"/>
          <w:color w:val="333333"/>
          <w:lang w:val="fr-CA"/>
        </w:rPr>
        <w:t>pendant</w:t>
      </w:r>
      <w:r w:rsidR="00CE47DB">
        <w:rPr>
          <w:rFonts w:ascii="Helvetica" w:hAnsi="Helvetica" w:cs="Helvetica"/>
          <w:color w:val="333333"/>
          <w:lang w:val="fr-CA"/>
        </w:rPr>
        <w:t xml:space="preserve"> que l’enfant est censé être avec l’autre parent</w:t>
      </w:r>
      <w:r w:rsidR="007B4CEE" w:rsidRPr="000572AC">
        <w:rPr>
          <w:rFonts w:ascii="Helvetica" w:hAnsi="Helvetica" w:cs="Helvetica"/>
          <w:color w:val="333333"/>
          <w:lang w:val="fr-CA"/>
        </w:rPr>
        <w:t>.</w:t>
      </w:r>
      <w:r w:rsidR="00F15704">
        <w:rPr>
          <w:rFonts w:ascii="Helvetica" w:hAnsi="Helvetica" w:cs="Helvetica"/>
          <w:color w:val="333333"/>
          <w:lang w:val="fr-CA"/>
        </w:rPr>
        <w:t xml:space="preserve"> Les enfants apprécient les</w:t>
      </w:r>
      <w:r w:rsidR="00CE0558" w:rsidRPr="000572AC">
        <w:rPr>
          <w:rFonts w:ascii="Helvetica" w:hAnsi="Helvetica" w:cs="Helvetica"/>
          <w:color w:val="333333"/>
          <w:lang w:val="fr-CA"/>
        </w:rPr>
        <w:t xml:space="preserve"> parents</w:t>
      </w:r>
      <w:r w:rsidR="00F15704">
        <w:rPr>
          <w:rFonts w:ascii="Helvetica" w:hAnsi="Helvetica" w:cs="Helvetica"/>
          <w:color w:val="333333"/>
          <w:lang w:val="fr-CA"/>
        </w:rPr>
        <w:t xml:space="preserve"> qui font preuve de souplesse pour répondre à leurs besoins</w:t>
      </w:r>
      <w:r w:rsidR="00CE0558" w:rsidRPr="000572AC">
        <w:rPr>
          <w:rFonts w:ascii="Helvetica" w:hAnsi="Helvetica" w:cs="Helvetica"/>
          <w:color w:val="333333"/>
          <w:lang w:val="fr-CA"/>
        </w:rPr>
        <w:t>.</w:t>
      </w:r>
    </w:p>
    <w:p w14:paraId="78FEC6D3" w14:textId="77777777" w:rsidR="00E55870" w:rsidRPr="000572AC" w:rsidRDefault="00BB35B0" w:rsidP="007B4CEE">
      <w:pPr>
        <w:pStyle w:val="NormalWeb"/>
        <w:rPr>
          <w:rFonts w:ascii="Helvetica" w:hAnsi="Helvetica" w:cs="Helvetica"/>
          <w:color w:val="333333"/>
          <w:lang w:val="fr-CA"/>
        </w:rPr>
      </w:pPr>
      <w:r>
        <w:rPr>
          <w:rFonts w:ascii="Helvetica" w:hAnsi="Helvetica" w:cs="Helvetica"/>
          <w:color w:val="333333"/>
          <w:lang w:val="fr-CA"/>
        </w:rPr>
        <w:t>On peut s’attendre à ce que, si l’un des</w:t>
      </w:r>
      <w:r w:rsidR="00E55870" w:rsidRPr="000572AC">
        <w:rPr>
          <w:rFonts w:ascii="Helvetica" w:hAnsi="Helvetica" w:cs="Helvetica"/>
          <w:color w:val="333333"/>
          <w:lang w:val="fr-CA"/>
        </w:rPr>
        <w:t xml:space="preserve"> parent</w:t>
      </w:r>
      <w:r>
        <w:rPr>
          <w:rFonts w:ascii="Helvetica" w:hAnsi="Helvetica" w:cs="Helvetica"/>
          <w:color w:val="333333"/>
          <w:lang w:val="fr-CA"/>
        </w:rPr>
        <w:t>s demande une modification du calendrier</w:t>
      </w:r>
      <w:r w:rsidR="000B79A2">
        <w:rPr>
          <w:rFonts w:ascii="Helvetica" w:hAnsi="Helvetica" w:cs="Helvetica"/>
          <w:color w:val="333333"/>
          <w:lang w:val="fr-CA"/>
        </w:rPr>
        <w:t xml:space="preserve"> (</w:t>
      </w:r>
      <w:r>
        <w:rPr>
          <w:rFonts w:ascii="Helvetica" w:hAnsi="Helvetica" w:cs="Helvetica"/>
          <w:color w:val="333333"/>
          <w:lang w:val="fr-CA"/>
        </w:rPr>
        <w:t>même pour un événement imprévu comme des funérailles</w:t>
      </w:r>
      <w:r w:rsidR="000B79A2">
        <w:rPr>
          <w:rFonts w:ascii="Helvetica" w:hAnsi="Helvetica" w:cs="Helvetica"/>
          <w:color w:val="333333"/>
          <w:lang w:val="fr-CA"/>
        </w:rPr>
        <w:t>)</w:t>
      </w:r>
      <w:r w:rsidR="00E55870" w:rsidRPr="000572AC">
        <w:rPr>
          <w:rFonts w:ascii="Helvetica" w:hAnsi="Helvetica" w:cs="Helvetica"/>
          <w:color w:val="333333"/>
          <w:lang w:val="fr-CA"/>
        </w:rPr>
        <w:t>,</w:t>
      </w:r>
      <w:r>
        <w:rPr>
          <w:rFonts w:ascii="Helvetica" w:hAnsi="Helvetica" w:cs="Helvetica"/>
          <w:color w:val="333333"/>
          <w:lang w:val="fr-CA"/>
        </w:rPr>
        <w:t xml:space="preserve"> l’autre parent obtien</w:t>
      </w:r>
      <w:r w:rsidR="008A3E3C">
        <w:rPr>
          <w:rFonts w:ascii="Helvetica" w:hAnsi="Helvetica" w:cs="Helvetica"/>
          <w:color w:val="333333"/>
          <w:lang w:val="fr-CA"/>
        </w:rPr>
        <w:t>ne</w:t>
      </w:r>
      <w:r>
        <w:rPr>
          <w:rFonts w:ascii="Helvetica" w:hAnsi="Helvetica" w:cs="Helvetica"/>
          <w:color w:val="333333"/>
          <w:lang w:val="fr-CA"/>
        </w:rPr>
        <w:t xml:space="preserve"> du temps « compensatoire » pour le temps manqué.</w:t>
      </w:r>
      <w:r w:rsidR="008A3E3C">
        <w:rPr>
          <w:rFonts w:ascii="Helvetica" w:hAnsi="Helvetica" w:cs="Helvetica"/>
          <w:color w:val="333333"/>
          <w:lang w:val="fr-CA"/>
        </w:rPr>
        <w:t xml:space="preserve"> </w:t>
      </w:r>
      <w:r w:rsidR="00377524">
        <w:rPr>
          <w:rFonts w:ascii="Helvetica" w:hAnsi="Helvetica" w:cs="Helvetica"/>
          <w:color w:val="333333"/>
          <w:lang w:val="fr-CA"/>
        </w:rPr>
        <w:t xml:space="preserve">Un parent qui ne passe qu’un temps limité avec l’enfant est plus susceptible </w:t>
      </w:r>
      <w:r w:rsidR="00B5616C">
        <w:rPr>
          <w:rFonts w:ascii="Helvetica" w:hAnsi="Helvetica" w:cs="Helvetica"/>
          <w:color w:val="333333"/>
          <w:lang w:val="fr-CA"/>
        </w:rPr>
        <w:t>de se préoccuper</w:t>
      </w:r>
      <w:r w:rsidR="00377524">
        <w:rPr>
          <w:rFonts w:ascii="Helvetica" w:hAnsi="Helvetica" w:cs="Helvetica"/>
          <w:color w:val="333333"/>
          <w:lang w:val="fr-CA"/>
        </w:rPr>
        <w:t xml:space="preserve"> du</w:t>
      </w:r>
      <w:r w:rsidR="008A3E3C">
        <w:rPr>
          <w:rFonts w:ascii="Helvetica" w:hAnsi="Helvetica" w:cs="Helvetica"/>
          <w:color w:val="333333"/>
          <w:lang w:val="fr-CA"/>
        </w:rPr>
        <w:t xml:space="preserve"> temps « compensatoire »</w:t>
      </w:r>
      <w:r w:rsidR="00292217" w:rsidRPr="000572AC">
        <w:rPr>
          <w:rFonts w:ascii="Helvetica" w:hAnsi="Helvetica" w:cs="Helvetica"/>
          <w:color w:val="333333"/>
          <w:lang w:val="fr-CA"/>
        </w:rPr>
        <w:t>.</w:t>
      </w:r>
      <w:r w:rsidR="00377524">
        <w:rPr>
          <w:rFonts w:ascii="Helvetica" w:hAnsi="Helvetica" w:cs="Helvetica"/>
          <w:color w:val="333333"/>
          <w:lang w:val="fr-CA"/>
        </w:rPr>
        <w:t xml:space="preserve"> La plupart des</w:t>
      </w:r>
      <w:r w:rsidR="005D0F0C" w:rsidRPr="000572AC">
        <w:rPr>
          <w:rFonts w:ascii="Helvetica" w:hAnsi="Helvetica" w:cs="Helvetica"/>
          <w:color w:val="333333"/>
          <w:lang w:val="fr-CA"/>
        </w:rPr>
        <w:t xml:space="preserve"> parents</w:t>
      </w:r>
      <w:r w:rsidR="00377524">
        <w:rPr>
          <w:rFonts w:ascii="Helvetica" w:hAnsi="Helvetica" w:cs="Helvetica"/>
          <w:color w:val="333333"/>
          <w:lang w:val="fr-CA"/>
        </w:rPr>
        <w:t xml:space="preserve"> peu</w:t>
      </w:r>
      <w:r w:rsidR="000F6BB8">
        <w:rPr>
          <w:rFonts w:ascii="Helvetica" w:hAnsi="Helvetica" w:cs="Helvetica"/>
          <w:color w:val="333333"/>
          <w:lang w:val="fr-CA"/>
        </w:rPr>
        <w:t>ven</w:t>
      </w:r>
      <w:r w:rsidR="00377524">
        <w:rPr>
          <w:rFonts w:ascii="Helvetica" w:hAnsi="Helvetica" w:cs="Helvetica"/>
          <w:color w:val="333333"/>
          <w:lang w:val="fr-CA"/>
        </w:rPr>
        <w:t xml:space="preserve">t régler ce </w:t>
      </w:r>
      <w:r w:rsidR="005D0F0C" w:rsidRPr="000572AC">
        <w:rPr>
          <w:rFonts w:ascii="Helvetica" w:hAnsi="Helvetica" w:cs="Helvetica"/>
          <w:color w:val="333333"/>
          <w:lang w:val="fr-CA"/>
        </w:rPr>
        <w:t xml:space="preserve">type </w:t>
      </w:r>
      <w:r w:rsidR="00377524">
        <w:rPr>
          <w:rFonts w:ascii="Helvetica" w:hAnsi="Helvetica" w:cs="Helvetica"/>
          <w:color w:val="333333"/>
          <w:lang w:val="fr-CA"/>
        </w:rPr>
        <w:t>de</w:t>
      </w:r>
      <w:r w:rsidR="005D0F0C" w:rsidRPr="000572AC">
        <w:rPr>
          <w:rFonts w:ascii="Helvetica" w:hAnsi="Helvetica" w:cs="Helvetica"/>
          <w:color w:val="333333"/>
          <w:lang w:val="fr-CA"/>
        </w:rPr>
        <w:t xml:space="preserve"> situation </w:t>
      </w:r>
      <w:r w:rsidR="00377524">
        <w:rPr>
          <w:rFonts w:ascii="Helvetica" w:hAnsi="Helvetica" w:cs="Helvetica"/>
          <w:color w:val="333333"/>
          <w:lang w:val="fr-CA"/>
        </w:rPr>
        <w:t>d’une façon informelle, dans chaque cas qui se présente. S’il y a lieu</w:t>
      </w:r>
      <w:r w:rsidR="00292217" w:rsidRPr="000572AC">
        <w:rPr>
          <w:rFonts w:ascii="Helvetica" w:hAnsi="Helvetica" w:cs="Helvetica"/>
          <w:color w:val="333333"/>
          <w:lang w:val="fr-CA"/>
        </w:rPr>
        <w:t>,</w:t>
      </w:r>
      <w:r w:rsidR="005D0F0C" w:rsidRPr="000572AC">
        <w:rPr>
          <w:rFonts w:ascii="Helvetica" w:hAnsi="Helvetica" w:cs="Helvetica"/>
          <w:color w:val="333333"/>
          <w:lang w:val="fr-CA"/>
        </w:rPr>
        <w:t xml:space="preserve"> </w:t>
      </w:r>
      <w:r w:rsidR="00377524">
        <w:rPr>
          <w:rFonts w:ascii="Helvetica" w:hAnsi="Helvetica" w:cs="Helvetica"/>
          <w:color w:val="333333"/>
          <w:lang w:val="fr-CA"/>
        </w:rPr>
        <w:t xml:space="preserve">des dispositions peuvent être prises pour prévoir du temps compensatoire au moment où la modification est demandée. Cependant, d’autres </w:t>
      </w:r>
      <w:r w:rsidR="005D0F0C" w:rsidRPr="000572AC">
        <w:rPr>
          <w:rFonts w:ascii="Helvetica" w:hAnsi="Helvetica" w:cs="Helvetica"/>
          <w:color w:val="333333"/>
          <w:lang w:val="fr-CA"/>
        </w:rPr>
        <w:t xml:space="preserve">parents </w:t>
      </w:r>
      <w:r w:rsidR="00377524">
        <w:rPr>
          <w:rFonts w:ascii="Helvetica" w:hAnsi="Helvetica" w:cs="Helvetica"/>
          <w:color w:val="333333"/>
          <w:lang w:val="fr-CA"/>
        </w:rPr>
        <w:t>pourraient vouloir aborder expressément la question du « temps manqué » dans leur plan parental</w:t>
      </w:r>
      <w:r w:rsidR="005D0F0C" w:rsidRPr="000572AC">
        <w:rPr>
          <w:rFonts w:ascii="Helvetica" w:hAnsi="Helvetica" w:cs="Helvetica"/>
          <w:color w:val="333333"/>
          <w:lang w:val="fr-CA"/>
        </w:rPr>
        <w:t xml:space="preserve">, </w:t>
      </w:r>
      <w:r w:rsidR="00377524">
        <w:rPr>
          <w:rFonts w:ascii="Helvetica" w:hAnsi="Helvetica" w:cs="Helvetica"/>
          <w:color w:val="333333"/>
          <w:lang w:val="fr-CA"/>
        </w:rPr>
        <w:t xml:space="preserve">notamment en examinant la façon dont il doit être </w:t>
      </w:r>
      <w:r w:rsidR="009F4EC3">
        <w:rPr>
          <w:rFonts w:ascii="Helvetica" w:hAnsi="Helvetica" w:cs="Helvetica"/>
          <w:color w:val="333333"/>
          <w:lang w:val="fr-CA"/>
        </w:rPr>
        <w:t>organisé</w:t>
      </w:r>
      <w:r w:rsidR="005D0F0C" w:rsidRPr="000572AC">
        <w:rPr>
          <w:rFonts w:ascii="Helvetica" w:hAnsi="Helvetica" w:cs="Helvetica"/>
          <w:color w:val="333333"/>
          <w:lang w:val="fr-CA"/>
        </w:rPr>
        <w:t>.</w:t>
      </w:r>
      <w:r w:rsidR="00377524">
        <w:rPr>
          <w:rFonts w:ascii="Helvetica" w:hAnsi="Helvetica" w:cs="Helvetica"/>
          <w:color w:val="333333"/>
          <w:lang w:val="fr-CA"/>
        </w:rPr>
        <w:t xml:space="preserve"> Par exe</w:t>
      </w:r>
      <w:r w:rsidR="001925E5" w:rsidRPr="000572AC">
        <w:rPr>
          <w:rFonts w:ascii="Helvetica" w:hAnsi="Helvetica" w:cs="Helvetica"/>
          <w:color w:val="333333"/>
          <w:lang w:val="fr-CA"/>
        </w:rPr>
        <w:t xml:space="preserve">mple, </w:t>
      </w:r>
      <w:r w:rsidR="00377524">
        <w:rPr>
          <w:rFonts w:ascii="Helvetica" w:hAnsi="Helvetica" w:cs="Helvetica"/>
          <w:color w:val="333333"/>
          <w:lang w:val="fr-CA"/>
        </w:rPr>
        <w:t xml:space="preserve">une fin de semaine manquée </w:t>
      </w:r>
      <w:r w:rsidR="000A5F00">
        <w:rPr>
          <w:rFonts w:ascii="Helvetica" w:hAnsi="Helvetica" w:cs="Helvetica"/>
          <w:color w:val="333333"/>
          <w:lang w:val="fr-CA"/>
        </w:rPr>
        <w:t xml:space="preserve">mène-t-elle </w:t>
      </w:r>
      <w:r w:rsidR="000A5F00">
        <w:rPr>
          <w:rFonts w:ascii="Helvetica" w:hAnsi="Helvetica" w:cs="Helvetica"/>
          <w:color w:val="333333"/>
          <w:lang w:val="fr-CA"/>
        </w:rPr>
        <w:lastRenderedPageBreak/>
        <w:t xml:space="preserve">obligatoirement à du temps compensatoire la fin de semaine suivante, ou le parent qui </w:t>
      </w:r>
      <w:r w:rsidR="00377524">
        <w:rPr>
          <w:rFonts w:ascii="Helvetica" w:hAnsi="Helvetica" w:cs="Helvetica"/>
          <w:color w:val="333333"/>
          <w:lang w:val="fr-CA"/>
        </w:rPr>
        <w:t xml:space="preserve"> </w:t>
      </w:r>
      <w:r w:rsidR="001925E5" w:rsidRPr="000572AC">
        <w:rPr>
          <w:rFonts w:ascii="Helvetica" w:hAnsi="Helvetica" w:cs="Helvetica"/>
          <w:color w:val="333333"/>
          <w:lang w:val="fr-CA"/>
        </w:rPr>
        <w:t xml:space="preserve"> </w:t>
      </w:r>
      <w:r w:rsidR="0055776C">
        <w:rPr>
          <w:rFonts w:ascii="Helvetica" w:hAnsi="Helvetica" w:cs="Helvetica"/>
          <w:color w:val="333333"/>
          <w:lang w:val="fr-CA"/>
        </w:rPr>
        <w:t>cède de son temps</w:t>
      </w:r>
      <w:r w:rsidR="001925E5" w:rsidRPr="000572AC">
        <w:rPr>
          <w:rFonts w:ascii="Helvetica" w:hAnsi="Helvetica" w:cs="Helvetica"/>
          <w:color w:val="333333"/>
          <w:lang w:val="fr-CA"/>
        </w:rPr>
        <w:t xml:space="preserve"> </w:t>
      </w:r>
      <w:r w:rsidR="00FB52B9">
        <w:rPr>
          <w:rFonts w:ascii="Helvetica" w:hAnsi="Helvetica" w:cs="Helvetica"/>
          <w:color w:val="333333"/>
          <w:lang w:val="fr-CA"/>
        </w:rPr>
        <w:t>peut-il choisir quand le temps compensatoire</w:t>
      </w:r>
      <w:r w:rsidR="00B5616C">
        <w:rPr>
          <w:rFonts w:ascii="Helvetica" w:hAnsi="Helvetica" w:cs="Helvetica"/>
          <w:color w:val="333333"/>
          <w:lang w:val="fr-CA"/>
        </w:rPr>
        <w:t xml:space="preserve"> sera pris</w:t>
      </w:r>
      <w:r w:rsidR="005D0F0C" w:rsidRPr="000572AC">
        <w:rPr>
          <w:rFonts w:ascii="Helvetica" w:hAnsi="Helvetica" w:cs="Helvetica"/>
          <w:color w:val="333333"/>
          <w:lang w:val="fr-CA"/>
        </w:rPr>
        <w:t>?</w:t>
      </w:r>
    </w:p>
    <w:p w14:paraId="611E74E0" w14:textId="77777777" w:rsidR="007B4CEE" w:rsidRPr="000572AC" w:rsidRDefault="00AB7FD5" w:rsidP="007B4CEE">
      <w:pPr>
        <w:pStyle w:val="Titre2"/>
        <w:rPr>
          <w:rFonts w:ascii="Helvetica" w:hAnsi="Helvetica" w:cs="Helvetica"/>
          <w:b w:val="0"/>
          <w:i w:val="0"/>
          <w:color w:val="244B7F"/>
          <w:lang w:val="fr-CA"/>
        </w:rPr>
      </w:pPr>
      <w:bookmarkStart w:id="48" w:name="_Toc100771031"/>
      <w:r>
        <w:rPr>
          <w:rFonts w:ascii="Helvetica" w:hAnsi="Helvetica" w:cs="Helvetica"/>
          <w:i w:val="0"/>
          <w:color w:val="244B7F"/>
          <w:lang w:val="fr-CA"/>
        </w:rPr>
        <w:t>Téléphone, appels vidéo et autres contacts (« temps parental virtuel »)</w:t>
      </w:r>
      <w:bookmarkEnd w:id="48"/>
      <w:r>
        <w:rPr>
          <w:rFonts w:ascii="Helvetica" w:hAnsi="Helvetica" w:cs="Helvetica"/>
          <w:i w:val="0"/>
          <w:color w:val="244B7F"/>
          <w:lang w:val="fr-CA"/>
        </w:rPr>
        <w:t xml:space="preserve"> </w:t>
      </w:r>
    </w:p>
    <w:p w14:paraId="6876A8B0" w14:textId="7A868B0F" w:rsidR="00385571" w:rsidRPr="000572AC" w:rsidRDefault="003D3A5A" w:rsidP="007B4CEE">
      <w:pPr>
        <w:pStyle w:val="NormalWeb"/>
        <w:rPr>
          <w:rFonts w:ascii="Helvetica" w:hAnsi="Helvetica" w:cs="Helvetica"/>
          <w:color w:val="333333"/>
          <w:lang w:val="fr-CA"/>
        </w:rPr>
      </w:pPr>
      <w:r w:rsidRPr="000572AC">
        <w:rPr>
          <w:rFonts w:ascii="Helvetica" w:hAnsi="Helvetica" w:cs="Helvetica"/>
          <w:color w:val="333333"/>
          <w:lang w:val="fr-CA"/>
        </w:rPr>
        <w:br/>
      </w:r>
      <w:r w:rsidR="00D448F1">
        <w:rPr>
          <w:rFonts w:ascii="Helvetica" w:hAnsi="Helvetica" w:cs="Helvetica"/>
          <w:color w:val="333333"/>
          <w:lang w:val="fr-CA"/>
        </w:rPr>
        <w:t xml:space="preserve">Plusieurs enfants veulent rester en </w:t>
      </w:r>
      <w:r w:rsidR="00D60C90" w:rsidRPr="000572AC">
        <w:rPr>
          <w:rFonts w:ascii="Helvetica" w:hAnsi="Helvetica" w:cs="Helvetica"/>
          <w:color w:val="333333"/>
          <w:lang w:val="fr-CA"/>
        </w:rPr>
        <w:t xml:space="preserve">contact </w:t>
      </w:r>
      <w:r w:rsidR="00836906">
        <w:rPr>
          <w:rFonts w:ascii="Helvetica" w:hAnsi="Helvetica" w:cs="Helvetica"/>
          <w:color w:val="333333"/>
          <w:lang w:val="fr-CA"/>
        </w:rPr>
        <w:t>avec un parent pendant</w:t>
      </w:r>
      <w:r w:rsidR="003A1CCB">
        <w:rPr>
          <w:rFonts w:ascii="Helvetica" w:hAnsi="Helvetica" w:cs="Helvetica"/>
          <w:color w:val="333333"/>
          <w:lang w:val="fr-CA"/>
        </w:rPr>
        <w:t xml:space="preserve"> qu’ils se trouvent chez l’autre p</w:t>
      </w:r>
      <w:r w:rsidR="00D60C90" w:rsidRPr="000572AC">
        <w:rPr>
          <w:rFonts w:ascii="Helvetica" w:hAnsi="Helvetica" w:cs="Helvetica"/>
          <w:color w:val="333333"/>
          <w:lang w:val="fr-CA"/>
        </w:rPr>
        <w:t xml:space="preserve">arent, </w:t>
      </w:r>
      <w:r w:rsidR="009340D0">
        <w:rPr>
          <w:rFonts w:ascii="Helvetica" w:hAnsi="Helvetica" w:cs="Helvetica"/>
          <w:color w:val="333333"/>
          <w:lang w:val="fr-CA"/>
        </w:rPr>
        <w:t>surtout si les périodes de sé</w:t>
      </w:r>
      <w:r w:rsidR="00D60C90" w:rsidRPr="000572AC">
        <w:rPr>
          <w:rFonts w:ascii="Helvetica" w:hAnsi="Helvetica" w:cs="Helvetica"/>
          <w:color w:val="333333"/>
          <w:lang w:val="fr-CA"/>
        </w:rPr>
        <w:t xml:space="preserve">paration </w:t>
      </w:r>
      <w:r w:rsidR="00EC1886">
        <w:rPr>
          <w:rFonts w:ascii="Helvetica" w:hAnsi="Helvetica" w:cs="Helvetica"/>
          <w:color w:val="333333"/>
          <w:lang w:val="fr-CA"/>
        </w:rPr>
        <w:t>durent plus de quelques jours.</w:t>
      </w:r>
      <w:r w:rsidR="00D60C90" w:rsidRPr="000572AC">
        <w:rPr>
          <w:rFonts w:ascii="Helvetica" w:hAnsi="Helvetica" w:cs="Helvetica"/>
          <w:color w:val="333333"/>
          <w:lang w:val="fr-CA"/>
        </w:rPr>
        <w:t xml:space="preserve"> </w:t>
      </w:r>
      <w:r w:rsidR="00473B0F">
        <w:rPr>
          <w:rFonts w:ascii="Helvetica" w:hAnsi="Helvetica" w:cs="Helvetica"/>
          <w:color w:val="333333"/>
          <w:lang w:val="fr-CA"/>
        </w:rPr>
        <w:t>Si la question risque de créer des conflits, il peut être</w:t>
      </w:r>
      <w:r w:rsidR="00473B0F" w:rsidRPr="006C2B76">
        <w:rPr>
          <w:rFonts w:ascii="Helvetica" w:hAnsi="Helvetica" w:cs="Helvetica"/>
          <w:color w:val="333333"/>
          <w:lang w:val="fr-CA"/>
        </w:rPr>
        <w:t xml:space="preserve"> important </w:t>
      </w:r>
      <w:r w:rsidR="00473B0F">
        <w:rPr>
          <w:rFonts w:ascii="Helvetica" w:hAnsi="Helvetica" w:cs="Helvetica"/>
          <w:color w:val="333333"/>
          <w:lang w:val="fr-CA"/>
        </w:rPr>
        <w:t xml:space="preserve">d’établir certaines règles de base pour la communication avec un </w:t>
      </w:r>
      <w:r w:rsidR="00473B0F" w:rsidRPr="006C2B76">
        <w:rPr>
          <w:rFonts w:ascii="Helvetica" w:hAnsi="Helvetica" w:cs="Helvetica"/>
          <w:color w:val="333333"/>
          <w:lang w:val="fr-CA"/>
        </w:rPr>
        <w:t>parent</w:t>
      </w:r>
      <w:r w:rsidR="00836906">
        <w:rPr>
          <w:rFonts w:ascii="Helvetica" w:hAnsi="Helvetica" w:cs="Helvetica"/>
          <w:color w:val="333333"/>
          <w:lang w:val="fr-CA"/>
        </w:rPr>
        <w:t xml:space="preserve"> pendant</w:t>
      </w:r>
      <w:r w:rsidR="00473B0F">
        <w:rPr>
          <w:rFonts w:ascii="Helvetica" w:hAnsi="Helvetica" w:cs="Helvetica"/>
          <w:color w:val="333333"/>
          <w:lang w:val="fr-CA"/>
        </w:rPr>
        <w:t xml:space="preserve"> que l’enfant se trouve chez l’autre parent</w:t>
      </w:r>
      <w:r w:rsidR="00473B0F" w:rsidRPr="006C2B76">
        <w:rPr>
          <w:rFonts w:ascii="Helvetica" w:hAnsi="Helvetica" w:cs="Helvetica"/>
          <w:color w:val="333333"/>
          <w:lang w:val="fr-CA"/>
        </w:rPr>
        <w:t>.</w:t>
      </w:r>
      <w:r w:rsidR="00F86F63" w:rsidRPr="00F86F63">
        <w:rPr>
          <w:rFonts w:ascii="Helvetica" w:hAnsi="Helvetica" w:cs="Helvetica"/>
          <w:color w:val="333333"/>
          <w:lang w:val="fr-CA"/>
        </w:rPr>
        <w:t xml:space="preserve"> </w:t>
      </w:r>
      <w:r w:rsidR="00F86F63">
        <w:rPr>
          <w:rFonts w:ascii="Helvetica" w:hAnsi="Helvetica" w:cs="Helvetica"/>
          <w:color w:val="333333"/>
          <w:lang w:val="fr-CA"/>
        </w:rPr>
        <w:t>Si les règles ne sont pas claires, il peut survenir des malentendus et l’un des parents peut avoir l’impression que l’autre « empiète » sur son temps</w:t>
      </w:r>
      <w:r w:rsidR="00F86F63" w:rsidRPr="006C2B76">
        <w:rPr>
          <w:rFonts w:ascii="Helvetica" w:hAnsi="Helvetica" w:cs="Helvetica"/>
          <w:color w:val="333333"/>
          <w:lang w:val="fr-CA"/>
        </w:rPr>
        <w:t>.</w:t>
      </w:r>
      <w:r w:rsidR="00473B0F" w:rsidRPr="006C2B76">
        <w:rPr>
          <w:rFonts w:ascii="Helvetica" w:hAnsi="Helvetica" w:cs="Helvetica"/>
          <w:color w:val="333333"/>
          <w:lang w:val="fr-CA"/>
        </w:rPr>
        <w:t xml:space="preserve"> </w:t>
      </w:r>
      <w:r w:rsidR="00F86F63">
        <w:rPr>
          <w:rFonts w:ascii="Helvetica" w:hAnsi="Helvetica" w:cs="Helvetica"/>
          <w:color w:val="333333"/>
          <w:lang w:val="fr-CA"/>
        </w:rPr>
        <w:t>Les règles de base permettent aussi de s’assurer qu’il ne revient pas aux enfants de gérer eux-mêmes le temps parental virtuel</w:t>
      </w:r>
      <w:r w:rsidR="000D3D54" w:rsidRPr="000572AC">
        <w:rPr>
          <w:rFonts w:ascii="Helvetica" w:hAnsi="Helvetica" w:cs="Helvetica"/>
          <w:color w:val="333333"/>
          <w:lang w:val="fr-CA"/>
        </w:rPr>
        <w:t>.</w:t>
      </w:r>
      <w:r w:rsidR="003863D3">
        <w:rPr>
          <w:rFonts w:ascii="Helvetica" w:hAnsi="Helvetica" w:cs="Helvetica"/>
          <w:color w:val="333333"/>
          <w:lang w:val="fr-CA"/>
        </w:rPr>
        <w:t xml:space="preserve"> Il est peu probable que </w:t>
      </w:r>
      <w:r w:rsidR="0085352A">
        <w:rPr>
          <w:rFonts w:ascii="Helvetica" w:hAnsi="Helvetica" w:cs="Helvetica"/>
          <w:color w:val="333333"/>
          <w:lang w:val="fr-CA"/>
        </w:rPr>
        <w:t>de</w:t>
      </w:r>
      <w:r w:rsidR="003863D3">
        <w:rPr>
          <w:rFonts w:ascii="Helvetica" w:hAnsi="Helvetica" w:cs="Helvetica"/>
          <w:color w:val="333333"/>
          <w:lang w:val="fr-CA"/>
        </w:rPr>
        <w:t xml:space="preserve"> jeunes enfants aient les compétences en matière de gestion du temps et les compétences techniques nécessaires pour organiser de tels contacts</w:t>
      </w:r>
      <w:r w:rsidR="000D3D54" w:rsidRPr="000572AC">
        <w:rPr>
          <w:rFonts w:ascii="Helvetica" w:hAnsi="Helvetica" w:cs="Helvetica"/>
          <w:color w:val="333333"/>
          <w:lang w:val="fr-CA"/>
        </w:rPr>
        <w:t>,</w:t>
      </w:r>
      <w:r w:rsidR="003863D3">
        <w:rPr>
          <w:rFonts w:ascii="Helvetica" w:hAnsi="Helvetica" w:cs="Helvetica"/>
          <w:color w:val="333333"/>
          <w:lang w:val="fr-CA"/>
        </w:rPr>
        <w:t xml:space="preserve"> et ils peuvent ressentir de la culpabilité ou de la tristesse après avoir « oublié » d’appeler</w:t>
      </w:r>
      <w:r w:rsidR="000D3D54" w:rsidRPr="000572AC">
        <w:rPr>
          <w:rFonts w:ascii="Helvetica" w:hAnsi="Helvetica" w:cs="Helvetica"/>
          <w:color w:val="333333"/>
          <w:lang w:val="fr-CA"/>
        </w:rPr>
        <w:t xml:space="preserve">. </w:t>
      </w:r>
      <w:r w:rsidR="003863D3">
        <w:rPr>
          <w:rFonts w:ascii="Helvetica" w:hAnsi="Helvetica" w:cs="Helvetica"/>
          <w:color w:val="333333"/>
          <w:lang w:val="fr-CA"/>
        </w:rPr>
        <w:t>Les a</w:t>
      </w:r>
      <w:r w:rsidR="000D3D54" w:rsidRPr="000572AC">
        <w:rPr>
          <w:rFonts w:ascii="Helvetica" w:hAnsi="Helvetica" w:cs="Helvetica"/>
          <w:color w:val="333333"/>
          <w:lang w:val="fr-CA"/>
        </w:rPr>
        <w:t xml:space="preserve">dolescents </w:t>
      </w:r>
      <w:r w:rsidR="003863D3">
        <w:rPr>
          <w:rFonts w:ascii="Helvetica" w:hAnsi="Helvetica" w:cs="Helvetica"/>
          <w:color w:val="333333"/>
          <w:lang w:val="fr-CA"/>
        </w:rPr>
        <w:t>sont plus susceptibles de jouir d’une plus grand</w:t>
      </w:r>
      <w:r w:rsidR="00D9094E">
        <w:rPr>
          <w:rFonts w:ascii="Helvetica" w:hAnsi="Helvetica" w:cs="Helvetica"/>
          <w:color w:val="333333"/>
          <w:lang w:val="fr-CA"/>
        </w:rPr>
        <w:t>e</w:t>
      </w:r>
      <w:r w:rsidR="003863D3">
        <w:rPr>
          <w:rFonts w:ascii="Helvetica" w:hAnsi="Helvetica" w:cs="Helvetica"/>
          <w:color w:val="333333"/>
          <w:lang w:val="fr-CA"/>
        </w:rPr>
        <w:t xml:space="preserve"> indépendance pour </w:t>
      </w:r>
      <w:r w:rsidR="001865F1">
        <w:rPr>
          <w:rFonts w:ascii="Helvetica" w:hAnsi="Helvetica" w:cs="Helvetica"/>
          <w:color w:val="333333"/>
          <w:lang w:val="fr-CA"/>
        </w:rPr>
        <w:t>communiquer avec chaque parent selon leur horaire et leurs besoins</w:t>
      </w:r>
      <w:r w:rsidR="000D3D54" w:rsidRPr="000572AC">
        <w:rPr>
          <w:rFonts w:ascii="Helvetica" w:hAnsi="Helvetica" w:cs="Helvetica"/>
          <w:color w:val="333333"/>
          <w:lang w:val="fr-CA"/>
        </w:rPr>
        <w:t>.</w:t>
      </w:r>
    </w:p>
    <w:p w14:paraId="2B3256AF" w14:textId="4804B1E2" w:rsidR="006F7D2C" w:rsidRPr="000572AC" w:rsidRDefault="00AC52B4" w:rsidP="0078261B">
      <w:pPr>
        <w:pStyle w:val="NormalWeb"/>
        <w:rPr>
          <w:rFonts w:ascii="Helvetica" w:hAnsi="Helvetica" w:cs="Helvetica"/>
          <w:color w:val="333333"/>
          <w:lang w:val="fr-CA"/>
        </w:rPr>
      </w:pPr>
      <w:r>
        <w:rPr>
          <w:noProof/>
        </w:rPr>
        <mc:AlternateContent>
          <mc:Choice Requires="wps">
            <w:drawing>
              <wp:anchor distT="45720" distB="45720" distL="114300" distR="114300" simplePos="0" relativeHeight="251658251" behindDoc="0" locked="0" layoutInCell="1" allowOverlap="1" wp14:anchorId="78E7CD1A" wp14:editId="76B6A83C">
                <wp:simplePos x="0" y="0"/>
                <wp:positionH relativeFrom="column">
                  <wp:posOffset>0</wp:posOffset>
                </wp:positionH>
                <wp:positionV relativeFrom="paragraph">
                  <wp:posOffset>-3113405</wp:posOffset>
                </wp:positionV>
                <wp:extent cx="2355850" cy="5461000"/>
                <wp:effectExtent l="0" t="0" r="635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461000"/>
                        </a:xfrm>
                        <a:prstGeom prst="rect">
                          <a:avLst/>
                        </a:prstGeom>
                        <a:solidFill>
                          <a:srgbClr val="244B7F">
                            <a:alpha val="20000"/>
                          </a:srgbClr>
                        </a:solidFill>
                        <a:ln w="9525">
                          <a:noFill/>
                          <a:miter lim="800000"/>
                          <a:headEnd/>
                          <a:tailEnd/>
                        </a:ln>
                      </wps:spPr>
                      <wps:txbx>
                        <w:txbxContent>
                          <w:p w14:paraId="05F0B7F5" w14:textId="77777777" w:rsidR="004E0F61" w:rsidRPr="001C248C" w:rsidRDefault="004E0F61" w:rsidP="00385571">
                            <w:pPr>
                              <w:pStyle w:val="NormalWeb"/>
                              <w:rPr>
                                <w:noProof/>
                                <w:lang w:val="fr-CA"/>
                              </w:rPr>
                            </w:pPr>
                            <w:r w:rsidRPr="001C248C">
                              <w:rPr>
                                <w:rFonts w:ascii="Helvetica" w:hAnsi="Helvetica" w:cs="Helvetica"/>
                                <w:b/>
                                <w:bCs/>
                                <w:color w:val="333333"/>
                                <w:sz w:val="36"/>
                                <w:szCs w:val="36"/>
                                <w:lang w:val="fr-CA"/>
                              </w:rPr>
                              <w:t>L</w:t>
                            </w:r>
                            <w:r w:rsidRPr="001C248C">
                              <w:rPr>
                                <w:rFonts w:ascii="Helvetica" w:hAnsi="Helvetica" w:cs="Helvetica"/>
                                <w:color w:val="333333"/>
                                <w:lang w:val="fr-CA"/>
                              </w:rPr>
                              <w:t>e type de communication u</w:t>
                            </w:r>
                            <w:r>
                              <w:rPr>
                                <w:rFonts w:ascii="Helvetica" w:hAnsi="Helvetica" w:cs="Helvetica"/>
                                <w:color w:val="333333"/>
                                <w:lang w:val="fr-CA"/>
                              </w:rPr>
                              <w:t xml:space="preserve">tilisé dépendra </w:t>
                            </w:r>
                            <w:r w:rsidRPr="001C248C">
                              <w:rPr>
                                <w:rFonts w:ascii="Helvetica" w:hAnsi="Helvetica" w:cs="Helvetica"/>
                                <w:color w:val="333333"/>
                                <w:lang w:val="fr-CA"/>
                              </w:rPr>
                              <w:t xml:space="preserve">de plusieurs facteurs, dont </w:t>
                            </w:r>
                            <w:r>
                              <w:rPr>
                                <w:rFonts w:ascii="Helvetica" w:hAnsi="Helvetica" w:cs="Helvetica"/>
                                <w:color w:val="333333"/>
                                <w:lang w:val="fr-CA"/>
                              </w:rPr>
                              <w:t>l’</w:t>
                            </w:r>
                            <w:r w:rsidRPr="001C248C">
                              <w:rPr>
                                <w:rFonts w:ascii="Helvetica" w:hAnsi="Helvetica" w:cs="Helvetica"/>
                                <w:color w:val="333333"/>
                                <w:lang w:val="fr-CA"/>
                              </w:rPr>
                              <w:t xml:space="preserve">âge et </w:t>
                            </w:r>
                            <w:r>
                              <w:rPr>
                                <w:rFonts w:ascii="Helvetica" w:hAnsi="Helvetica" w:cs="Helvetica"/>
                                <w:color w:val="333333"/>
                                <w:lang w:val="fr-CA"/>
                              </w:rPr>
                              <w:t>le</w:t>
                            </w:r>
                            <w:r w:rsidRPr="001C248C">
                              <w:rPr>
                                <w:rFonts w:ascii="Helvetica" w:hAnsi="Helvetica" w:cs="Helvetica"/>
                                <w:color w:val="333333"/>
                                <w:lang w:val="fr-CA"/>
                              </w:rPr>
                              <w:t xml:space="preserve"> stade de développement</w:t>
                            </w:r>
                            <w:r>
                              <w:rPr>
                                <w:rFonts w:ascii="Helvetica" w:hAnsi="Helvetica" w:cs="Helvetica"/>
                                <w:color w:val="333333"/>
                                <w:lang w:val="fr-CA"/>
                              </w:rPr>
                              <w:t xml:space="preserve"> de l’enfant</w:t>
                            </w:r>
                            <w:r w:rsidRPr="001C248C">
                              <w:rPr>
                                <w:rFonts w:ascii="Helvetica" w:hAnsi="Helvetica" w:cs="Helvetica"/>
                                <w:color w:val="333333"/>
                                <w:lang w:val="fr-CA"/>
                              </w:rPr>
                              <w:t xml:space="preserve">. </w:t>
                            </w:r>
                            <w:r>
                              <w:rPr>
                                <w:rFonts w:ascii="Helvetica" w:hAnsi="Helvetica" w:cs="Helvetica"/>
                                <w:color w:val="333333"/>
                                <w:lang w:val="fr-CA"/>
                              </w:rPr>
                              <w:t>Il faut comprendre que la plupart des enfants</w:t>
                            </w:r>
                            <w:r w:rsidRPr="001C248C">
                              <w:rPr>
                                <w:rFonts w:ascii="Helvetica" w:hAnsi="Helvetica" w:cs="Helvetica"/>
                                <w:color w:val="333333"/>
                                <w:lang w:val="fr-CA"/>
                              </w:rPr>
                              <w:t>,</w:t>
                            </w:r>
                            <w:r>
                              <w:rPr>
                                <w:rFonts w:ascii="Helvetica" w:hAnsi="Helvetica" w:cs="Helvetica"/>
                                <w:color w:val="333333"/>
                                <w:lang w:val="fr-CA"/>
                              </w:rPr>
                              <w:t xml:space="preserve"> surtout</w:t>
                            </w:r>
                            <w:r w:rsidRPr="001C248C">
                              <w:rPr>
                                <w:rFonts w:ascii="Helvetica" w:hAnsi="Helvetica" w:cs="Helvetica"/>
                                <w:color w:val="333333"/>
                                <w:lang w:val="fr-CA"/>
                              </w:rPr>
                              <w:t xml:space="preserve"> les </w:t>
                            </w:r>
                            <w:r>
                              <w:rPr>
                                <w:rFonts w:ascii="Helvetica" w:hAnsi="Helvetica" w:cs="Helvetica"/>
                                <w:color w:val="333333"/>
                                <w:lang w:val="fr-CA"/>
                              </w:rPr>
                              <w:t xml:space="preserve">plus </w:t>
                            </w:r>
                            <w:r w:rsidRPr="001C248C">
                              <w:rPr>
                                <w:rFonts w:ascii="Helvetica" w:hAnsi="Helvetica" w:cs="Helvetica"/>
                                <w:color w:val="333333"/>
                                <w:lang w:val="fr-CA"/>
                              </w:rPr>
                              <w:t>jeunes</w:t>
                            </w:r>
                            <w:r>
                              <w:rPr>
                                <w:rFonts w:ascii="Helvetica" w:hAnsi="Helvetica" w:cs="Helvetica"/>
                                <w:color w:val="333333"/>
                                <w:lang w:val="fr-CA"/>
                              </w:rPr>
                              <w:t>,</w:t>
                            </w:r>
                            <w:r w:rsidRPr="001C248C">
                              <w:rPr>
                                <w:rFonts w:ascii="Helvetica" w:hAnsi="Helvetica" w:cs="Helvetica"/>
                                <w:color w:val="333333"/>
                                <w:lang w:val="fr-CA"/>
                              </w:rPr>
                              <w:t xml:space="preserve"> s’ennu</w:t>
                            </w:r>
                            <w:r>
                              <w:rPr>
                                <w:rFonts w:ascii="Helvetica" w:hAnsi="Helvetica" w:cs="Helvetica"/>
                                <w:color w:val="333333"/>
                                <w:lang w:val="fr-CA"/>
                              </w:rPr>
                              <w:t>i</w:t>
                            </w:r>
                            <w:r w:rsidRPr="001C248C">
                              <w:rPr>
                                <w:rFonts w:ascii="Helvetica" w:hAnsi="Helvetica" w:cs="Helvetica"/>
                                <w:color w:val="333333"/>
                                <w:lang w:val="fr-CA"/>
                              </w:rPr>
                              <w:t>e</w:t>
                            </w:r>
                            <w:r>
                              <w:rPr>
                                <w:rFonts w:ascii="Helvetica" w:hAnsi="Helvetica" w:cs="Helvetica"/>
                                <w:color w:val="333333"/>
                                <w:lang w:val="fr-CA"/>
                              </w:rPr>
                              <w:t>nt</w:t>
                            </w:r>
                            <w:r w:rsidRPr="001C248C">
                              <w:rPr>
                                <w:rFonts w:ascii="Helvetica" w:hAnsi="Helvetica" w:cs="Helvetica"/>
                                <w:color w:val="333333"/>
                                <w:lang w:val="fr-CA"/>
                              </w:rPr>
                              <w:t xml:space="preserve"> </w:t>
                            </w:r>
                            <w:r>
                              <w:rPr>
                                <w:rFonts w:ascii="Helvetica" w:hAnsi="Helvetica" w:cs="Helvetica"/>
                                <w:color w:val="333333"/>
                                <w:lang w:val="fr-CA"/>
                              </w:rPr>
                              <w:t>ou</w:t>
                            </w:r>
                            <w:r w:rsidRPr="001C248C">
                              <w:rPr>
                                <w:rFonts w:ascii="Helvetica" w:hAnsi="Helvetica" w:cs="Helvetica"/>
                                <w:color w:val="333333"/>
                                <w:lang w:val="fr-CA"/>
                              </w:rPr>
                              <w:t xml:space="preserve"> dev</w:t>
                            </w:r>
                            <w:r>
                              <w:rPr>
                                <w:rFonts w:ascii="Helvetica" w:hAnsi="Helvetica" w:cs="Helvetica"/>
                                <w:color w:val="333333"/>
                                <w:lang w:val="fr-CA"/>
                              </w:rPr>
                              <w:t>iennent</w:t>
                            </w:r>
                            <w:r w:rsidRPr="001C248C">
                              <w:rPr>
                                <w:rFonts w:ascii="Helvetica" w:hAnsi="Helvetica" w:cs="Helvetica"/>
                                <w:color w:val="333333"/>
                                <w:lang w:val="fr-CA"/>
                              </w:rPr>
                              <w:t xml:space="preserve"> agités si</w:t>
                            </w:r>
                            <w:r>
                              <w:rPr>
                                <w:rFonts w:ascii="Helvetica" w:hAnsi="Helvetica" w:cs="Helvetica"/>
                                <w:color w:val="333333"/>
                                <w:lang w:val="fr-CA"/>
                              </w:rPr>
                              <w:t xml:space="preserve"> les </w:t>
                            </w:r>
                            <w:r w:rsidRPr="001C248C">
                              <w:rPr>
                                <w:rFonts w:ascii="Helvetica" w:hAnsi="Helvetica" w:cs="Helvetica"/>
                                <w:color w:val="333333"/>
                                <w:lang w:val="fr-CA"/>
                              </w:rPr>
                              <w:t>conversations</w:t>
                            </w:r>
                            <w:r>
                              <w:rPr>
                                <w:rFonts w:ascii="Helvetica" w:hAnsi="Helvetica" w:cs="Helvetica"/>
                                <w:color w:val="333333"/>
                                <w:lang w:val="fr-CA"/>
                              </w:rPr>
                              <w:t xml:space="preserve"> sont trop longues</w:t>
                            </w:r>
                            <w:r w:rsidRPr="001C248C">
                              <w:rPr>
                                <w:rFonts w:ascii="Helvetica" w:hAnsi="Helvetica" w:cs="Helvetica"/>
                                <w:color w:val="333333"/>
                                <w:lang w:val="fr-CA"/>
                              </w:rPr>
                              <w:t>.</w:t>
                            </w:r>
                            <w:r>
                              <w:rPr>
                                <w:rFonts w:ascii="Helvetica" w:hAnsi="Helvetica" w:cs="Helvetica"/>
                                <w:color w:val="333333"/>
                                <w:lang w:val="fr-CA"/>
                              </w:rPr>
                              <w:t xml:space="preserve"> Il est rare que les jeunes enfants aiment de longues</w:t>
                            </w:r>
                            <w:r w:rsidRPr="001C248C">
                              <w:rPr>
                                <w:rFonts w:ascii="Helvetica" w:hAnsi="Helvetica" w:cs="Helvetica"/>
                                <w:color w:val="333333"/>
                                <w:lang w:val="fr-CA"/>
                              </w:rPr>
                              <w:t xml:space="preserve"> conversations, </w:t>
                            </w:r>
                            <w:r>
                              <w:rPr>
                                <w:rFonts w:ascii="Helvetica" w:hAnsi="Helvetica" w:cs="Helvetica"/>
                                <w:color w:val="333333"/>
                                <w:lang w:val="fr-CA"/>
                              </w:rPr>
                              <w:t>que ce soit en personne, au téléphone ou sur I</w:t>
                            </w:r>
                            <w:r w:rsidRPr="001C248C">
                              <w:rPr>
                                <w:rFonts w:ascii="Helvetica" w:hAnsi="Helvetica" w:cs="Helvetica"/>
                                <w:color w:val="333333"/>
                                <w:lang w:val="fr-CA"/>
                              </w:rPr>
                              <w:t>nternet.</w:t>
                            </w:r>
                            <w:r w:rsidRPr="007F16F3">
                              <w:t xml:space="preserve"> </w:t>
                            </w:r>
                            <w:r w:rsidRPr="007F16F3">
                              <w:rPr>
                                <w:rFonts w:ascii="Helvetica" w:hAnsi="Helvetica" w:cs="Helvetica"/>
                                <w:color w:val="333333"/>
                                <w:lang w:val="fr-CA"/>
                              </w:rPr>
                              <w:t xml:space="preserve">S’il y a un conflit entre </w:t>
                            </w:r>
                            <w:r>
                              <w:rPr>
                                <w:rFonts w:ascii="Helvetica" w:hAnsi="Helvetica" w:cs="Helvetica"/>
                                <w:color w:val="333333"/>
                                <w:lang w:val="fr-CA"/>
                              </w:rPr>
                              <w:t>les</w:t>
                            </w:r>
                            <w:r w:rsidRPr="007F16F3">
                              <w:rPr>
                                <w:rFonts w:ascii="Helvetica" w:hAnsi="Helvetica" w:cs="Helvetica"/>
                                <w:color w:val="333333"/>
                                <w:lang w:val="fr-CA"/>
                              </w:rPr>
                              <w:t xml:space="preserve"> parent</w:t>
                            </w:r>
                            <w:r>
                              <w:rPr>
                                <w:rFonts w:ascii="Helvetica" w:hAnsi="Helvetica" w:cs="Helvetica"/>
                                <w:color w:val="333333"/>
                                <w:lang w:val="fr-CA"/>
                              </w:rPr>
                              <w:t>s</w:t>
                            </w:r>
                            <w:r w:rsidRPr="007F16F3">
                              <w:rPr>
                                <w:rFonts w:ascii="Helvetica" w:hAnsi="Helvetica" w:cs="Helvetica"/>
                                <w:color w:val="333333"/>
                                <w:lang w:val="fr-CA"/>
                              </w:rPr>
                              <w:t xml:space="preserve"> et que l’enfant est </w:t>
                            </w:r>
                            <w:r>
                              <w:rPr>
                                <w:rFonts w:ascii="Helvetica" w:hAnsi="Helvetica" w:cs="Helvetica"/>
                                <w:color w:val="333333"/>
                                <w:lang w:val="fr-CA"/>
                              </w:rPr>
                              <w:t xml:space="preserve">plus </w:t>
                            </w:r>
                            <w:r w:rsidRPr="007F16F3">
                              <w:rPr>
                                <w:rFonts w:ascii="Helvetica" w:hAnsi="Helvetica" w:cs="Helvetica"/>
                                <w:color w:val="333333"/>
                                <w:lang w:val="fr-CA"/>
                              </w:rPr>
                              <w:t xml:space="preserve">vieux, il </w:t>
                            </w:r>
                            <w:r>
                              <w:rPr>
                                <w:rFonts w:ascii="Helvetica" w:hAnsi="Helvetica" w:cs="Helvetica"/>
                                <w:color w:val="333333"/>
                                <w:lang w:val="fr-CA"/>
                              </w:rPr>
                              <w:t>peut être</w:t>
                            </w:r>
                            <w:r w:rsidRPr="007F16F3">
                              <w:rPr>
                                <w:rFonts w:ascii="Helvetica" w:hAnsi="Helvetica" w:cs="Helvetica"/>
                                <w:color w:val="333333"/>
                                <w:lang w:val="fr-CA"/>
                              </w:rPr>
                              <w:t xml:space="preserve"> préférable</w:t>
                            </w:r>
                            <w:r>
                              <w:rPr>
                                <w:rFonts w:ascii="Helvetica" w:hAnsi="Helvetica" w:cs="Helvetica"/>
                                <w:color w:val="333333"/>
                                <w:lang w:val="fr-CA"/>
                              </w:rPr>
                              <w:t xml:space="preserve"> pour l’enfant</w:t>
                            </w:r>
                            <w:r w:rsidRPr="007F16F3">
                              <w:rPr>
                                <w:rFonts w:ascii="Helvetica" w:hAnsi="Helvetica" w:cs="Helvetica"/>
                                <w:color w:val="333333"/>
                                <w:lang w:val="fr-CA"/>
                              </w:rPr>
                              <w:t xml:space="preserve"> de recourir à une forme de communication </w:t>
                            </w:r>
                            <w:r>
                              <w:rPr>
                                <w:rFonts w:ascii="Helvetica" w:hAnsi="Helvetica" w:cs="Helvetica"/>
                                <w:color w:val="333333"/>
                                <w:lang w:val="fr-CA"/>
                              </w:rPr>
                              <w:t>qu’il</w:t>
                            </w:r>
                            <w:r w:rsidRPr="007F16F3">
                              <w:rPr>
                                <w:rFonts w:ascii="Helvetica" w:hAnsi="Helvetica" w:cs="Helvetica"/>
                                <w:color w:val="333333"/>
                                <w:lang w:val="fr-CA"/>
                              </w:rPr>
                              <w:t xml:space="preserve"> peut utiliser tout seul et en privé</w:t>
                            </w:r>
                            <w:r w:rsidRPr="001C248C">
                              <w:rPr>
                                <w:rFonts w:ascii="Helvetica" w:hAnsi="Helvetica" w:cs="Helvetica"/>
                                <w:color w:val="333333"/>
                                <w:lang w:val="fr-CA"/>
                              </w:rPr>
                              <w:t xml:space="preserve">. </w:t>
                            </w:r>
                          </w:p>
                          <w:p w14:paraId="7ECDF01E" w14:textId="6608249A" w:rsidR="004E0F61" w:rsidRPr="001C248C" w:rsidRDefault="00AC52B4" w:rsidP="00385571">
                            <w:pPr>
                              <w:pStyle w:val="NormalWeb"/>
                              <w:jc w:val="center"/>
                              <w:rPr>
                                <w:rFonts w:ascii="Helvetica" w:hAnsi="Helvetica" w:cs="Helvetica"/>
                                <w:color w:val="333333"/>
                                <w:lang w:val="fr-CA"/>
                              </w:rPr>
                            </w:pPr>
                            <w:r>
                              <w:rPr>
                                <w:noProof/>
                              </w:rPr>
                              <w:drawing>
                                <wp:inline distT="0" distB="0" distL="0" distR="0" wp14:anchorId="2F7B33C4" wp14:editId="7FB1E0C0">
                                  <wp:extent cx="922655" cy="1469390"/>
                                  <wp:effectExtent l="0" t="0" r="0" b="3810"/>
                                  <wp:docPr id="10" name="Picture 1" descr="A picture containing to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oy, LE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655" cy="1469390"/>
                                          </a:xfrm>
                                          <a:prstGeom prst="rect">
                                            <a:avLst/>
                                          </a:prstGeom>
                                          <a:noFill/>
                                          <a:ln>
                                            <a:noFill/>
                                          </a:ln>
                                        </pic:spPr>
                                      </pic:pic>
                                    </a:graphicData>
                                  </a:graphic>
                                </wp:inline>
                              </w:drawing>
                            </w:r>
                          </w:p>
                          <w:p w14:paraId="3D819EFE" w14:textId="77777777" w:rsidR="004E0F61" w:rsidRPr="001C248C" w:rsidRDefault="004E0F61" w:rsidP="00385571">
                            <w:pPr>
                              <w:rPr>
                                <w:lang w:val="fr-CA"/>
                              </w:rPr>
                            </w:pPr>
                            <w:r w:rsidRPr="001C248C">
                              <w:rPr>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CD1A" id="_x0000_s1030" type="#_x0000_t202" style="position:absolute;margin-left:0;margin-top:-245.15pt;width:185.5pt;height:430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" fillcolor="#244b7f" stroked="f">
                <v:fill opacity="13107f"/>
                <v:textbox>
                  <w:txbxContent>
                    <w:p w14:paraId="05F0B7F5" w14:textId="77777777" w:rsidR="004E0F61" w:rsidRPr="001C248C" w:rsidRDefault="004E0F61" w:rsidP="00385571">
                      <w:pPr>
                        <w:pStyle w:val="NormalWeb"/>
                        <w:rPr>
                          <w:noProof/>
                          <w:lang w:val="fr-CA"/>
                        </w:rPr>
                      </w:pPr>
                      <w:r w:rsidRPr="001C248C">
                        <w:rPr>
                          <w:rFonts w:ascii="Helvetica" w:hAnsi="Helvetica" w:cs="Helvetica"/>
                          <w:b/>
                          <w:bCs/>
                          <w:color w:val="333333"/>
                          <w:sz w:val="36"/>
                          <w:szCs w:val="36"/>
                          <w:lang w:val="fr-CA"/>
                        </w:rPr>
                        <w:t>L</w:t>
                      </w:r>
                      <w:r w:rsidRPr="001C248C">
                        <w:rPr>
                          <w:rFonts w:ascii="Helvetica" w:hAnsi="Helvetica" w:cs="Helvetica"/>
                          <w:color w:val="333333"/>
                          <w:lang w:val="fr-CA"/>
                        </w:rPr>
                        <w:t>e type de communication u</w:t>
                      </w:r>
                      <w:r>
                        <w:rPr>
                          <w:rFonts w:ascii="Helvetica" w:hAnsi="Helvetica" w:cs="Helvetica"/>
                          <w:color w:val="333333"/>
                          <w:lang w:val="fr-CA"/>
                        </w:rPr>
                        <w:t xml:space="preserve">tilisé dépendra </w:t>
                      </w:r>
                      <w:r w:rsidRPr="001C248C">
                        <w:rPr>
                          <w:rFonts w:ascii="Helvetica" w:hAnsi="Helvetica" w:cs="Helvetica"/>
                          <w:color w:val="333333"/>
                          <w:lang w:val="fr-CA"/>
                        </w:rPr>
                        <w:t xml:space="preserve">de plusieurs facteurs, dont </w:t>
                      </w:r>
                      <w:r>
                        <w:rPr>
                          <w:rFonts w:ascii="Helvetica" w:hAnsi="Helvetica" w:cs="Helvetica"/>
                          <w:color w:val="333333"/>
                          <w:lang w:val="fr-CA"/>
                        </w:rPr>
                        <w:t>l’</w:t>
                      </w:r>
                      <w:r w:rsidRPr="001C248C">
                        <w:rPr>
                          <w:rFonts w:ascii="Helvetica" w:hAnsi="Helvetica" w:cs="Helvetica"/>
                          <w:color w:val="333333"/>
                          <w:lang w:val="fr-CA"/>
                        </w:rPr>
                        <w:t xml:space="preserve">âge et </w:t>
                      </w:r>
                      <w:r>
                        <w:rPr>
                          <w:rFonts w:ascii="Helvetica" w:hAnsi="Helvetica" w:cs="Helvetica"/>
                          <w:color w:val="333333"/>
                          <w:lang w:val="fr-CA"/>
                        </w:rPr>
                        <w:t>le</w:t>
                      </w:r>
                      <w:r w:rsidRPr="001C248C">
                        <w:rPr>
                          <w:rFonts w:ascii="Helvetica" w:hAnsi="Helvetica" w:cs="Helvetica"/>
                          <w:color w:val="333333"/>
                          <w:lang w:val="fr-CA"/>
                        </w:rPr>
                        <w:t xml:space="preserve"> stade de développement</w:t>
                      </w:r>
                      <w:r>
                        <w:rPr>
                          <w:rFonts w:ascii="Helvetica" w:hAnsi="Helvetica" w:cs="Helvetica"/>
                          <w:color w:val="333333"/>
                          <w:lang w:val="fr-CA"/>
                        </w:rPr>
                        <w:t xml:space="preserve"> de l’enfant</w:t>
                      </w:r>
                      <w:r w:rsidRPr="001C248C">
                        <w:rPr>
                          <w:rFonts w:ascii="Helvetica" w:hAnsi="Helvetica" w:cs="Helvetica"/>
                          <w:color w:val="333333"/>
                          <w:lang w:val="fr-CA"/>
                        </w:rPr>
                        <w:t xml:space="preserve">. </w:t>
                      </w:r>
                      <w:r>
                        <w:rPr>
                          <w:rFonts w:ascii="Helvetica" w:hAnsi="Helvetica" w:cs="Helvetica"/>
                          <w:color w:val="333333"/>
                          <w:lang w:val="fr-CA"/>
                        </w:rPr>
                        <w:t>Il faut comprendre que la plupart des enfants</w:t>
                      </w:r>
                      <w:r w:rsidRPr="001C248C">
                        <w:rPr>
                          <w:rFonts w:ascii="Helvetica" w:hAnsi="Helvetica" w:cs="Helvetica"/>
                          <w:color w:val="333333"/>
                          <w:lang w:val="fr-CA"/>
                        </w:rPr>
                        <w:t>,</w:t>
                      </w:r>
                      <w:r>
                        <w:rPr>
                          <w:rFonts w:ascii="Helvetica" w:hAnsi="Helvetica" w:cs="Helvetica"/>
                          <w:color w:val="333333"/>
                          <w:lang w:val="fr-CA"/>
                        </w:rPr>
                        <w:t xml:space="preserve"> surtout</w:t>
                      </w:r>
                      <w:r w:rsidRPr="001C248C">
                        <w:rPr>
                          <w:rFonts w:ascii="Helvetica" w:hAnsi="Helvetica" w:cs="Helvetica"/>
                          <w:color w:val="333333"/>
                          <w:lang w:val="fr-CA"/>
                        </w:rPr>
                        <w:t xml:space="preserve"> les </w:t>
                      </w:r>
                      <w:r>
                        <w:rPr>
                          <w:rFonts w:ascii="Helvetica" w:hAnsi="Helvetica" w:cs="Helvetica"/>
                          <w:color w:val="333333"/>
                          <w:lang w:val="fr-CA"/>
                        </w:rPr>
                        <w:t xml:space="preserve">plus </w:t>
                      </w:r>
                      <w:r w:rsidRPr="001C248C">
                        <w:rPr>
                          <w:rFonts w:ascii="Helvetica" w:hAnsi="Helvetica" w:cs="Helvetica"/>
                          <w:color w:val="333333"/>
                          <w:lang w:val="fr-CA"/>
                        </w:rPr>
                        <w:t>jeunes</w:t>
                      </w:r>
                      <w:r>
                        <w:rPr>
                          <w:rFonts w:ascii="Helvetica" w:hAnsi="Helvetica" w:cs="Helvetica"/>
                          <w:color w:val="333333"/>
                          <w:lang w:val="fr-CA"/>
                        </w:rPr>
                        <w:t>,</w:t>
                      </w:r>
                      <w:r w:rsidRPr="001C248C">
                        <w:rPr>
                          <w:rFonts w:ascii="Helvetica" w:hAnsi="Helvetica" w:cs="Helvetica"/>
                          <w:color w:val="333333"/>
                          <w:lang w:val="fr-CA"/>
                        </w:rPr>
                        <w:t xml:space="preserve"> s’ennu</w:t>
                      </w:r>
                      <w:r>
                        <w:rPr>
                          <w:rFonts w:ascii="Helvetica" w:hAnsi="Helvetica" w:cs="Helvetica"/>
                          <w:color w:val="333333"/>
                          <w:lang w:val="fr-CA"/>
                        </w:rPr>
                        <w:t>i</w:t>
                      </w:r>
                      <w:r w:rsidRPr="001C248C">
                        <w:rPr>
                          <w:rFonts w:ascii="Helvetica" w:hAnsi="Helvetica" w:cs="Helvetica"/>
                          <w:color w:val="333333"/>
                          <w:lang w:val="fr-CA"/>
                        </w:rPr>
                        <w:t>e</w:t>
                      </w:r>
                      <w:r>
                        <w:rPr>
                          <w:rFonts w:ascii="Helvetica" w:hAnsi="Helvetica" w:cs="Helvetica"/>
                          <w:color w:val="333333"/>
                          <w:lang w:val="fr-CA"/>
                        </w:rPr>
                        <w:t>nt</w:t>
                      </w:r>
                      <w:r w:rsidRPr="001C248C">
                        <w:rPr>
                          <w:rFonts w:ascii="Helvetica" w:hAnsi="Helvetica" w:cs="Helvetica"/>
                          <w:color w:val="333333"/>
                          <w:lang w:val="fr-CA"/>
                        </w:rPr>
                        <w:t xml:space="preserve"> </w:t>
                      </w:r>
                      <w:r>
                        <w:rPr>
                          <w:rFonts w:ascii="Helvetica" w:hAnsi="Helvetica" w:cs="Helvetica"/>
                          <w:color w:val="333333"/>
                          <w:lang w:val="fr-CA"/>
                        </w:rPr>
                        <w:t>ou</w:t>
                      </w:r>
                      <w:r w:rsidRPr="001C248C">
                        <w:rPr>
                          <w:rFonts w:ascii="Helvetica" w:hAnsi="Helvetica" w:cs="Helvetica"/>
                          <w:color w:val="333333"/>
                          <w:lang w:val="fr-CA"/>
                        </w:rPr>
                        <w:t xml:space="preserve"> dev</w:t>
                      </w:r>
                      <w:r>
                        <w:rPr>
                          <w:rFonts w:ascii="Helvetica" w:hAnsi="Helvetica" w:cs="Helvetica"/>
                          <w:color w:val="333333"/>
                          <w:lang w:val="fr-CA"/>
                        </w:rPr>
                        <w:t>iennent</w:t>
                      </w:r>
                      <w:r w:rsidRPr="001C248C">
                        <w:rPr>
                          <w:rFonts w:ascii="Helvetica" w:hAnsi="Helvetica" w:cs="Helvetica"/>
                          <w:color w:val="333333"/>
                          <w:lang w:val="fr-CA"/>
                        </w:rPr>
                        <w:t xml:space="preserve"> agités si</w:t>
                      </w:r>
                      <w:r>
                        <w:rPr>
                          <w:rFonts w:ascii="Helvetica" w:hAnsi="Helvetica" w:cs="Helvetica"/>
                          <w:color w:val="333333"/>
                          <w:lang w:val="fr-CA"/>
                        </w:rPr>
                        <w:t xml:space="preserve"> les </w:t>
                      </w:r>
                      <w:r w:rsidRPr="001C248C">
                        <w:rPr>
                          <w:rFonts w:ascii="Helvetica" w:hAnsi="Helvetica" w:cs="Helvetica"/>
                          <w:color w:val="333333"/>
                          <w:lang w:val="fr-CA"/>
                        </w:rPr>
                        <w:t>conversations</w:t>
                      </w:r>
                      <w:r>
                        <w:rPr>
                          <w:rFonts w:ascii="Helvetica" w:hAnsi="Helvetica" w:cs="Helvetica"/>
                          <w:color w:val="333333"/>
                          <w:lang w:val="fr-CA"/>
                        </w:rPr>
                        <w:t xml:space="preserve"> sont trop longues</w:t>
                      </w:r>
                      <w:r w:rsidRPr="001C248C">
                        <w:rPr>
                          <w:rFonts w:ascii="Helvetica" w:hAnsi="Helvetica" w:cs="Helvetica"/>
                          <w:color w:val="333333"/>
                          <w:lang w:val="fr-CA"/>
                        </w:rPr>
                        <w:t>.</w:t>
                      </w:r>
                      <w:r>
                        <w:rPr>
                          <w:rFonts w:ascii="Helvetica" w:hAnsi="Helvetica" w:cs="Helvetica"/>
                          <w:color w:val="333333"/>
                          <w:lang w:val="fr-CA"/>
                        </w:rPr>
                        <w:t xml:space="preserve"> Il est rare que les jeunes enfants aiment de longues</w:t>
                      </w:r>
                      <w:r w:rsidRPr="001C248C">
                        <w:rPr>
                          <w:rFonts w:ascii="Helvetica" w:hAnsi="Helvetica" w:cs="Helvetica"/>
                          <w:color w:val="333333"/>
                          <w:lang w:val="fr-CA"/>
                        </w:rPr>
                        <w:t xml:space="preserve"> conversations, </w:t>
                      </w:r>
                      <w:r>
                        <w:rPr>
                          <w:rFonts w:ascii="Helvetica" w:hAnsi="Helvetica" w:cs="Helvetica"/>
                          <w:color w:val="333333"/>
                          <w:lang w:val="fr-CA"/>
                        </w:rPr>
                        <w:t>que ce soit en personne, au téléphone ou sur I</w:t>
                      </w:r>
                      <w:r w:rsidRPr="001C248C">
                        <w:rPr>
                          <w:rFonts w:ascii="Helvetica" w:hAnsi="Helvetica" w:cs="Helvetica"/>
                          <w:color w:val="333333"/>
                          <w:lang w:val="fr-CA"/>
                        </w:rPr>
                        <w:t>nternet.</w:t>
                      </w:r>
                      <w:r w:rsidRPr="007F16F3">
                        <w:t xml:space="preserve"> </w:t>
                      </w:r>
                      <w:r w:rsidRPr="007F16F3">
                        <w:rPr>
                          <w:rFonts w:ascii="Helvetica" w:hAnsi="Helvetica" w:cs="Helvetica"/>
                          <w:color w:val="333333"/>
                          <w:lang w:val="fr-CA"/>
                        </w:rPr>
                        <w:t xml:space="preserve">S’il y a un conflit entre </w:t>
                      </w:r>
                      <w:r>
                        <w:rPr>
                          <w:rFonts w:ascii="Helvetica" w:hAnsi="Helvetica" w:cs="Helvetica"/>
                          <w:color w:val="333333"/>
                          <w:lang w:val="fr-CA"/>
                        </w:rPr>
                        <w:t>les</w:t>
                      </w:r>
                      <w:r w:rsidRPr="007F16F3">
                        <w:rPr>
                          <w:rFonts w:ascii="Helvetica" w:hAnsi="Helvetica" w:cs="Helvetica"/>
                          <w:color w:val="333333"/>
                          <w:lang w:val="fr-CA"/>
                        </w:rPr>
                        <w:t xml:space="preserve"> parent</w:t>
                      </w:r>
                      <w:r>
                        <w:rPr>
                          <w:rFonts w:ascii="Helvetica" w:hAnsi="Helvetica" w:cs="Helvetica"/>
                          <w:color w:val="333333"/>
                          <w:lang w:val="fr-CA"/>
                        </w:rPr>
                        <w:t>s</w:t>
                      </w:r>
                      <w:r w:rsidRPr="007F16F3">
                        <w:rPr>
                          <w:rFonts w:ascii="Helvetica" w:hAnsi="Helvetica" w:cs="Helvetica"/>
                          <w:color w:val="333333"/>
                          <w:lang w:val="fr-CA"/>
                        </w:rPr>
                        <w:t xml:space="preserve"> et que l’enfant est </w:t>
                      </w:r>
                      <w:r>
                        <w:rPr>
                          <w:rFonts w:ascii="Helvetica" w:hAnsi="Helvetica" w:cs="Helvetica"/>
                          <w:color w:val="333333"/>
                          <w:lang w:val="fr-CA"/>
                        </w:rPr>
                        <w:t xml:space="preserve">plus </w:t>
                      </w:r>
                      <w:r w:rsidRPr="007F16F3">
                        <w:rPr>
                          <w:rFonts w:ascii="Helvetica" w:hAnsi="Helvetica" w:cs="Helvetica"/>
                          <w:color w:val="333333"/>
                          <w:lang w:val="fr-CA"/>
                        </w:rPr>
                        <w:t xml:space="preserve">vieux, il </w:t>
                      </w:r>
                      <w:r>
                        <w:rPr>
                          <w:rFonts w:ascii="Helvetica" w:hAnsi="Helvetica" w:cs="Helvetica"/>
                          <w:color w:val="333333"/>
                          <w:lang w:val="fr-CA"/>
                        </w:rPr>
                        <w:t>peut être</w:t>
                      </w:r>
                      <w:r w:rsidRPr="007F16F3">
                        <w:rPr>
                          <w:rFonts w:ascii="Helvetica" w:hAnsi="Helvetica" w:cs="Helvetica"/>
                          <w:color w:val="333333"/>
                          <w:lang w:val="fr-CA"/>
                        </w:rPr>
                        <w:t xml:space="preserve"> préférable</w:t>
                      </w:r>
                      <w:r>
                        <w:rPr>
                          <w:rFonts w:ascii="Helvetica" w:hAnsi="Helvetica" w:cs="Helvetica"/>
                          <w:color w:val="333333"/>
                          <w:lang w:val="fr-CA"/>
                        </w:rPr>
                        <w:t xml:space="preserve"> pour l’enfant</w:t>
                      </w:r>
                      <w:r w:rsidRPr="007F16F3">
                        <w:rPr>
                          <w:rFonts w:ascii="Helvetica" w:hAnsi="Helvetica" w:cs="Helvetica"/>
                          <w:color w:val="333333"/>
                          <w:lang w:val="fr-CA"/>
                        </w:rPr>
                        <w:t xml:space="preserve"> de recourir à une forme de communication </w:t>
                      </w:r>
                      <w:r>
                        <w:rPr>
                          <w:rFonts w:ascii="Helvetica" w:hAnsi="Helvetica" w:cs="Helvetica"/>
                          <w:color w:val="333333"/>
                          <w:lang w:val="fr-CA"/>
                        </w:rPr>
                        <w:t>qu’il</w:t>
                      </w:r>
                      <w:r w:rsidRPr="007F16F3">
                        <w:rPr>
                          <w:rFonts w:ascii="Helvetica" w:hAnsi="Helvetica" w:cs="Helvetica"/>
                          <w:color w:val="333333"/>
                          <w:lang w:val="fr-CA"/>
                        </w:rPr>
                        <w:t xml:space="preserve"> peut utiliser tout seul et en privé</w:t>
                      </w:r>
                      <w:r w:rsidRPr="001C248C">
                        <w:rPr>
                          <w:rFonts w:ascii="Helvetica" w:hAnsi="Helvetica" w:cs="Helvetica"/>
                          <w:color w:val="333333"/>
                          <w:lang w:val="fr-CA"/>
                        </w:rPr>
                        <w:t xml:space="preserve">. </w:t>
                      </w:r>
                    </w:p>
                    <w:p w14:paraId="7ECDF01E" w14:textId="6608249A" w:rsidR="004E0F61" w:rsidRPr="001C248C" w:rsidRDefault="00AC52B4" w:rsidP="00385571">
                      <w:pPr>
                        <w:pStyle w:val="NormalWeb"/>
                        <w:jc w:val="center"/>
                        <w:rPr>
                          <w:rFonts w:ascii="Helvetica" w:hAnsi="Helvetica" w:cs="Helvetica"/>
                          <w:color w:val="333333"/>
                          <w:lang w:val="fr-CA"/>
                        </w:rPr>
                      </w:pPr>
                      <w:r>
                        <w:rPr>
                          <w:noProof/>
                        </w:rPr>
                        <w:drawing>
                          <wp:inline distT="0" distB="0" distL="0" distR="0" wp14:anchorId="2F7B33C4" wp14:editId="7FB1E0C0">
                            <wp:extent cx="922655" cy="1469390"/>
                            <wp:effectExtent l="0" t="0" r="0" b="3810"/>
                            <wp:docPr id="10" name="Picture 1" descr="A picture containing to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oy, LE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655" cy="1469390"/>
                                    </a:xfrm>
                                    <a:prstGeom prst="rect">
                                      <a:avLst/>
                                    </a:prstGeom>
                                    <a:noFill/>
                                    <a:ln>
                                      <a:noFill/>
                                    </a:ln>
                                  </pic:spPr>
                                </pic:pic>
                              </a:graphicData>
                            </a:graphic>
                          </wp:inline>
                        </w:drawing>
                      </w:r>
                    </w:p>
                    <w:p w14:paraId="3D819EFE" w14:textId="77777777" w:rsidR="004E0F61" w:rsidRPr="001C248C" w:rsidRDefault="004E0F61" w:rsidP="00385571">
                      <w:pPr>
                        <w:rPr>
                          <w:lang w:val="fr-CA"/>
                        </w:rPr>
                      </w:pPr>
                      <w:r w:rsidRPr="001C248C">
                        <w:rPr>
                          <w:lang w:val="fr-CA"/>
                        </w:rPr>
                        <w:t xml:space="preserve">                </w:t>
                      </w:r>
                    </w:p>
                  </w:txbxContent>
                </v:textbox>
                <w10:wrap type="square"/>
              </v:shape>
            </w:pict>
          </mc:Fallback>
        </mc:AlternateContent>
      </w:r>
      <w:r w:rsidR="00CB5C48">
        <w:rPr>
          <w:rFonts w:ascii="Helvetica" w:hAnsi="Helvetica" w:cs="Helvetica"/>
          <w:color w:val="333333"/>
          <w:lang w:val="fr-CA"/>
        </w:rPr>
        <w:t>Les p</w:t>
      </w:r>
      <w:r w:rsidR="007B4CEE" w:rsidRPr="000572AC">
        <w:rPr>
          <w:rFonts w:ascii="Helvetica" w:hAnsi="Helvetica" w:cs="Helvetica"/>
          <w:color w:val="333333"/>
          <w:lang w:val="fr-CA"/>
        </w:rPr>
        <w:t>arents</w:t>
      </w:r>
      <w:r w:rsidR="00CB5C48">
        <w:rPr>
          <w:rFonts w:ascii="Helvetica" w:hAnsi="Helvetica" w:cs="Helvetica"/>
          <w:color w:val="333333"/>
          <w:lang w:val="fr-CA"/>
        </w:rPr>
        <w:t xml:space="preserve"> devraient déterminer ensemble </w:t>
      </w:r>
      <w:r w:rsidR="00CB5C48" w:rsidRPr="00CB5C48">
        <w:rPr>
          <w:rFonts w:ascii="Helvetica" w:hAnsi="Helvetica" w:cs="Helvetica"/>
          <w:color w:val="333333"/>
          <w:lang w:val="fr-CA"/>
        </w:rPr>
        <w:t>si les contacts par téléphone/messages textes ou autres contacts répondront aux besoins de l’enfant et, dans l’affirmative, combien de contacts seront nécessaires.</w:t>
      </w:r>
      <w:r w:rsidR="00365529">
        <w:rPr>
          <w:rFonts w:ascii="Helvetica" w:hAnsi="Helvetica" w:cs="Helvetica"/>
          <w:color w:val="333333"/>
          <w:lang w:val="fr-CA"/>
        </w:rPr>
        <w:t xml:space="preserve"> La prise de décisions devrait </w:t>
      </w:r>
      <w:r w:rsidR="00614BAF">
        <w:rPr>
          <w:rFonts w:ascii="Helvetica" w:hAnsi="Helvetica" w:cs="Helvetica"/>
          <w:color w:val="333333"/>
          <w:lang w:val="fr-CA"/>
        </w:rPr>
        <w:t>tenir compte de</w:t>
      </w:r>
      <w:r w:rsidR="00365529">
        <w:rPr>
          <w:rFonts w:ascii="Helvetica" w:hAnsi="Helvetica" w:cs="Helvetica"/>
          <w:color w:val="333333"/>
          <w:lang w:val="fr-CA"/>
        </w:rPr>
        <w:t xml:space="preserve"> la capacité des parents de soutenir l’utilisation de la technologie par de jeunes enfants, </w:t>
      </w:r>
      <w:r w:rsidR="00614BAF">
        <w:rPr>
          <w:rFonts w:ascii="Helvetica" w:hAnsi="Helvetica" w:cs="Helvetica"/>
          <w:color w:val="333333"/>
          <w:lang w:val="fr-CA"/>
        </w:rPr>
        <w:t>de</w:t>
      </w:r>
      <w:r w:rsidR="00365529">
        <w:rPr>
          <w:rFonts w:ascii="Helvetica" w:hAnsi="Helvetica" w:cs="Helvetica"/>
          <w:color w:val="333333"/>
          <w:lang w:val="fr-CA"/>
        </w:rPr>
        <w:t xml:space="preserve"> la sécurité et </w:t>
      </w:r>
      <w:r w:rsidR="00B11969">
        <w:rPr>
          <w:rFonts w:ascii="Helvetica" w:hAnsi="Helvetica" w:cs="Helvetica"/>
          <w:color w:val="333333"/>
          <w:lang w:val="fr-CA"/>
        </w:rPr>
        <w:t xml:space="preserve">de </w:t>
      </w:r>
      <w:r w:rsidR="00365529">
        <w:rPr>
          <w:rFonts w:ascii="Helvetica" w:hAnsi="Helvetica" w:cs="Helvetica"/>
          <w:color w:val="333333"/>
          <w:lang w:val="fr-CA"/>
        </w:rPr>
        <w:t>la vie privée de l’enfant et des</w:t>
      </w:r>
      <w:r w:rsidR="002B1E71" w:rsidRPr="000572AC">
        <w:rPr>
          <w:rFonts w:ascii="Helvetica" w:hAnsi="Helvetica" w:cs="Helvetica"/>
          <w:color w:val="333333"/>
          <w:lang w:val="fr-CA"/>
        </w:rPr>
        <w:t xml:space="preserve"> parents, </w:t>
      </w:r>
      <w:r w:rsidR="00365529">
        <w:rPr>
          <w:rFonts w:ascii="Helvetica" w:hAnsi="Helvetica" w:cs="Helvetica"/>
          <w:color w:val="333333"/>
          <w:lang w:val="fr-CA"/>
        </w:rPr>
        <w:t xml:space="preserve">ainsi que </w:t>
      </w:r>
      <w:r w:rsidR="00614BAF">
        <w:rPr>
          <w:rFonts w:ascii="Helvetica" w:hAnsi="Helvetica" w:cs="Helvetica"/>
          <w:color w:val="333333"/>
          <w:lang w:val="fr-CA"/>
        </w:rPr>
        <w:t>du</w:t>
      </w:r>
      <w:r w:rsidR="00365529">
        <w:rPr>
          <w:rFonts w:ascii="Helvetica" w:hAnsi="Helvetica" w:cs="Helvetica"/>
          <w:color w:val="333333"/>
          <w:lang w:val="fr-CA"/>
        </w:rPr>
        <w:t xml:space="preserve"> fonctionnement et </w:t>
      </w:r>
      <w:r w:rsidR="00614BAF">
        <w:rPr>
          <w:rFonts w:ascii="Helvetica" w:hAnsi="Helvetica" w:cs="Helvetica"/>
          <w:color w:val="333333"/>
          <w:lang w:val="fr-CA"/>
        </w:rPr>
        <w:t>d</w:t>
      </w:r>
      <w:r w:rsidR="00365529">
        <w:rPr>
          <w:rFonts w:ascii="Helvetica" w:hAnsi="Helvetica" w:cs="Helvetica"/>
          <w:color w:val="333333"/>
          <w:lang w:val="fr-CA"/>
        </w:rPr>
        <w:t>es souhaits de l’enfant</w:t>
      </w:r>
      <w:r w:rsidR="00F049F2" w:rsidRPr="000572AC">
        <w:rPr>
          <w:rFonts w:ascii="Helvetica" w:hAnsi="Helvetica" w:cs="Helvetica"/>
          <w:color w:val="333333"/>
          <w:lang w:val="fr-CA"/>
        </w:rPr>
        <w:t xml:space="preserve">. </w:t>
      </w:r>
      <w:r w:rsidR="00B11969">
        <w:rPr>
          <w:rFonts w:ascii="Helvetica" w:hAnsi="Helvetica" w:cs="Helvetica"/>
          <w:color w:val="333333"/>
          <w:lang w:val="fr-CA"/>
        </w:rPr>
        <w:t>Certains enfants, surtout les plus jeunes</w:t>
      </w:r>
      <w:r w:rsidR="00D60C90" w:rsidRPr="000572AC">
        <w:rPr>
          <w:rFonts w:ascii="Helvetica" w:hAnsi="Helvetica" w:cs="Helvetica"/>
          <w:color w:val="333333"/>
          <w:lang w:val="fr-CA"/>
        </w:rPr>
        <w:t>,</w:t>
      </w:r>
      <w:r w:rsidR="007B4CEE" w:rsidRPr="000572AC">
        <w:rPr>
          <w:rFonts w:ascii="Helvetica" w:hAnsi="Helvetica" w:cs="Helvetica"/>
          <w:color w:val="333333"/>
          <w:lang w:val="fr-CA"/>
        </w:rPr>
        <w:t xml:space="preserve"> </w:t>
      </w:r>
      <w:r w:rsidR="00B11969" w:rsidRPr="00B11969">
        <w:rPr>
          <w:rFonts w:ascii="Helvetica" w:hAnsi="Helvetica" w:cs="Helvetica"/>
          <w:color w:val="333333"/>
          <w:lang w:val="fr-CA"/>
        </w:rPr>
        <w:t xml:space="preserve">se sentent bien lorsqu’ils passent du temps chez un parent </w:t>
      </w:r>
      <w:r w:rsidR="00B11969">
        <w:rPr>
          <w:rFonts w:ascii="Helvetica" w:hAnsi="Helvetica" w:cs="Helvetica"/>
          <w:color w:val="333333"/>
          <w:lang w:val="fr-CA"/>
        </w:rPr>
        <w:t xml:space="preserve">et </w:t>
      </w:r>
      <w:r w:rsidR="00B11969" w:rsidRPr="00B11969">
        <w:rPr>
          <w:rFonts w:ascii="Helvetica" w:hAnsi="Helvetica" w:cs="Helvetica"/>
          <w:color w:val="333333"/>
          <w:lang w:val="fr-CA"/>
        </w:rPr>
        <w:t>peuvent mal réagir juste en entendant la voix de l’autre parent au téléphone</w:t>
      </w:r>
      <w:r w:rsidR="00B11969">
        <w:rPr>
          <w:rFonts w:ascii="Helvetica" w:hAnsi="Helvetica" w:cs="Helvetica"/>
          <w:color w:val="333333"/>
          <w:lang w:val="fr-CA"/>
        </w:rPr>
        <w:t xml:space="preserve"> ou en l</w:t>
      </w:r>
      <w:r w:rsidR="00524E3F">
        <w:rPr>
          <w:rFonts w:ascii="Helvetica" w:hAnsi="Helvetica" w:cs="Helvetica"/>
          <w:color w:val="333333"/>
          <w:lang w:val="fr-CA"/>
        </w:rPr>
        <w:t>’apercev</w:t>
      </w:r>
      <w:r w:rsidR="00B11969">
        <w:rPr>
          <w:rFonts w:ascii="Helvetica" w:hAnsi="Helvetica" w:cs="Helvetica"/>
          <w:color w:val="333333"/>
          <w:lang w:val="fr-CA"/>
        </w:rPr>
        <w:t xml:space="preserve">ant </w:t>
      </w:r>
      <w:r w:rsidR="00524E3F">
        <w:rPr>
          <w:rFonts w:ascii="Helvetica" w:hAnsi="Helvetica" w:cs="Helvetica"/>
          <w:color w:val="333333"/>
          <w:lang w:val="fr-CA"/>
        </w:rPr>
        <w:t xml:space="preserve">lors </w:t>
      </w:r>
      <w:r w:rsidR="00B11969">
        <w:rPr>
          <w:rFonts w:ascii="Helvetica" w:hAnsi="Helvetica" w:cs="Helvetica"/>
          <w:color w:val="333333"/>
          <w:lang w:val="fr-CA"/>
        </w:rPr>
        <w:t>d’un appel vidéo</w:t>
      </w:r>
      <w:r w:rsidR="007B4CEE" w:rsidRPr="000572AC">
        <w:rPr>
          <w:rFonts w:ascii="Helvetica" w:hAnsi="Helvetica" w:cs="Helvetica"/>
          <w:color w:val="333333"/>
          <w:lang w:val="fr-CA"/>
        </w:rPr>
        <w:t>.</w:t>
      </w:r>
      <w:r w:rsidR="00485E2C" w:rsidRPr="000572AC">
        <w:rPr>
          <w:rFonts w:ascii="Helvetica" w:hAnsi="Helvetica" w:cs="Helvetica"/>
          <w:color w:val="333333"/>
          <w:lang w:val="fr-CA"/>
        </w:rPr>
        <w:t xml:space="preserve"> </w:t>
      </w:r>
      <w:r w:rsidR="00E604FC">
        <w:rPr>
          <w:rFonts w:ascii="Helvetica" w:hAnsi="Helvetica" w:cs="Helvetica"/>
          <w:color w:val="333333"/>
          <w:lang w:val="fr-CA"/>
        </w:rPr>
        <w:t xml:space="preserve">D’autres enfants veulent être réconfortés en communiquant régulièrement avec le parent absent. </w:t>
      </w:r>
      <w:r w:rsidR="003C4B9F">
        <w:rPr>
          <w:rFonts w:ascii="Helvetica" w:hAnsi="Helvetica" w:cs="Helvetica"/>
          <w:color w:val="333333"/>
          <w:lang w:val="fr-CA"/>
        </w:rPr>
        <w:t xml:space="preserve">Parfois, les </w:t>
      </w:r>
      <w:r w:rsidR="000811AA" w:rsidRPr="000572AC">
        <w:rPr>
          <w:rFonts w:ascii="Helvetica" w:hAnsi="Helvetica" w:cs="Helvetica"/>
          <w:color w:val="333333"/>
          <w:lang w:val="fr-CA"/>
        </w:rPr>
        <w:t>parents</w:t>
      </w:r>
      <w:r w:rsidR="008E7970">
        <w:rPr>
          <w:rFonts w:ascii="Helvetica" w:hAnsi="Helvetica" w:cs="Helvetica"/>
          <w:color w:val="333333"/>
          <w:lang w:val="fr-CA"/>
        </w:rPr>
        <w:t xml:space="preserve"> </w:t>
      </w:r>
      <w:r w:rsidR="0099377D">
        <w:rPr>
          <w:rFonts w:ascii="Helvetica" w:hAnsi="Helvetica" w:cs="Helvetica"/>
          <w:color w:val="333333"/>
          <w:lang w:val="fr-CA"/>
        </w:rPr>
        <w:t xml:space="preserve">ne </w:t>
      </w:r>
      <w:r w:rsidR="008E7970">
        <w:rPr>
          <w:rFonts w:ascii="Helvetica" w:hAnsi="Helvetica" w:cs="Helvetica"/>
          <w:color w:val="333333"/>
          <w:lang w:val="fr-CA"/>
        </w:rPr>
        <w:t>saisi</w:t>
      </w:r>
      <w:r w:rsidR="0099377D">
        <w:rPr>
          <w:rFonts w:ascii="Helvetica" w:hAnsi="Helvetica" w:cs="Helvetica"/>
          <w:color w:val="333333"/>
          <w:lang w:val="fr-CA"/>
        </w:rPr>
        <w:t>sse</w:t>
      </w:r>
      <w:r w:rsidR="008E7970">
        <w:rPr>
          <w:rFonts w:ascii="Helvetica" w:hAnsi="Helvetica" w:cs="Helvetica"/>
          <w:color w:val="333333"/>
          <w:lang w:val="fr-CA"/>
        </w:rPr>
        <w:t>nt l’</w:t>
      </w:r>
      <w:r w:rsidR="000811AA" w:rsidRPr="000572AC">
        <w:rPr>
          <w:rFonts w:ascii="Helvetica" w:hAnsi="Helvetica" w:cs="Helvetica"/>
          <w:color w:val="333333"/>
          <w:lang w:val="fr-CA"/>
        </w:rPr>
        <w:t xml:space="preserve">importance </w:t>
      </w:r>
      <w:r w:rsidR="008E7970">
        <w:rPr>
          <w:rFonts w:ascii="Helvetica" w:hAnsi="Helvetica" w:cs="Helvetica"/>
          <w:color w:val="333333"/>
          <w:lang w:val="fr-CA"/>
        </w:rPr>
        <w:t xml:space="preserve">des contacts pour l’enfant </w:t>
      </w:r>
      <w:r w:rsidR="0099377D">
        <w:rPr>
          <w:rFonts w:ascii="Helvetica" w:hAnsi="Helvetica" w:cs="Helvetica"/>
          <w:color w:val="333333"/>
          <w:lang w:val="fr-CA"/>
        </w:rPr>
        <w:t>que lorsqu’</w:t>
      </w:r>
      <w:r w:rsidR="008E7970">
        <w:rPr>
          <w:rFonts w:ascii="Helvetica" w:hAnsi="Helvetica" w:cs="Helvetica"/>
          <w:color w:val="333333"/>
          <w:lang w:val="fr-CA"/>
        </w:rPr>
        <w:t>un plan parental est en place depuis un certain temps et que l’enfant a eu le temps de s’habituer au nouvel horaire</w:t>
      </w:r>
      <w:r w:rsidR="008E5473" w:rsidRPr="000572AC">
        <w:rPr>
          <w:rFonts w:ascii="Helvetica" w:hAnsi="Helvetica" w:cs="Helvetica"/>
          <w:color w:val="333333"/>
          <w:lang w:val="fr-CA"/>
        </w:rPr>
        <w:t xml:space="preserve">. </w:t>
      </w:r>
      <w:r w:rsidR="002940F3">
        <w:rPr>
          <w:rFonts w:ascii="Helvetica" w:hAnsi="Helvetica" w:cs="Helvetica"/>
          <w:color w:val="333333"/>
          <w:lang w:val="fr-CA"/>
        </w:rPr>
        <w:t>Le nombre de contacts dont l’enfant pense avoir besoin peut aussi changer en fonction de l’âge et de facteurs externes</w:t>
      </w:r>
      <w:r w:rsidR="008E5473" w:rsidRPr="000572AC">
        <w:rPr>
          <w:rFonts w:ascii="Helvetica" w:hAnsi="Helvetica" w:cs="Helvetica"/>
          <w:color w:val="333333"/>
          <w:lang w:val="fr-CA"/>
        </w:rPr>
        <w:t xml:space="preserve"> (</w:t>
      </w:r>
      <w:r w:rsidR="00836906">
        <w:rPr>
          <w:rFonts w:ascii="Helvetica" w:hAnsi="Helvetica" w:cs="Helvetica"/>
          <w:color w:val="333333"/>
          <w:lang w:val="fr-CA"/>
        </w:rPr>
        <w:t>p.</w:t>
      </w:r>
      <w:r w:rsidR="002940F3">
        <w:rPr>
          <w:rFonts w:ascii="Helvetica" w:hAnsi="Helvetica" w:cs="Helvetica"/>
          <w:color w:val="333333"/>
          <w:lang w:val="fr-CA"/>
        </w:rPr>
        <w:t xml:space="preserve"> ex</w:t>
      </w:r>
      <w:r w:rsidR="00836906">
        <w:rPr>
          <w:rFonts w:ascii="Helvetica" w:hAnsi="Helvetica" w:cs="Helvetica"/>
          <w:color w:val="333333"/>
          <w:lang w:val="fr-CA"/>
        </w:rPr>
        <w:t>.</w:t>
      </w:r>
      <w:r w:rsidR="008E5473" w:rsidRPr="000572AC">
        <w:rPr>
          <w:rFonts w:ascii="Helvetica" w:hAnsi="Helvetica" w:cs="Helvetica"/>
          <w:color w:val="333333"/>
          <w:lang w:val="fr-CA"/>
        </w:rPr>
        <w:t xml:space="preserve"> </w:t>
      </w:r>
      <w:r w:rsidR="002940F3">
        <w:rPr>
          <w:rFonts w:ascii="Helvetica" w:hAnsi="Helvetica" w:cs="Helvetica"/>
          <w:color w:val="333333"/>
          <w:lang w:val="fr-CA"/>
        </w:rPr>
        <w:t xml:space="preserve">période de </w:t>
      </w:r>
      <w:r w:rsidR="008E5473" w:rsidRPr="000572AC">
        <w:rPr>
          <w:rFonts w:ascii="Helvetica" w:hAnsi="Helvetica" w:cs="Helvetica"/>
          <w:color w:val="333333"/>
          <w:lang w:val="fr-CA"/>
        </w:rPr>
        <w:t>stress</w:t>
      </w:r>
      <w:r w:rsidR="002940F3">
        <w:rPr>
          <w:rFonts w:ascii="Helvetica" w:hAnsi="Helvetica" w:cs="Helvetica"/>
          <w:color w:val="333333"/>
          <w:lang w:val="fr-CA"/>
        </w:rPr>
        <w:t xml:space="preserve"> à l’école, vacances qui approchent</w:t>
      </w:r>
      <w:r w:rsidR="008E5473" w:rsidRPr="000572AC">
        <w:rPr>
          <w:rFonts w:ascii="Helvetica" w:hAnsi="Helvetica" w:cs="Helvetica"/>
          <w:color w:val="333333"/>
          <w:lang w:val="fr-CA"/>
        </w:rPr>
        <w:t xml:space="preserve">). </w:t>
      </w:r>
      <w:r w:rsidR="000E3338">
        <w:rPr>
          <w:rFonts w:ascii="Helvetica" w:hAnsi="Helvetica" w:cs="Helvetica"/>
          <w:color w:val="333333"/>
          <w:lang w:val="fr-CA"/>
        </w:rPr>
        <w:t>Ainsi</w:t>
      </w:r>
      <w:r w:rsidR="00FF03F9">
        <w:rPr>
          <w:rFonts w:ascii="Helvetica" w:hAnsi="Helvetica" w:cs="Helvetica"/>
          <w:color w:val="333333"/>
          <w:lang w:val="fr-CA"/>
        </w:rPr>
        <w:t xml:space="preserve">, les </w:t>
      </w:r>
      <w:r w:rsidR="008E5473" w:rsidRPr="000572AC">
        <w:rPr>
          <w:rFonts w:ascii="Helvetica" w:hAnsi="Helvetica" w:cs="Helvetica"/>
          <w:color w:val="333333"/>
          <w:lang w:val="fr-CA"/>
        </w:rPr>
        <w:t>parents</w:t>
      </w:r>
      <w:r w:rsidR="00FF03F9">
        <w:rPr>
          <w:rFonts w:ascii="Helvetica" w:hAnsi="Helvetica" w:cs="Helvetica"/>
          <w:color w:val="333333"/>
          <w:lang w:val="fr-CA"/>
        </w:rPr>
        <w:t xml:space="preserve"> devraient être souples et se concentrer sur les besoins de l’enfant </w:t>
      </w:r>
      <w:r w:rsidR="00346618">
        <w:rPr>
          <w:rFonts w:ascii="Helvetica" w:hAnsi="Helvetica" w:cs="Helvetica"/>
          <w:color w:val="333333"/>
          <w:lang w:val="fr-CA"/>
        </w:rPr>
        <w:t>lorsqu’ils évaluent</w:t>
      </w:r>
      <w:r w:rsidR="00FF03F9">
        <w:rPr>
          <w:rFonts w:ascii="Helvetica" w:hAnsi="Helvetica" w:cs="Helvetica"/>
          <w:color w:val="333333"/>
          <w:lang w:val="fr-CA"/>
        </w:rPr>
        <w:t xml:space="preserve"> la fréquence </w:t>
      </w:r>
      <w:r w:rsidR="00FF03F9">
        <w:rPr>
          <w:rFonts w:ascii="Helvetica" w:hAnsi="Helvetica" w:cs="Helvetica"/>
          <w:color w:val="333333"/>
          <w:lang w:val="fr-CA"/>
        </w:rPr>
        <w:lastRenderedPageBreak/>
        <w:t>de</w:t>
      </w:r>
      <w:r w:rsidR="00610CCE">
        <w:rPr>
          <w:rFonts w:ascii="Helvetica" w:hAnsi="Helvetica" w:cs="Helvetica"/>
          <w:color w:val="333333"/>
          <w:lang w:val="fr-CA"/>
        </w:rPr>
        <w:t xml:space="preserve"> se</w:t>
      </w:r>
      <w:r w:rsidR="00FF03F9">
        <w:rPr>
          <w:rFonts w:ascii="Helvetica" w:hAnsi="Helvetica" w:cs="Helvetica"/>
          <w:color w:val="333333"/>
          <w:lang w:val="fr-CA"/>
        </w:rPr>
        <w:t>s contacts avec l’autre parent</w:t>
      </w:r>
      <w:r w:rsidR="008E5473" w:rsidRPr="000572AC">
        <w:rPr>
          <w:rFonts w:ascii="Helvetica" w:hAnsi="Helvetica" w:cs="Helvetica"/>
          <w:color w:val="333333"/>
          <w:lang w:val="fr-CA"/>
        </w:rPr>
        <w:t xml:space="preserve">. </w:t>
      </w:r>
      <w:r w:rsidR="00346618">
        <w:rPr>
          <w:rFonts w:ascii="Helvetica" w:hAnsi="Helvetica" w:cs="Helvetica"/>
          <w:color w:val="333333"/>
          <w:lang w:val="fr-CA"/>
        </w:rPr>
        <w:t xml:space="preserve">Pour </w:t>
      </w:r>
      <w:r w:rsidR="00EE5E76">
        <w:rPr>
          <w:rFonts w:ascii="Helvetica" w:hAnsi="Helvetica" w:cs="Helvetica"/>
          <w:color w:val="333333"/>
          <w:lang w:val="fr-CA"/>
        </w:rPr>
        <w:t>porte</w:t>
      </w:r>
      <w:r w:rsidR="00A8627B">
        <w:rPr>
          <w:rFonts w:ascii="Helvetica" w:hAnsi="Helvetica" w:cs="Helvetica"/>
          <w:color w:val="333333"/>
          <w:lang w:val="fr-CA"/>
        </w:rPr>
        <w:t>r</w:t>
      </w:r>
      <w:r w:rsidR="00EE5E76">
        <w:rPr>
          <w:rFonts w:ascii="Helvetica" w:hAnsi="Helvetica" w:cs="Helvetica"/>
          <w:color w:val="333333"/>
          <w:lang w:val="fr-CA"/>
        </w:rPr>
        <w:t xml:space="preserve"> fruit, </w:t>
      </w:r>
      <w:r w:rsidR="00346618">
        <w:rPr>
          <w:rFonts w:ascii="Helvetica" w:hAnsi="Helvetica" w:cs="Helvetica"/>
          <w:color w:val="333333"/>
          <w:lang w:val="fr-CA"/>
        </w:rPr>
        <w:t xml:space="preserve">le temps parental virtuel </w:t>
      </w:r>
      <w:r w:rsidR="00DF7407">
        <w:rPr>
          <w:rFonts w:ascii="Helvetica" w:hAnsi="Helvetica" w:cs="Helvetica"/>
          <w:color w:val="333333"/>
          <w:lang w:val="fr-CA"/>
        </w:rPr>
        <w:t xml:space="preserve">avec </w:t>
      </w:r>
      <w:r w:rsidR="00610CCE">
        <w:rPr>
          <w:rFonts w:ascii="Helvetica" w:hAnsi="Helvetica" w:cs="Helvetica"/>
          <w:color w:val="333333"/>
          <w:lang w:val="fr-CA"/>
        </w:rPr>
        <w:t>de</w:t>
      </w:r>
      <w:r w:rsidR="00DF7407">
        <w:rPr>
          <w:rFonts w:ascii="Helvetica" w:hAnsi="Helvetica" w:cs="Helvetica"/>
          <w:color w:val="333333"/>
          <w:lang w:val="fr-CA"/>
        </w:rPr>
        <w:t xml:space="preserve"> jeunes enfants </w:t>
      </w:r>
      <w:r w:rsidR="00346618">
        <w:rPr>
          <w:rFonts w:ascii="Helvetica" w:hAnsi="Helvetica" w:cs="Helvetica"/>
          <w:color w:val="333333"/>
          <w:lang w:val="fr-CA"/>
        </w:rPr>
        <w:t>doit souvent être relativement court (</w:t>
      </w:r>
      <w:r w:rsidR="00836906">
        <w:rPr>
          <w:rFonts w:ascii="Helvetica" w:hAnsi="Helvetica" w:cs="Helvetica"/>
          <w:color w:val="333333"/>
          <w:lang w:val="fr-CA"/>
        </w:rPr>
        <w:t>p. ex.</w:t>
      </w:r>
      <w:r w:rsidR="00DF7407">
        <w:rPr>
          <w:rFonts w:ascii="Helvetica" w:hAnsi="Helvetica" w:cs="Helvetica"/>
          <w:color w:val="333333"/>
          <w:lang w:val="fr-CA"/>
        </w:rPr>
        <w:t xml:space="preserve"> un appel</w:t>
      </w:r>
      <w:r w:rsidR="00346618">
        <w:rPr>
          <w:rFonts w:ascii="Helvetica" w:hAnsi="Helvetica" w:cs="Helvetica"/>
          <w:color w:val="333333"/>
          <w:lang w:val="fr-CA"/>
        </w:rPr>
        <w:t xml:space="preserve"> de cinq à dix minutes,</w:t>
      </w:r>
      <w:r w:rsidR="00DF7407">
        <w:rPr>
          <w:rFonts w:ascii="Helvetica" w:hAnsi="Helvetica" w:cs="Helvetica"/>
          <w:color w:val="333333"/>
          <w:lang w:val="fr-CA"/>
        </w:rPr>
        <w:t xml:space="preserve"> qui peut être prolongé si l’enfant continue à y participer)</w:t>
      </w:r>
      <w:r w:rsidR="00FD5A39" w:rsidRPr="000572AC">
        <w:rPr>
          <w:rFonts w:ascii="Helvetica" w:hAnsi="Helvetica" w:cs="Helvetica"/>
          <w:color w:val="333333"/>
          <w:lang w:val="fr-CA"/>
        </w:rPr>
        <w:t>.</w:t>
      </w:r>
    </w:p>
    <w:p w14:paraId="45343CE2" w14:textId="77777777" w:rsidR="00FA553C" w:rsidRPr="000572AC" w:rsidRDefault="00750455" w:rsidP="00BB7897">
      <w:pPr>
        <w:pStyle w:val="Titre2"/>
        <w:rPr>
          <w:rFonts w:ascii="Helvetica" w:hAnsi="Helvetica" w:cs="Helvetica"/>
          <w:i w:val="0"/>
          <w:color w:val="244B7F"/>
          <w:lang w:val="fr-CA"/>
        </w:rPr>
      </w:pPr>
      <w:bookmarkStart w:id="49" w:name="_Toc100771032"/>
      <w:r>
        <w:rPr>
          <w:rFonts w:ascii="Helvetica" w:hAnsi="Helvetica" w:cs="Helvetica"/>
          <w:i w:val="0"/>
          <w:color w:val="244B7F"/>
          <w:lang w:val="fr-CA"/>
        </w:rPr>
        <w:t>Médias sociaux</w:t>
      </w:r>
      <w:bookmarkEnd w:id="49"/>
    </w:p>
    <w:p w14:paraId="0010849F" w14:textId="77777777" w:rsidR="00C23243" w:rsidRPr="00B63AD3" w:rsidRDefault="00ED5B8A" w:rsidP="00422290">
      <w:pPr>
        <w:spacing w:after="173"/>
        <w:rPr>
          <w:rFonts w:ascii="Helvetica" w:hAnsi="Helvetica" w:cs="Helvetica"/>
          <w:lang w:val="fr-CA"/>
        </w:rPr>
      </w:pPr>
      <w:r w:rsidRPr="00ED5B8A">
        <w:rPr>
          <w:rFonts w:ascii="Helvetica" w:hAnsi="Helvetica" w:cs="Helvetica"/>
          <w:lang w:val="fr-CA"/>
        </w:rPr>
        <w:t xml:space="preserve">Pour certains parents, l’utilisation de médias sociaux par l’enfant, </w:t>
      </w:r>
      <w:r>
        <w:rPr>
          <w:rFonts w:ascii="Helvetica" w:hAnsi="Helvetica" w:cs="Helvetica"/>
          <w:lang w:val="fr-CA"/>
        </w:rPr>
        <w:t>ou</w:t>
      </w:r>
      <w:r w:rsidRPr="00ED5B8A">
        <w:rPr>
          <w:rFonts w:ascii="Helvetica" w:hAnsi="Helvetica" w:cs="Helvetica"/>
          <w:lang w:val="fr-CA"/>
        </w:rPr>
        <w:t xml:space="preserve"> l’utilisation de photos ou d’autres renseignements au sujet de l’enfant dans les médias sociaux des parents, sont des questions sensibles qui devraient être abordées dans un </w:t>
      </w:r>
      <w:r w:rsidR="007D44AC">
        <w:rPr>
          <w:rFonts w:ascii="Helvetica" w:hAnsi="Helvetica" w:cs="Helvetica"/>
          <w:lang w:val="fr-CA"/>
        </w:rPr>
        <w:t>plan parental</w:t>
      </w:r>
      <w:r w:rsidRPr="00ED5B8A">
        <w:rPr>
          <w:rFonts w:ascii="Helvetica" w:hAnsi="Helvetica" w:cs="Helvetica"/>
          <w:lang w:val="fr-CA"/>
        </w:rPr>
        <w:t>. D’autres parents aborde</w:t>
      </w:r>
      <w:r>
        <w:rPr>
          <w:rFonts w:ascii="Helvetica" w:hAnsi="Helvetica" w:cs="Helvetica"/>
          <w:lang w:val="fr-CA"/>
        </w:rPr>
        <w:t>nt</w:t>
      </w:r>
      <w:r w:rsidRPr="00ED5B8A">
        <w:rPr>
          <w:rFonts w:ascii="Helvetica" w:hAnsi="Helvetica" w:cs="Helvetica"/>
          <w:lang w:val="fr-CA"/>
        </w:rPr>
        <w:t xml:space="preserve"> ces questions d’une façon souple et au fur et à </w:t>
      </w:r>
      <w:r w:rsidRPr="00B63AD3">
        <w:rPr>
          <w:rFonts w:ascii="Helvetica" w:hAnsi="Helvetica" w:cs="Helvetica"/>
          <w:lang w:val="fr-CA"/>
        </w:rPr>
        <w:t xml:space="preserve">mesure que les choses évoluent.  </w:t>
      </w:r>
    </w:p>
    <w:p w14:paraId="14BC6510" w14:textId="1BC00628" w:rsidR="00C06E37" w:rsidRPr="000572AC" w:rsidRDefault="00610D4B" w:rsidP="00422290">
      <w:pPr>
        <w:spacing w:after="173"/>
        <w:rPr>
          <w:rFonts w:ascii="Helvetica" w:hAnsi="Helvetica" w:cs="Helvetica"/>
          <w:lang w:val="fr-CA"/>
        </w:rPr>
      </w:pPr>
      <w:r w:rsidRPr="00B63AD3">
        <w:rPr>
          <w:rFonts w:ascii="Helvetica" w:hAnsi="Helvetica" w:cs="Helvetica"/>
          <w:lang w:val="fr-CA"/>
        </w:rPr>
        <w:t>Les p</w:t>
      </w:r>
      <w:r w:rsidR="00C06E37" w:rsidRPr="00B63AD3">
        <w:rPr>
          <w:rFonts w:ascii="Helvetica" w:hAnsi="Helvetica" w:cs="Helvetica"/>
          <w:lang w:val="fr-CA"/>
        </w:rPr>
        <w:t>arents</w:t>
      </w:r>
      <w:r w:rsidR="00523C64" w:rsidRPr="00B63AD3">
        <w:rPr>
          <w:rFonts w:ascii="Helvetica" w:hAnsi="Helvetica" w:cs="Helvetica"/>
          <w:lang w:val="fr-CA"/>
        </w:rPr>
        <w:t xml:space="preserve"> pourraient envisager d’</w:t>
      </w:r>
      <w:r w:rsidRPr="00B63AD3">
        <w:rPr>
          <w:rFonts w:ascii="Helvetica" w:hAnsi="Helvetica" w:cs="Helvetica"/>
          <w:lang w:val="fr-CA"/>
        </w:rPr>
        <w:t xml:space="preserve">inclure dans leur plan parental une disposition limitant la publication de photos de leurs enfants ou de l’autre parent sur </w:t>
      </w:r>
      <w:r w:rsidR="00C06E37" w:rsidRPr="00B63AD3">
        <w:rPr>
          <w:rFonts w:ascii="Helvetica" w:hAnsi="Helvetica" w:cs="Helvetica"/>
          <w:lang w:val="fr-CA"/>
        </w:rPr>
        <w:t>Facebook o</w:t>
      </w:r>
      <w:r w:rsidRPr="00B63AD3">
        <w:rPr>
          <w:rFonts w:ascii="Helvetica" w:hAnsi="Helvetica" w:cs="Helvetica"/>
          <w:lang w:val="fr-CA"/>
        </w:rPr>
        <w:t>u dans d’autres</w:t>
      </w:r>
      <w:r w:rsidR="00C06E37" w:rsidRPr="000572AC">
        <w:rPr>
          <w:rFonts w:ascii="Helvetica" w:hAnsi="Helvetica" w:cs="Helvetica"/>
          <w:lang w:val="fr-CA"/>
        </w:rPr>
        <w:t xml:space="preserve"> </w:t>
      </w:r>
      <w:r w:rsidR="00750455">
        <w:rPr>
          <w:rFonts w:ascii="Helvetica" w:hAnsi="Helvetica" w:cs="Helvetica"/>
          <w:lang w:val="fr-CA"/>
        </w:rPr>
        <w:t>médias sociaux</w:t>
      </w:r>
      <w:r w:rsidR="00C06E37" w:rsidRPr="000572AC">
        <w:rPr>
          <w:rFonts w:ascii="Helvetica" w:hAnsi="Helvetica" w:cs="Helvetica"/>
          <w:lang w:val="fr-CA"/>
        </w:rPr>
        <w:t>, o</w:t>
      </w:r>
      <w:r>
        <w:rPr>
          <w:rFonts w:ascii="Helvetica" w:hAnsi="Helvetica" w:cs="Helvetica"/>
          <w:lang w:val="fr-CA"/>
        </w:rPr>
        <w:t>u une disposition prévoyant qu’ils ne peuvent publier de telles photos que d’une manière respectueuse</w:t>
      </w:r>
      <w:r w:rsidR="00C06E37" w:rsidRPr="000572AC">
        <w:rPr>
          <w:rFonts w:ascii="Helvetica" w:hAnsi="Helvetica" w:cs="Helvetica"/>
          <w:lang w:val="fr-CA"/>
        </w:rPr>
        <w:t xml:space="preserve">. </w:t>
      </w:r>
      <w:r w:rsidR="007E5C34">
        <w:rPr>
          <w:rFonts w:ascii="Helvetica" w:hAnsi="Helvetica" w:cs="Helvetica"/>
          <w:lang w:val="fr-CA"/>
        </w:rPr>
        <w:t>Même en l’absence d’une disposition particulière dans le plan parental</w:t>
      </w:r>
      <w:r w:rsidR="00C23243" w:rsidRPr="000572AC">
        <w:rPr>
          <w:rFonts w:ascii="Helvetica" w:hAnsi="Helvetica" w:cs="Helvetica"/>
          <w:lang w:val="fr-CA"/>
        </w:rPr>
        <w:t>,</w:t>
      </w:r>
      <w:r w:rsidR="007E5C34">
        <w:rPr>
          <w:rFonts w:ascii="Helvetica" w:hAnsi="Helvetica" w:cs="Helvetica"/>
          <w:lang w:val="fr-CA"/>
        </w:rPr>
        <w:t xml:space="preserve"> les parents devraient utiliser leurs propres </w:t>
      </w:r>
      <w:r w:rsidR="00750455">
        <w:rPr>
          <w:rFonts w:ascii="Helvetica" w:hAnsi="Helvetica" w:cs="Helvetica"/>
          <w:lang w:val="fr-CA"/>
        </w:rPr>
        <w:t>médias sociaux</w:t>
      </w:r>
      <w:r w:rsidR="00C23243" w:rsidRPr="000572AC">
        <w:rPr>
          <w:rFonts w:ascii="Helvetica" w:hAnsi="Helvetica" w:cs="Helvetica"/>
          <w:lang w:val="fr-CA"/>
        </w:rPr>
        <w:t xml:space="preserve"> </w:t>
      </w:r>
      <w:r w:rsidR="007E5C34">
        <w:rPr>
          <w:rFonts w:ascii="Helvetica" w:hAnsi="Helvetica" w:cs="Helvetica"/>
          <w:lang w:val="fr-CA"/>
        </w:rPr>
        <w:t xml:space="preserve">d’une manière qui soit respectueuse de la vie privée de leurs enfants et de l’autre </w:t>
      </w:r>
      <w:r w:rsidR="00C23243" w:rsidRPr="000572AC">
        <w:rPr>
          <w:rFonts w:ascii="Helvetica" w:hAnsi="Helvetica" w:cs="Helvetica"/>
          <w:lang w:val="fr-CA"/>
        </w:rPr>
        <w:t xml:space="preserve">parent. </w:t>
      </w:r>
      <w:r w:rsidR="00A56507">
        <w:rPr>
          <w:rFonts w:ascii="Helvetica" w:hAnsi="Helvetica" w:cs="Helvetica"/>
          <w:lang w:val="fr-CA"/>
        </w:rPr>
        <w:t>Cela est souhaitable pour favoriser la coopération, réduire les conflits entre les parents et promouvoir les intérêts des enfants</w:t>
      </w:r>
      <w:r w:rsidR="00C06E37" w:rsidRPr="000572AC">
        <w:rPr>
          <w:rFonts w:ascii="Helvetica" w:hAnsi="Helvetica" w:cs="Helvetica"/>
          <w:lang w:val="fr-CA"/>
        </w:rPr>
        <w:t xml:space="preserve">. </w:t>
      </w:r>
      <w:r w:rsidR="00FB7B78">
        <w:rPr>
          <w:rFonts w:ascii="Helvetica" w:hAnsi="Helvetica" w:cs="Helvetica"/>
          <w:lang w:val="fr-CA"/>
        </w:rPr>
        <w:t>L’utilisation inappropriée des</w:t>
      </w:r>
      <w:r w:rsidR="00C06E37" w:rsidRPr="000572AC">
        <w:rPr>
          <w:rFonts w:ascii="Helvetica" w:hAnsi="Helvetica" w:cs="Helvetica"/>
          <w:lang w:val="fr-CA"/>
        </w:rPr>
        <w:t xml:space="preserve"> </w:t>
      </w:r>
      <w:r w:rsidR="00750455">
        <w:rPr>
          <w:rFonts w:ascii="Helvetica" w:hAnsi="Helvetica" w:cs="Helvetica"/>
          <w:lang w:val="fr-CA"/>
        </w:rPr>
        <w:t>médias sociaux</w:t>
      </w:r>
      <w:r w:rsidR="00C06E37" w:rsidRPr="000572AC">
        <w:rPr>
          <w:rFonts w:ascii="Helvetica" w:hAnsi="Helvetica" w:cs="Helvetica"/>
          <w:lang w:val="fr-CA"/>
        </w:rPr>
        <w:t xml:space="preserve"> </w:t>
      </w:r>
      <w:r w:rsidR="00FB7B78">
        <w:rPr>
          <w:rFonts w:ascii="Helvetica" w:hAnsi="Helvetica" w:cs="Helvetica"/>
          <w:lang w:val="fr-CA"/>
        </w:rPr>
        <w:t xml:space="preserve">comme plate-forme pour attaquer ou critiquer l’autre </w:t>
      </w:r>
      <w:r w:rsidR="00C06E37" w:rsidRPr="000572AC">
        <w:rPr>
          <w:rFonts w:ascii="Helvetica" w:hAnsi="Helvetica" w:cs="Helvetica"/>
          <w:lang w:val="fr-CA"/>
        </w:rPr>
        <w:t xml:space="preserve">parent </w:t>
      </w:r>
      <w:r w:rsidR="00FB7B78">
        <w:rPr>
          <w:rFonts w:ascii="Helvetica" w:hAnsi="Helvetica" w:cs="Helvetica"/>
          <w:lang w:val="fr-CA"/>
        </w:rPr>
        <w:t>peut être invoquée contre le parent qui a publié des commentaires déplacés si jamais l’affaire est portée devant les tribunaux</w:t>
      </w:r>
      <w:r w:rsidR="00C06E37" w:rsidRPr="000572AC">
        <w:rPr>
          <w:rFonts w:ascii="Helvetica" w:hAnsi="Helvetica" w:cs="Helvetica"/>
          <w:lang w:val="fr-CA"/>
        </w:rPr>
        <w:t xml:space="preserve">. </w:t>
      </w:r>
      <w:r w:rsidR="00C23243" w:rsidRPr="000572AC">
        <w:rPr>
          <w:rFonts w:ascii="Helvetica" w:hAnsi="Helvetica" w:cs="Helvetica"/>
          <w:lang w:val="fr-CA"/>
        </w:rPr>
        <w:t xml:space="preserve"> </w:t>
      </w:r>
    </w:p>
    <w:p w14:paraId="1A7DCB1E" w14:textId="56E44332" w:rsidR="00C06E37" w:rsidRPr="000572AC" w:rsidRDefault="00D36377" w:rsidP="00422290">
      <w:pPr>
        <w:spacing w:after="173"/>
        <w:rPr>
          <w:rFonts w:ascii="Helvetica" w:hAnsi="Helvetica" w:cs="Helvetica"/>
          <w:lang w:val="fr-CA"/>
        </w:rPr>
      </w:pPr>
      <w:r>
        <w:rPr>
          <w:rFonts w:ascii="Helvetica" w:hAnsi="Helvetica" w:cs="Helvetica"/>
          <w:lang w:val="fr-CA"/>
        </w:rPr>
        <w:t>À</w:t>
      </w:r>
      <w:r w:rsidR="00C06E37" w:rsidRPr="000572AC">
        <w:rPr>
          <w:rFonts w:ascii="Helvetica" w:hAnsi="Helvetica" w:cs="Helvetica"/>
          <w:lang w:val="fr-CA"/>
        </w:rPr>
        <w:t xml:space="preserve"> </w:t>
      </w:r>
      <w:r w:rsidRPr="00D36377">
        <w:rPr>
          <w:rFonts w:ascii="Helvetica" w:hAnsi="Helvetica" w:cs="Helvetica"/>
          <w:lang w:val="fr-CA"/>
        </w:rPr>
        <w:t>mesure que les enfants grandissent</w:t>
      </w:r>
      <w:r w:rsidR="00C06E37" w:rsidRPr="000572AC">
        <w:rPr>
          <w:rFonts w:ascii="Helvetica" w:hAnsi="Helvetica" w:cs="Helvetica"/>
          <w:lang w:val="fr-CA"/>
        </w:rPr>
        <w:t xml:space="preserve">, </w:t>
      </w:r>
      <w:r>
        <w:rPr>
          <w:rFonts w:ascii="Helvetica" w:hAnsi="Helvetica" w:cs="Helvetica"/>
          <w:lang w:val="fr-CA"/>
        </w:rPr>
        <w:t xml:space="preserve">il est probable qu’ils commencent à utiliser les </w:t>
      </w:r>
      <w:r w:rsidR="00750455">
        <w:rPr>
          <w:rFonts w:ascii="Helvetica" w:hAnsi="Helvetica" w:cs="Helvetica"/>
          <w:lang w:val="fr-CA"/>
        </w:rPr>
        <w:t>médias sociaux</w:t>
      </w:r>
      <w:r>
        <w:rPr>
          <w:rFonts w:ascii="Helvetica" w:hAnsi="Helvetica" w:cs="Helvetica"/>
          <w:lang w:val="fr-CA"/>
        </w:rPr>
        <w:t xml:space="preserve"> pour communiquer avec l</w:t>
      </w:r>
      <w:r w:rsidR="003E405F">
        <w:rPr>
          <w:rFonts w:ascii="Helvetica" w:hAnsi="Helvetica" w:cs="Helvetica"/>
          <w:lang w:val="fr-CA"/>
        </w:rPr>
        <w:t>eur</w:t>
      </w:r>
      <w:r>
        <w:rPr>
          <w:rFonts w:ascii="Helvetica" w:hAnsi="Helvetica" w:cs="Helvetica"/>
          <w:lang w:val="fr-CA"/>
        </w:rPr>
        <w:t xml:space="preserve"> famille, le</w:t>
      </w:r>
      <w:r w:rsidR="003E405F">
        <w:rPr>
          <w:rFonts w:ascii="Helvetica" w:hAnsi="Helvetica" w:cs="Helvetica"/>
          <w:lang w:val="fr-CA"/>
        </w:rPr>
        <w:t>ur</w:t>
      </w:r>
      <w:r>
        <w:rPr>
          <w:rFonts w:ascii="Helvetica" w:hAnsi="Helvetica" w:cs="Helvetica"/>
          <w:lang w:val="fr-CA"/>
        </w:rPr>
        <w:t xml:space="preserve">s amis, </w:t>
      </w:r>
      <w:r w:rsidR="003E405F">
        <w:rPr>
          <w:rFonts w:ascii="Helvetica" w:hAnsi="Helvetica" w:cs="Helvetica"/>
          <w:lang w:val="fr-CA"/>
        </w:rPr>
        <w:t>d</w:t>
      </w:r>
      <w:r>
        <w:rPr>
          <w:rFonts w:ascii="Helvetica" w:hAnsi="Helvetica" w:cs="Helvetica"/>
          <w:lang w:val="fr-CA"/>
        </w:rPr>
        <w:t xml:space="preserve">es connaissances et </w:t>
      </w:r>
      <w:r w:rsidR="003E405F">
        <w:rPr>
          <w:rFonts w:ascii="Helvetica" w:hAnsi="Helvetica" w:cs="Helvetica"/>
          <w:lang w:val="fr-CA"/>
        </w:rPr>
        <w:t>d</w:t>
      </w:r>
      <w:r w:rsidR="00EA04F5">
        <w:rPr>
          <w:rFonts w:ascii="Helvetica" w:hAnsi="Helvetica" w:cs="Helvetica"/>
          <w:lang w:val="fr-CA"/>
        </w:rPr>
        <w:t>e</w:t>
      </w:r>
      <w:r w:rsidR="003E405F">
        <w:rPr>
          <w:rFonts w:ascii="Helvetica" w:hAnsi="Helvetica" w:cs="Helvetica"/>
          <w:lang w:val="fr-CA"/>
        </w:rPr>
        <w:t xml:space="preserve">s gens </w:t>
      </w:r>
      <w:r w:rsidR="003B61A2">
        <w:rPr>
          <w:rFonts w:ascii="Helvetica" w:hAnsi="Helvetica" w:cs="Helvetica"/>
          <w:lang w:val="fr-CA"/>
        </w:rPr>
        <w:t>un peu partout dans le monde</w:t>
      </w:r>
      <w:r w:rsidR="003E405F">
        <w:rPr>
          <w:rFonts w:ascii="Helvetica" w:hAnsi="Helvetica" w:cs="Helvetica"/>
          <w:lang w:val="fr-CA"/>
        </w:rPr>
        <w:t>.</w:t>
      </w:r>
      <w:r w:rsidR="006F4114" w:rsidRPr="000572AC">
        <w:rPr>
          <w:rFonts w:ascii="Helvetica" w:hAnsi="Helvetica" w:cs="Helvetica"/>
          <w:lang w:val="fr-CA"/>
        </w:rPr>
        <w:t xml:space="preserve"> I</w:t>
      </w:r>
      <w:r w:rsidR="00D2080C">
        <w:rPr>
          <w:rFonts w:ascii="Helvetica" w:hAnsi="Helvetica" w:cs="Helvetica"/>
          <w:lang w:val="fr-CA"/>
        </w:rPr>
        <w:t>l est préfé</w:t>
      </w:r>
      <w:r w:rsidR="006F4114" w:rsidRPr="000572AC">
        <w:rPr>
          <w:rFonts w:ascii="Helvetica" w:hAnsi="Helvetica" w:cs="Helvetica"/>
          <w:lang w:val="fr-CA"/>
        </w:rPr>
        <w:t xml:space="preserve">rable </w:t>
      </w:r>
      <w:r w:rsidR="00D2080C">
        <w:rPr>
          <w:rFonts w:ascii="Helvetica" w:hAnsi="Helvetica" w:cs="Helvetica"/>
          <w:lang w:val="fr-CA"/>
        </w:rPr>
        <w:t xml:space="preserve">que les </w:t>
      </w:r>
      <w:r w:rsidR="006F4114" w:rsidRPr="000572AC">
        <w:rPr>
          <w:rFonts w:ascii="Helvetica" w:hAnsi="Helvetica" w:cs="Helvetica"/>
          <w:lang w:val="fr-CA"/>
        </w:rPr>
        <w:t xml:space="preserve">parents </w:t>
      </w:r>
      <w:r w:rsidR="00D2080C">
        <w:rPr>
          <w:rFonts w:ascii="Helvetica" w:hAnsi="Helvetica" w:cs="Helvetica"/>
          <w:lang w:val="fr-CA"/>
        </w:rPr>
        <w:t xml:space="preserve">discutent de l’utilisation des médias sociaux par leurs enfants et qu’ils </w:t>
      </w:r>
      <w:r w:rsidR="00ED17F1">
        <w:rPr>
          <w:rFonts w:ascii="Helvetica" w:hAnsi="Helvetica" w:cs="Helvetica"/>
          <w:lang w:val="fr-CA"/>
        </w:rPr>
        <w:t>établisse</w:t>
      </w:r>
      <w:r w:rsidR="00D2080C">
        <w:rPr>
          <w:rFonts w:ascii="Helvetica" w:hAnsi="Helvetica" w:cs="Helvetica"/>
          <w:lang w:val="fr-CA"/>
        </w:rPr>
        <w:t xml:space="preserve">nt des règles partagées à ce sujet; si cela n’est pas </w:t>
      </w:r>
      <w:r w:rsidR="006F4114" w:rsidRPr="000572AC">
        <w:rPr>
          <w:rFonts w:ascii="Helvetica" w:hAnsi="Helvetica" w:cs="Helvetica"/>
          <w:lang w:val="fr-CA"/>
        </w:rPr>
        <w:t>possible, i</w:t>
      </w:r>
      <w:r w:rsidR="00D2080C">
        <w:rPr>
          <w:rFonts w:ascii="Helvetica" w:hAnsi="Helvetica" w:cs="Helvetica"/>
          <w:lang w:val="fr-CA"/>
        </w:rPr>
        <w:t xml:space="preserve">l est </w:t>
      </w:r>
      <w:r w:rsidR="006F4114" w:rsidRPr="000572AC">
        <w:rPr>
          <w:rFonts w:ascii="Helvetica" w:hAnsi="Helvetica" w:cs="Helvetica"/>
          <w:lang w:val="fr-CA"/>
        </w:rPr>
        <w:t xml:space="preserve">important </w:t>
      </w:r>
      <w:r w:rsidR="00D2080C">
        <w:rPr>
          <w:rFonts w:ascii="Helvetica" w:hAnsi="Helvetica" w:cs="Helvetica"/>
          <w:lang w:val="fr-CA"/>
        </w:rPr>
        <w:t>que chacun</w:t>
      </w:r>
      <w:r w:rsidR="009E270B">
        <w:rPr>
          <w:rFonts w:ascii="Helvetica" w:hAnsi="Helvetica" w:cs="Helvetica"/>
          <w:lang w:val="fr-CA"/>
        </w:rPr>
        <w:t xml:space="preserve"> des parents</w:t>
      </w:r>
      <w:r w:rsidR="00D2080C">
        <w:rPr>
          <w:rFonts w:ascii="Helvetica" w:hAnsi="Helvetica" w:cs="Helvetica"/>
          <w:lang w:val="fr-CA"/>
        </w:rPr>
        <w:t xml:space="preserve"> soit au moins au courant de l’approche adoptée par l’autre</w:t>
      </w:r>
      <w:r w:rsidR="006F4114" w:rsidRPr="000572AC">
        <w:rPr>
          <w:rFonts w:ascii="Helvetica" w:hAnsi="Helvetica" w:cs="Helvetica"/>
          <w:lang w:val="fr-CA"/>
        </w:rPr>
        <w:t xml:space="preserve"> parent</w:t>
      </w:r>
      <w:r w:rsidR="00D2080C">
        <w:rPr>
          <w:rFonts w:ascii="Helvetica" w:hAnsi="Helvetica" w:cs="Helvetica"/>
          <w:lang w:val="fr-CA"/>
        </w:rPr>
        <w:t xml:space="preserve"> lorsque l’enfant est sous sa garde</w:t>
      </w:r>
      <w:r w:rsidR="006F4114" w:rsidRPr="000572AC">
        <w:rPr>
          <w:rFonts w:ascii="Helvetica" w:hAnsi="Helvetica" w:cs="Helvetica"/>
          <w:lang w:val="fr-CA"/>
        </w:rPr>
        <w:t>. I</w:t>
      </w:r>
      <w:r w:rsidR="00E37D01">
        <w:rPr>
          <w:rFonts w:ascii="Helvetica" w:hAnsi="Helvetica" w:cs="Helvetica"/>
          <w:lang w:val="fr-CA"/>
        </w:rPr>
        <w:t xml:space="preserve">l est également </w:t>
      </w:r>
      <w:r w:rsidR="00C06E37" w:rsidRPr="000572AC">
        <w:rPr>
          <w:rFonts w:ascii="Helvetica" w:hAnsi="Helvetica" w:cs="Helvetica"/>
          <w:lang w:val="fr-CA"/>
        </w:rPr>
        <w:t xml:space="preserve">important </w:t>
      </w:r>
      <w:r w:rsidR="00E37D01">
        <w:rPr>
          <w:rFonts w:ascii="Helvetica" w:hAnsi="Helvetica" w:cs="Helvetica"/>
          <w:lang w:val="fr-CA"/>
        </w:rPr>
        <w:t xml:space="preserve">de faire participer les enfants aux </w:t>
      </w:r>
      <w:r w:rsidR="006F4114" w:rsidRPr="000572AC">
        <w:rPr>
          <w:rFonts w:ascii="Helvetica" w:hAnsi="Helvetica" w:cs="Helvetica"/>
          <w:lang w:val="fr-CA"/>
        </w:rPr>
        <w:t>d</w:t>
      </w:r>
      <w:r w:rsidR="00C06E37" w:rsidRPr="000572AC">
        <w:rPr>
          <w:rFonts w:ascii="Helvetica" w:hAnsi="Helvetica" w:cs="Helvetica"/>
          <w:lang w:val="fr-CA"/>
        </w:rPr>
        <w:t>iscussion</w:t>
      </w:r>
      <w:r w:rsidR="00A868DF" w:rsidRPr="000572AC">
        <w:rPr>
          <w:rFonts w:ascii="Helvetica" w:hAnsi="Helvetica" w:cs="Helvetica"/>
          <w:lang w:val="fr-CA"/>
        </w:rPr>
        <w:t>s</w:t>
      </w:r>
      <w:r w:rsidR="00C06E37" w:rsidRPr="000572AC">
        <w:rPr>
          <w:rFonts w:ascii="Helvetica" w:hAnsi="Helvetica" w:cs="Helvetica"/>
          <w:lang w:val="fr-CA"/>
        </w:rPr>
        <w:t xml:space="preserve"> </w:t>
      </w:r>
      <w:r w:rsidR="00E37D01">
        <w:rPr>
          <w:rFonts w:ascii="Helvetica" w:hAnsi="Helvetica" w:cs="Helvetica"/>
          <w:lang w:val="fr-CA"/>
        </w:rPr>
        <w:t>concernant les</w:t>
      </w:r>
      <w:r w:rsidR="00C06E37" w:rsidRPr="000572AC">
        <w:rPr>
          <w:rFonts w:ascii="Helvetica" w:hAnsi="Helvetica" w:cs="Helvetica"/>
          <w:lang w:val="fr-CA"/>
        </w:rPr>
        <w:t xml:space="preserve"> </w:t>
      </w:r>
      <w:r w:rsidR="00750455">
        <w:rPr>
          <w:rFonts w:ascii="Helvetica" w:hAnsi="Helvetica" w:cs="Helvetica"/>
          <w:lang w:val="fr-CA"/>
        </w:rPr>
        <w:t>médias sociaux</w:t>
      </w:r>
      <w:r w:rsidR="00C06E37" w:rsidRPr="000572AC">
        <w:rPr>
          <w:rFonts w:ascii="Helvetica" w:hAnsi="Helvetica" w:cs="Helvetica"/>
          <w:lang w:val="fr-CA"/>
        </w:rPr>
        <w:t>.</w:t>
      </w:r>
      <w:r w:rsidR="00D34F77">
        <w:rPr>
          <w:rFonts w:ascii="Helvetica" w:hAnsi="Helvetica" w:cs="Helvetica"/>
          <w:lang w:val="fr-CA"/>
        </w:rPr>
        <w:t xml:space="preserve"> </w:t>
      </w:r>
      <w:r w:rsidR="006A2840">
        <w:rPr>
          <w:rFonts w:ascii="Helvetica" w:hAnsi="Helvetica" w:cs="Helvetica"/>
          <w:lang w:val="fr-CA"/>
        </w:rPr>
        <w:t xml:space="preserve">En réalité, les </w:t>
      </w:r>
      <w:r w:rsidR="00C06E37" w:rsidRPr="000572AC">
        <w:rPr>
          <w:rFonts w:ascii="Helvetica" w:hAnsi="Helvetica" w:cs="Helvetica"/>
          <w:lang w:val="fr-CA"/>
        </w:rPr>
        <w:t xml:space="preserve">parents </w:t>
      </w:r>
      <w:r w:rsidR="006A2840">
        <w:rPr>
          <w:rFonts w:ascii="Helvetica" w:hAnsi="Helvetica" w:cs="Helvetica"/>
          <w:lang w:val="fr-CA"/>
        </w:rPr>
        <w:t>d’</w:t>
      </w:r>
      <w:r w:rsidR="00C06E37" w:rsidRPr="000572AC">
        <w:rPr>
          <w:rFonts w:ascii="Helvetica" w:hAnsi="Helvetica" w:cs="Helvetica"/>
          <w:lang w:val="fr-CA"/>
        </w:rPr>
        <w:t xml:space="preserve">adolescents </w:t>
      </w:r>
      <w:r w:rsidR="006A2840">
        <w:rPr>
          <w:rFonts w:ascii="Helvetica" w:hAnsi="Helvetica" w:cs="Helvetica"/>
          <w:lang w:val="fr-CA"/>
        </w:rPr>
        <w:t>trouvent souvent que l’é</w:t>
      </w:r>
      <w:r w:rsidR="00C06E37" w:rsidRPr="000572AC">
        <w:rPr>
          <w:rFonts w:ascii="Helvetica" w:hAnsi="Helvetica" w:cs="Helvetica"/>
          <w:lang w:val="fr-CA"/>
        </w:rPr>
        <w:t xml:space="preserve">ducation </w:t>
      </w:r>
      <w:r w:rsidR="006A2840">
        <w:rPr>
          <w:rFonts w:ascii="Helvetica" w:hAnsi="Helvetica" w:cs="Helvetica"/>
          <w:lang w:val="fr-CA"/>
        </w:rPr>
        <w:t>et les</w:t>
      </w:r>
      <w:r w:rsidR="00C06E37" w:rsidRPr="000572AC">
        <w:rPr>
          <w:rFonts w:ascii="Helvetica" w:hAnsi="Helvetica" w:cs="Helvetica"/>
          <w:lang w:val="fr-CA"/>
        </w:rPr>
        <w:t xml:space="preserve"> </w:t>
      </w:r>
      <w:r w:rsidR="005B4F97" w:rsidRPr="000572AC">
        <w:rPr>
          <w:rFonts w:ascii="Helvetica" w:hAnsi="Helvetica" w:cs="Helvetica"/>
          <w:lang w:val="fr-CA"/>
        </w:rPr>
        <w:t>discussion</w:t>
      </w:r>
      <w:r w:rsidR="006A2840">
        <w:rPr>
          <w:rFonts w:ascii="Helvetica" w:hAnsi="Helvetica" w:cs="Helvetica"/>
          <w:lang w:val="fr-CA"/>
        </w:rPr>
        <w:t>s</w:t>
      </w:r>
      <w:r w:rsidR="005B4F97" w:rsidRPr="000572AC">
        <w:rPr>
          <w:rFonts w:ascii="Helvetica" w:hAnsi="Helvetica" w:cs="Helvetica"/>
          <w:lang w:val="fr-CA"/>
        </w:rPr>
        <w:t xml:space="preserve"> </w:t>
      </w:r>
      <w:r w:rsidR="006A2840">
        <w:rPr>
          <w:rFonts w:ascii="Helvetica" w:hAnsi="Helvetica" w:cs="Helvetica"/>
          <w:lang w:val="fr-CA"/>
        </w:rPr>
        <w:t xml:space="preserve">avec leurs enfants sont les seuls moyens efficaces </w:t>
      </w:r>
      <w:r w:rsidR="00BA1D4C">
        <w:rPr>
          <w:rFonts w:ascii="Helvetica" w:hAnsi="Helvetica" w:cs="Helvetica"/>
          <w:lang w:val="fr-CA"/>
        </w:rPr>
        <w:t>d’exercer</w:t>
      </w:r>
      <w:r w:rsidR="006A2840">
        <w:rPr>
          <w:rFonts w:ascii="Helvetica" w:hAnsi="Helvetica" w:cs="Helvetica"/>
          <w:lang w:val="fr-CA"/>
        </w:rPr>
        <w:t xml:space="preserve"> une influence sur l’utilisation des </w:t>
      </w:r>
      <w:r w:rsidR="00750455">
        <w:rPr>
          <w:rFonts w:ascii="Helvetica" w:hAnsi="Helvetica" w:cs="Helvetica"/>
          <w:lang w:val="fr-CA"/>
        </w:rPr>
        <w:t>médias sociaux</w:t>
      </w:r>
      <w:r w:rsidR="006A2840">
        <w:rPr>
          <w:rFonts w:ascii="Helvetica" w:hAnsi="Helvetica" w:cs="Helvetica"/>
          <w:lang w:val="fr-CA"/>
        </w:rPr>
        <w:t xml:space="preserve"> par leurs enfants</w:t>
      </w:r>
      <w:r w:rsidR="006F4114" w:rsidRPr="000572AC">
        <w:rPr>
          <w:rFonts w:ascii="Helvetica" w:hAnsi="Helvetica" w:cs="Helvetica"/>
          <w:lang w:val="fr-CA"/>
        </w:rPr>
        <w:t>.</w:t>
      </w:r>
    </w:p>
    <w:p w14:paraId="66E5F6C9" w14:textId="77777777" w:rsidR="00485E2C" w:rsidRPr="000572AC" w:rsidRDefault="00717362" w:rsidP="00485E2C">
      <w:pPr>
        <w:rPr>
          <w:rFonts w:ascii="Helvetica" w:hAnsi="Helvetica" w:cs="Helvetica"/>
          <w:lang w:val="fr-CA"/>
        </w:rPr>
      </w:pPr>
      <w:r>
        <w:rPr>
          <w:rFonts w:ascii="Helvetica" w:hAnsi="Helvetica" w:cs="Helvetica"/>
          <w:lang w:val="fr-CA"/>
        </w:rPr>
        <w:t>Si le plan parental traite de l’utilisation des</w:t>
      </w:r>
      <w:r w:rsidR="00485E2C" w:rsidRPr="000572AC">
        <w:rPr>
          <w:rFonts w:ascii="Helvetica" w:hAnsi="Helvetica" w:cs="Helvetica"/>
          <w:lang w:val="fr-CA"/>
        </w:rPr>
        <w:t xml:space="preserve"> </w:t>
      </w:r>
      <w:r w:rsidR="00750455">
        <w:rPr>
          <w:rFonts w:ascii="Helvetica" w:hAnsi="Helvetica" w:cs="Helvetica"/>
          <w:lang w:val="fr-CA"/>
        </w:rPr>
        <w:t>médias sociaux</w:t>
      </w:r>
      <w:r w:rsidR="00485E2C" w:rsidRPr="000572AC">
        <w:rPr>
          <w:rFonts w:ascii="Helvetica" w:hAnsi="Helvetica" w:cs="Helvetica"/>
          <w:lang w:val="fr-CA"/>
        </w:rPr>
        <w:t>,</w:t>
      </w:r>
      <w:r>
        <w:rPr>
          <w:rFonts w:ascii="Helvetica" w:hAnsi="Helvetica" w:cs="Helvetica"/>
          <w:lang w:val="fr-CA"/>
        </w:rPr>
        <w:t xml:space="preserve"> les pa</w:t>
      </w:r>
      <w:r w:rsidR="00485E2C" w:rsidRPr="000572AC">
        <w:rPr>
          <w:rFonts w:ascii="Helvetica" w:hAnsi="Helvetica" w:cs="Helvetica"/>
          <w:lang w:val="fr-CA"/>
        </w:rPr>
        <w:t xml:space="preserve">rents </w:t>
      </w:r>
      <w:r>
        <w:rPr>
          <w:rFonts w:ascii="Helvetica" w:hAnsi="Helvetica" w:cs="Helvetica"/>
          <w:lang w:val="fr-CA"/>
        </w:rPr>
        <w:t xml:space="preserve">devraient </w:t>
      </w:r>
      <w:r w:rsidR="007636B8">
        <w:rPr>
          <w:rFonts w:ascii="Helvetica" w:hAnsi="Helvetica" w:cs="Helvetica"/>
          <w:lang w:val="fr-CA"/>
        </w:rPr>
        <w:t>se pencher sur la question de savoir si cette utilisation sera fondée sur le « principe d’intégrité »</w:t>
      </w:r>
      <w:r w:rsidR="00485E2C" w:rsidRPr="000572AC">
        <w:rPr>
          <w:rFonts w:ascii="Helvetica" w:hAnsi="Helvetica" w:cs="Helvetica"/>
          <w:lang w:val="fr-CA"/>
        </w:rPr>
        <w:t xml:space="preserve"> (</w:t>
      </w:r>
      <w:r w:rsidR="007636B8">
        <w:rPr>
          <w:rFonts w:ascii="Helvetica" w:hAnsi="Helvetica" w:cs="Helvetica"/>
          <w:lang w:val="fr-CA"/>
        </w:rPr>
        <w:t xml:space="preserve">les </w:t>
      </w:r>
      <w:r w:rsidR="00485E2C" w:rsidRPr="000572AC">
        <w:rPr>
          <w:rFonts w:ascii="Helvetica" w:hAnsi="Helvetica" w:cs="Helvetica"/>
          <w:lang w:val="fr-CA"/>
        </w:rPr>
        <w:t xml:space="preserve">violations </w:t>
      </w:r>
      <w:r w:rsidR="007636B8">
        <w:rPr>
          <w:rFonts w:ascii="Helvetica" w:hAnsi="Helvetica" w:cs="Helvetica"/>
          <w:lang w:val="fr-CA"/>
        </w:rPr>
        <w:t>portées à l’</w:t>
      </w:r>
      <w:r w:rsidR="00485E2C" w:rsidRPr="000572AC">
        <w:rPr>
          <w:rFonts w:ascii="Helvetica" w:hAnsi="Helvetica" w:cs="Helvetica"/>
          <w:lang w:val="fr-CA"/>
        </w:rPr>
        <w:t>attention</w:t>
      </w:r>
      <w:r w:rsidR="007636B8">
        <w:rPr>
          <w:rFonts w:ascii="Helvetica" w:hAnsi="Helvetica" w:cs="Helvetica"/>
          <w:lang w:val="fr-CA"/>
        </w:rPr>
        <w:t xml:space="preserve"> de l’autre</w:t>
      </w:r>
      <w:r w:rsidR="00485E2C" w:rsidRPr="000572AC">
        <w:rPr>
          <w:rFonts w:ascii="Helvetica" w:hAnsi="Helvetica" w:cs="Helvetica"/>
          <w:lang w:val="fr-CA"/>
        </w:rPr>
        <w:t xml:space="preserve"> parent </w:t>
      </w:r>
      <w:r w:rsidR="007636B8">
        <w:rPr>
          <w:rFonts w:ascii="Helvetica" w:hAnsi="Helvetica" w:cs="Helvetica"/>
          <w:lang w:val="fr-CA"/>
        </w:rPr>
        <w:t>devant être abordées d’une façon ou d’une autre</w:t>
      </w:r>
      <w:r w:rsidR="00485E2C" w:rsidRPr="000572AC">
        <w:rPr>
          <w:rFonts w:ascii="Helvetica" w:hAnsi="Helvetica" w:cs="Helvetica"/>
          <w:lang w:val="fr-CA"/>
        </w:rPr>
        <w:t xml:space="preserve">), </w:t>
      </w:r>
      <w:r w:rsidR="007636B8">
        <w:rPr>
          <w:rFonts w:ascii="Helvetica" w:hAnsi="Helvetica" w:cs="Helvetica"/>
          <w:lang w:val="fr-CA"/>
        </w:rPr>
        <w:t xml:space="preserve">ou si une forme </w:t>
      </w:r>
      <w:r w:rsidR="0022735B">
        <w:rPr>
          <w:rFonts w:ascii="Helvetica" w:hAnsi="Helvetica" w:cs="Helvetica"/>
          <w:lang w:val="fr-CA"/>
        </w:rPr>
        <w:t xml:space="preserve">quelconque </w:t>
      </w:r>
      <w:r w:rsidR="007636B8">
        <w:rPr>
          <w:rFonts w:ascii="Helvetica" w:hAnsi="Helvetica" w:cs="Helvetica"/>
          <w:lang w:val="fr-CA"/>
        </w:rPr>
        <w:t>de surveillance est prévue</w:t>
      </w:r>
      <w:r w:rsidR="00485E2C" w:rsidRPr="000572AC">
        <w:rPr>
          <w:rFonts w:ascii="Helvetica" w:hAnsi="Helvetica" w:cs="Helvetica"/>
          <w:lang w:val="fr-CA"/>
        </w:rPr>
        <w:t>.</w:t>
      </w:r>
    </w:p>
    <w:p w14:paraId="1F397035" w14:textId="31D76F0C" w:rsidR="007B4CEE" w:rsidRPr="000572AC" w:rsidRDefault="00DE01CB" w:rsidP="00BB7897">
      <w:pPr>
        <w:pStyle w:val="Titre2"/>
        <w:rPr>
          <w:rFonts w:ascii="Helvetica" w:hAnsi="Helvetica" w:cs="Helvetica"/>
          <w:i w:val="0"/>
          <w:color w:val="244B7F"/>
          <w:lang w:val="fr-CA"/>
        </w:rPr>
      </w:pPr>
      <w:bookmarkStart w:id="50" w:name="_Toc100771033"/>
      <w:r>
        <w:rPr>
          <w:rFonts w:ascii="Helvetica" w:hAnsi="Helvetica" w:cs="Helvetica"/>
          <w:i w:val="0"/>
          <w:color w:val="244B7F"/>
          <w:lang w:val="fr-CA"/>
        </w:rPr>
        <w:lastRenderedPageBreak/>
        <w:t>Droit de « premier refus »</w:t>
      </w:r>
      <w:r w:rsidR="008841CA" w:rsidRPr="000572AC">
        <w:rPr>
          <w:rFonts w:ascii="Helvetica" w:hAnsi="Helvetica" w:cs="Helvetica"/>
          <w:i w:val="0"/>
          <w:color w:val="244B7F"/>
          <w:lang w:val="fr-CA"/>
        </w:rPr>
        <w:t xml:space="preserve"> (</w:t>
      </w:r>
      <w:r>
        <w:rPr>
          <w:rFonts w:ascii="Helvetica" w:hAnsi="Helvetica" w:cs="Helvetica"/>
          <w:i w:val="0"/>
          <w:color w:val="244B7F"/>
          <w:lang w:val="fr-CA"/>
        </w:rPr>
        <w:t xml:space="preserve">ou </w:t>
      </w:r>
      <w:r w:rsidR="00CD2DB6">
        <w:rPr>
          <w:rFonts w:ascii="Helvetica" w:hAnsi="Helvetica" w:cs="Helvetica"/>
          <w:i w:val="0"/>
          <w:color w:val="244B7F"/>
          <w:lang w:val="fr-CA"/>
        </w:rPr>
        <w:t>p</w:t>
      </w:r>
      <w:r>
        <w:rPr>
          <w:rFonts w:ascii="Helvetica" w:hAnsi="Helvetica" w:cs="Helvetica"/>
          <w:i w:val="0"/>
          <w:color w:val="244B7F"/>
          <w:lang w:val="fr-CA"/>
        </w:rPr>
        <w:t xml:space="preserve">riorité du parent </w:t>
      </w:r>
      <w:r w:rsidR="001A6F4A">
        <w:rPr>
          <w:rFonts w:ascii="Helvetica" w:hAnsi="Helvetica" w:cs="Helvetica"/>
          <w:i w:val="0"/>
          <w:color w:val="244B7F"/>
          <w:lang w:val="fr-CA"/>
        </w:rPr>
        <w:t>en ce qui concerne l</w:t>
      </w:r>
      <w:r w:rsidR="007640B3">
        <w:rPr>
          <w:rFonts w:ascii="Helvetica" w:hAnsi="Helvetica" w:cs="Helvetica"/>
          <w:i w:val="0"/>
          <w:color w:val="244B7F"/>
          <w:lang w:val="fr-CA"/>
        </w:rPr>
        <w:t>e</w:t>
      </w:r>
      <w:r w:rsidR="001A6F4A">
        <w:rPr>
          <w:rFonts w:ascii="Helvetica" w:hAnsi="Helvetica" w:cs="Helvetica"/>
          <w:i w:val="0"/>
          <w:color w:val="244B7F"/>
          <w:lang w:val="fr-CA"/>
        </w:rPr>
        <w:t xml:space="preserve"> </w:t>
      </w:r>
      <w:r w:rsidR="007640B3">
        <w:rPr>
          <w:rFonts w:ascii="Helvetica" w:hAnsi="Helvetica" w:cs="Helvetica"/>
          <w:i w:val="0"/>
          <w:color w:val="244B7F"/>
          <w:lang w:val="fr-CA"/>
        </w:rPr>
        <w:t xml:space="preserve">soin parental </w:t>
      </w:r>
      <w:r w:rsidR="001A6F4A">
        <w:rPr>
          <w:rFonts w:ascii="Helvetica" w:hAnsi="Helvetica" w:cs="Helvetica"/>
          <w:i w:val="0"/>
          <w:color w:val="244B7F"/>
          <w:lang w:val="fr-CA"/>
        </w:rPr>
        <w:t>des enfants</w:t>
      </w:r>
      <w:r w:rsidR="008841CA" w:rsidRPr="000572AC">
        <w:rPr>
          <w:rFonts w:ascii="Helvetica" w:hAnsi="Helvetica" w:cs="Helvetica"/>
          <w:i w:val="0"/>
          <w:color w:val="244B7F"/>
          <w:lang w:val="fr-CA"/>
        </w:rPr>
        <w:t>)</w:t>
      </w:r>
      <w:bookmarkEnd w:id="50"/>
    </w:p>
    <w:p w14:paraId="799253D4" w14:textId="1838B856" w:rsidR="007B4CEE" w:rsidRPr="000572AC" w:rsidRDefault="00AC52B4" w:rsidP="007B4CEE">
      <w:pPr>
        <w:pStyle w:val="NormalWeb"/>
        <w:rPr>
          <w:rFonts w:ascii="Helvetica" w:hAnsi="Helvetica" w:cs="Helvetica"/>
          <w:color w:val="333333"/>
          <w:lang w:val="fr-CA"/>
        </w:rPr>
      </w:pPr>
      <w:r>
        <w:rPr>
          <w:noProof/>
        </w:rPr>
        <w:drawing>
          <wp:anchor distT="0" distB="0" distL="114300" distR="114300" simplePos="0" relativeHeight="251658256" behindDoc="0" locked="0" layoutInCell="1" allowOverlap="1" wp14:anchorId="6FB4646A" wp14:editId="20C1F0DE">
            <wp:simplePos x="0" y="0"/>
            <wp:positionH relativeFrom="margin">
              <wp:align>left</wp:align>
            </wp:positionH>
            <wp:positionV relativeFrom="margin">
              <wp:align>center</wp:align>
            </wp:positionV>
            <wp:extent cx="1946275" cy="2824480"/>
            <wp:effectExtent l="0" t="0" r="9525" b="0"/>
            <wp:wrapSquare wrapText="bothSides"/>
            <wp:docPr id="16" name="Picture 13" descr="Asse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et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6275" cy="2824480"/>
                    </a:xfrm>
                    <a:prstGeom prst="rect">
                      <a:avLst/>
                    </a:prstGeom>
                    <a:noFill/>
                  </pic:spPr>
                </pic:pic>
              </a:graphicData>
            </a:graphic>
            <wp14:sizeRelH relativeFrom="page">
              <wp14:pctWidth>0</wp14:pctWidth>
            </wp14:sizeRelH>
            <wp14:sizeRelV relativeFrom="page">
              <wp14:pctHeight>0</wp14:pctHeight>
            </wp14:sizeRelV>
          </wp:anchor>
        </w:drawing>
      </w:r>
      <w:r w:rsidR="003D3A5A" w:rsidRPr="000572AC">
        <w:rPr>
          <w:rFonts w:ascii="Helvetica" w:hAnsi="Helvetica" w:cs="Helvetica"/>
          <w:color w:val="333333"/>
          <w:lang w:val="fr-CA"/>
        </w:rPr>
        <w:br/>
      </w:r>
      <w:r w:rsidR="002E7C9B" w:rsidRPr="002E7C9B">
        <w:rPr>
          <w:rFonts w:ascii="Helvetica" w:hAnsi="Helvetica" w:cs="Helvetica"/>
          <w:color w:val="333333"/>
          <w:lang w:val="fr-CA"/>
        </w:rPr>
        <w:t>Certains parents</w:t>
      </w:r>
      <w:r w:rsidR="002E7C9B">
        <w:rPr>
          <w:rFonts w:ascii="Helvetica" w:hAnsi="Helvetica" w:cs="Helvetica"/>
          <w:color w:val="333333"/>
          <w:lang w:val="fr-CA"/>
        </w:rPr>
        <w:t xml:space="preserve"> conviennent que, si le parent qui doit passer du temps avec les enfants ne peut être avec eux en personne, </w:t>
      </w:r>
      <w:r w:rsidR="002E7C9B" w:rsidRPr="002E7C9B">
        <w:rPr>
          <w:rFonts w:ascii="Helvetica" w:hAnsi="Helvetica" w:cs="Helvetica"/>
          <w:color w:val="333333"/>
          <w:lang w:val="fr-CA"/>
        </w:rPr>
        <w:t xml:space="preserve">l’autre parent </w:t>
      </w:r>
      <w:r w:rsidR="002E7C9B">
        <w:rPr>
          <w:rFonts w:ascii="Helvetica" w:hAnsi="Helvetica" w:cs="Helvetica"/>
          <w:color w:val="333333"/>
          <w:lang w:val="fr-CA"/>
        </w:rPr>
        <w:t xml:space="preserve">devrait avoir </w:t>
      </w:r>
      <w:r w:rsidR="002E7C9B" w:rsidRPr="002E7C9B">
        <w:rPr>
          <w:rFonts w:ascii="Helvetica" w:hAnsi="Helvetica" w:cs="Helvetica"/>
          <w:color w:val="333333"/>
          <w:lang w:val="fr-CA"/>
        </w:rPr>
        <w:t xml:space="preserve">le premier choix en ce qui concerne </w:t>
      </w:r>
      <w:r w:rsidR="009758EA">
        <w:rPr>
          <w:rFonts w:ascii="Helvetica" w:hAnsi="Helvetica" w:cs="Helvetica"/>
          <w:color w:val="333333"/>
          <w:lang w:val="fr-CA"/>
        </w:rPr>
        <w:t>le soin parental</w:t>
      </w:r>
      <w:r w:rsidR="002E7C9B" w:rsidRPr="002E7C9B">
        <w:rPr>
          <w:rFonts w:ascii="Helvetica" w:hAnsi="Helvetica" w:cs="Helvetica"/>
          <w:color w:val="333333"/>
          <w:lang w:val="fr-CA"/>
        </w:rPr>
        <w:t xml:space="preserve"> des enfants, avant </w:t>
      </w:r>
      <w:r w:rsidR="00DF528B">
        <w:rPr>
          <w:rFonts w:ascii="Helvetica" w:hAnsi="Helvetica" w:cs="Helvetica"/>
          <w:color w:val="333333"/>
          <w:lang w:val="fr-CA"/>
        </w:rPr>
        <w:t xml:space="preserve">que d’autres </w:t>
      </w:r>
      <w:r w:rsidR="002E7C9B" w:rsidRPr="002E7C9B">
        <w:rPr>
          <w:rFonts w:ascii="Helvetica" w:hAnsi="Helvetica" w:cs="Helvetica"/>
          <w:color w:val="333333"/>
          <w:lang w:val="fr-CA"/>
        </w:rPr>
        <w:t>dispositions</w:t>
      </w:r>
      <w:r w:rsidR="00234715">
        <w:rPr>
          <w:rFonts w:ascii="Helvetica" w:hAnsi="Helvetica" w:cs="Helvetica"/>
          <w:color w:val="333333"/>
          <w:lang w:val="fr-CA"/>
        </w:rPr>
        <w:t xml:space="preserve"> ne</w:t>
      </w:r>
      <w:r w:rsidR="00DF528B">
        <w:rPr>
          <w:rFonts w:ascii="Helvetica" w:hAnsi="Helvetica" w:cs="Helvetica"/>
          <w:color w:val="333333"/>
          <w:lang w:val="fr-CA"/>
        </w:rPr>
        <w:t xml:space="preserve"> soient prises</w:t>
      </w:r>
      <w:r w:rsidR="002E7C9B" w:rsidRPr="002E7C9B">
        <w:rPr>
          <w:rFonts w:ascii="Helvetica" w:hAnsi="Helvetica" w:cs="Helvetica"/>
          <w:color w:val="333333"/>
          <w:lang w:val="fr-CA"/>
        </w:rPr>
        <w:t xml:space="preserve"> pour faire garder les enfants. </w:t>
      </w:r>
      <w:r w:rsidR="00F3127C">
        <w:rPr>
          <w:rFonts w:ascii="Helvetica" w:hAnsi="Helvetica" w:cs="Helvetica"/>
          <w:color w:val="333333"/>
          <w:lang w:val="fr-CA"/>
        </w:rPr>
        <w:t xml:space="preserve">L’idée que la « priorité » devrait être accordée à un parent pour </w:t>
      </w:r>
      <w:r w:rsidR="00C704EA">
        <w:rPr>
          <w:rFonts w:ascii="Helvetica" w:hAnsi="Helvetica" w:cs="Helvetica"/>
          <w:color w:val="333333"/>
          <w:lang w:val="fr-CA"/>
        </w:rPr>
        <w:t>le soin parental</w:t>
      </w:r>
      <w:r w:rsidR="00F3127C">
        <w:rPr>
          <w:rFonts w:ascii="Helvetica" w:hAnsi="Helvetica" w:cs="Helvetica"/>
          <w:color w:val="333333"/>
          <w:lang w:val="fr-CA"/>
        </w:rPr>
        <w:t xml:space="preserve"> des enfants peut soulever des </w:t>
      </w:r>
      <w:r w:rsidR="00F3127C" w:rsidRPr="00F3127C">
        <w:rPr>
          <w:rFonts w:ascii="Helvetica" w:hAnsi="Helvetica" w:cs="Helvetica"/>
          <w:color w:val="333333"/>
          <w:lang w:val="fr-CA"/>
        </w:rPr>
        <w:t>préoccupation</w:t>
      </w:r>
      <w:r w:rsidR="00F3127C">
        <w:rPr>
          <w:rFonts w:ascii="Helvetica" w:hAnsi="Helvetica" w:cs="Helvetica"/>
          <w:color w:val="333333"/>
          <w:lang w:val="fr-CA"/>
        </w:rPr>
        <w:t>s particulièrement importantes si un parent ne dispose que d’un temps limité avec les enfants</w:t>
      </w:r>
      <w:r w:rsidR="005D48BE">
        <w:rPr>
          <w:rFonts w:ascii="Helvetica" w:hAnsi="Helvetica" w:cs="Helvetica"/>
          <w:color w:val="333333"/>
          <w:lang w:val="fr-CA"/>
        </w:rPr>
        <w:t>,</w:t>
      </w:r>
      <w:r w:rsidR="00F3127C">
        <w:rPr>
          <w:rFonts w:ascii="Helvetica" w:hAnsi="Helvetica" w:cs="Helvetica"/>
          <w:color w:val="333333"/>
          <w:lang w:val="fr-CA"/>
        </w:rPr>
        <w:t xml:space="preserve"> ou lorsqu</w:t>
      </w:r>
      <w:r w:rsidR="0012372C">
        <w:rPr>
          <w:rFonts w:ascii="Helvetica" w:hAnsi="Helvetica" w:cs="Helvetica"/>
          <w:color w:val="333333"/>
          <w:lang w:val="fr-CA"/>
        </w:rPr>
        <w:t xml:space="preserve">e </w:t>
      </w:r>
      <w:r w:rsidR="00F3127C">
        <w:rPr>
          <w:rFonts w:ascii="Helvetica" w:hAnsi="Helvetica" w:cs="Helvetica"/>
          <w:color w:val="333333"/>
          <w:lang w:val="fr-CA"/>
        </w:rPr>
        <w:t xml:space="preserve">des absences </w:t>
      </w:r>
      <w:r w:rsidR="0012372C">
        <w:rPr>
          <w:rFonts w:ascii="Helvetica" w:hAnsi="Helvetica" w:cs="Helvetica"/>
          <w:color w:val="333333"/>
          <w:lang w:val="fr-CA"/>
        </w:rPr>
        <w:t xml:space="preserve">sont prévues </w:t>
      </w:r>
      <w:r w:rsidR="00F3127C">
        <w:rPr>
          <w:rFonts w:ascii="Helvetica" w:hAnsi="Helvetica" w:cs="Helvetica"/>
          <w:color w:val="333333"/>
          <w:lang w:val="fr-CA"/>
        </w:rPr>
        <w:t xml:space="preserve">pendant de longues périodes.  </w:t>
      </w:r>
      <w:r w:rsidR="007B4CEE" w:rsidRPr="000572AC">
        <w:rPr>
          <w:rFonts w:ascii="Helvetica" w:hAnsi="Helvetica" w:cs="Helvetica"/>
          <w:color w:val="333333"/>
          <w:lang w:val="fr-CA"/>
        </w:rPr>
        <w:t xml:space="preserve"> </w:t>
      </w:r>
    </w:p>
    <w:p w14:paraId="7DA6DD27" w14:textId="53048113" w:rsidR="00477082" w:rsidRPr="000572AC" w:rsidRDefault="00E0239E" w:rsidP="000D3824">
      <w:pPr>
        <w:pStyle w:val="NormalWeb"/>
        <w:tabs>
          <w:tab w:val="left" w:pos="3544"/>
          <w:tab w:val="left" w:pos="3969"/>
        </w:tabs>
        <w:rPr>
          <w:lang w:val="fr-CA" w:eastAsia="x-none"/>
        </w:rPr>
      </w:pPr>
      <w:r>
        <w:rPr>
          <w:rFonts w:ascii="Helvetica" w:hAnsi="Helvetica" w:cs="Helvetica"/>
          <w:color w:val="333333"/>
          <w:lang w:val="fr-CA"/>
        </w:rPr>
        <w:t xml:space="preserve">Cependant, plusieurs </w:t>
      </w:r>
      <w:r w:rsidR="007B4CEE" w:rsidRPr="000572AC">
        <w:rPr>
          <w:rFonts w:ascii="Helvetica" w:hAnsi="Helvetica" w:cs="Helvetica"/>
          <w:color w:val="333333"/>
          <w:lang w:val="fr-CA"/>
        </w:rPr>
        <w:t>parents</w:t>
      </w:r>
      <w:r w:rsidRPr="00E0239E">
        <w:rPr>
          <w:rFonts w:ascii="Helvetica" w:hAnsi="Helvetica" w:cs="Helvetica"/>
          <w:color w:val="333333"/>
          <w:lang w:val="fr-CA"/>
        </w:rPr>
        <w:t xml:space="preserve"> </w:t>
      </w:r>
      <w:r>
        <w:rPr>
          <w:rFonts w:ascii="Helvetica" w:hAnsi="Helvetica" w:cs="Helvetica"/>
          <w:color w:val="333333"/>
          <w:lang w:val="fr-CA"/>
        </w:rPr>
        <w:t xml:space="preserve">estiment que </w:t>
      </w:r>
      <w:r w:rsidR="008B3E16">
        <w:rPr>
          <w:rFonts w:ascii="Helvetica" w:hAnsi="Helvetica" w:cs="Helvetica"/>
          <w:color w:val="333333"/>
          <w:lang w:val="fr-CA"/>
        </w:rPr>
        <w:t xml:space="preserve">de telles </w:t>
      </w:r>
      <w:r w:rsidRPr="002E7C9B">
        <w:rPr>
          <w:rFonts w:ascii="Helvetica" w:hAnsi="Helvetica" w:cs="Helvetica"/>
          <w:color w:val="333333"/>
          <w:lang w:val="fr-CA"/>
        </w:rPr>
        <w:t xml:space="preserve">dispositions </w:t>
      </w:r>
      <w:r w:rsidR="008B3E16">
        <w:rPr>
          <w:rFonts w:ascii="Helvetica" w:hAnsi="Helvetica" w:cs="Helvetica"/>
          <w:color w:val="333333"/>
          <w:lang w:val="fr-CA"/>
        </w:rPr>
        <w:t>sont importunes et peuven</w:t>
      </w:r>
      <w:r w:rsidRPr="002E7C9B">
        <w:rPr>
          <w:rFonts w:ascii="Helvetica" w:hAnsi="Helvetica" w:cs="Helvetica"/>
          <w:color w:val="333333"/>
          <w:lang w:val="fr-CA"/>
        </w:rPr>
        <w:t>t créer des conflits</w:t>
      </w:r>
      <w:r w:rsidR="008B3E16">
        <w:rPr>
          <w:rFonts w:ascii="Helvetica" w:hAnsi="Helvetica" w:cs="Helvetica"/>
          <w:color w:val="333333"/>
          <w:lang w:val="fr-CA"/>
        </w:rPr>
        <w:t xml:space="preserve">, de sorte qu’ils préfèrent </w:t>
      </w:r>
      <w:r w:rsidR="001A694B">
        <w:rPr>
          <w:rFonts w:ascii="Helvetica" w:hAnsi="Helvetica" w:cs="Helvetica"/>
          <w:color w:val="333333"/>
          <w:lang w:val="fr-CA"/>
        </w:rPr>
        <w:t>laisser au parent chez qui l</w:t>
      </w:r>
      <w:r w:rsidR="00BF1A10">
        <w:rPr>
          <w:rFonts w:ascii="Helvetica" w:hAnsi="Helvetica" w:cs="Helvetica"/>
          <w:color w:val="333333"/>
          <w:lang w:val="fr-CA"/>
        </w:rPr>
        <w:t xml:space="preserve">es </w:t>
      </w:r>
      <w:r w:rsidR="001A694B">
        <w:rPr>
          <w:rFonts w:ascii="Helvetica" w:hAnsi="Helvetica" w:cs="Helvetica"/>
          <w:color w:val="333333"/>
          <w:lang w:val="fr-CA"/>
        </w:rPr>
        <w:t>enfant</w:t>
      </w:r>
      <w:r w:rsidR="00BF1A10">
        <w:rPr>
          <w:rFonts w:ascii="Helvetica" w:hAnsi="Helvetica" w:cs="Helvetica"/>
          <w:color w:val="333333"/>
          <w:lang w:val="fr-CA"/>
        </w:rPr>
        <w:t>s</w:t>
      </w:r>
      <w:r w:rsidR="001A694B">
        <w:rPr>
          <w:rFonts w:ascii="Helvetica" w:hAnsi="Helvetica" w:cs="Helvetica"/>
          <w:color w:val="333333"/>
          <w:lang w:val="fr-CA"/>
        </w:rPr>
        <w:t xml:space="preserve"> se trouve</w:t>
      </w:r>
      <w:r w:rsidR="00BF1A10">
        <w:rPr>
          <w:rFonts w:ascii="Helvetica" w:hAnsi="Helvetica" w:cs="Helvetica"/>
          <w:color w:val="333333"/>
          <w:lang w:val="fr-CA"/>
        </w:rPr>
        <w:t>nt</w:t>
      </w:r>
      <w:r w:rsidR="001A694B">
        <w:rPr>
          <w:rFonts w:ascii="Helvetica" w:hAnsi="Helvetica" w:cs="Helvetica"/>
          <w:color w:val="333333"/>
          <w:lang w:val="fr-CA"/>
        </w:rPr>
        <w:t xml:space="preserve"> </w:t>
      </w:r>
      <w:r w:rsidR="00BF1A10">
        <w:rPr>
          <w:rFonts w:ascii="Helvetica" w:hAnsi="Helvetica" w:cs="Helvetica"/>
          <w:color w:val="333333"/>
          <w:lang w:val="fr-CA"/>
        </w:rPr>
        <w:t xml:space="preserve">la responsabilité et le droit de prendre les décisions relatives </w:t>
      </w:r>
      <w:r w:rsidR="002E316F">
        <w:rPr>
          <w:rFonts w:ascii="Helvetica" w:hAnsi="Helvetica" w:cs="Helvetica"/>
          <w:color w:val="333333"/>
          <w:lang w:val="fr-CA"/>
        </w:rPr>
        <w:t>au soin parental</w:t>
      </w:r>
      <w:r w:rsidR="00BF1A10">
        <w:rPr>
          <w:rFonts w:ascii="Helvetica" w:hAnsi="Helvetica" w:cs="Helvetica"/>
          <w:color w:val="333333"/>
          <w:lang w:val="fr-CA"/>
        </w:rPr>
        <w:t xml:space="preserve"> des enfants</w:t>
      </w:r>
      <w:r w:rsidR="00FE38FB">
        <w:rPr>
          <w:rFonts w:ascii="Helvetica" w:hAnsi="Helvetica" w:cs="Helvetica"/>
          <w:color w:val="333333"/>
          <w:lang w:val="fr-CA"/>
        </w:rPr>
        <w:t xml:space="preserve"> « lorsqu’ils sont avec lui »</w:t>
      </w:r>
      <w:r w:rsidR="007B4CEE" w:rsidRPr="000572AC">
        <w:rPr>
          <w:rFonts w:ascii="Helvetica" w:hAnsi="Helvetica" w:cs="Helvetica"/>
          <w:color w:val="333333"/>
          <w:lang w:val="fr-CA"/>
        </w:rPr>
        <w:t>.</w:t>
      </w:r>
      <w:r w:rsidR="005B4F97" w:rsidRPr="000572AC">
        <w:rPr>
          <w:rFonts w:ascii="Helvetica" w:hAnsi="Helvetica" w:cs="Helvetica"/>
          <w:color w:val="333333"/>
          <w:lang w:val="fr-CA"/>
        </w:rPr>
        <w:t xml:space="preserve"> </w:t>
      </w:r>
      <w:r w:rsidR="00C110B6">
        <w:rPr>
          <w:rFonts w:ascii="Helvetica" w:hAnsi="Helvetica" w:cs="Helvetica"/>
          <w:color w:val="333333"/>
          <w:lang w:val="fr-CA"/>
        </w:rPr>
        <w:t>Ce type de clause est plus susceptible d’être approprié</w:t>
      </w:r>
      <w:r w:rsidR="00761929" w:rsidRPr="000572AC">
        <w:rPr>
          <w:rFonts w:ascii="Helvetica" w:hAnsi="Helvetica" w:cs="Helvetica"/>
          <w:color w:val="333333"/>
          <w:lang w:val="fr-CA"/>
        </w:rPr>
        <w:t xml:space="preserve"> </w:t>
      </w:r>
      <w:r w:rsidR="00C110B6">
        <w:rPr>
          <w:rFonts w:ascii="Helvetica" w:hAnsi="Helvetica" w:cs="Helvetica"/>
          <w:color w:val="333333"/>
          <w:lang w:val="fr-CA"/>
        </w:rPr>
        <w:t xml:space="preserve">si les deux parents – ou l’un d’eux – </w:t>
      </w:r>
      <w:r w:rsidR="004726F6">
        <w:rPr>
          <w:rFonts w:ascii="Helvetica" w:hAnsi="Helvetica" w:cs="Helvetica"/>
          <w:color w:val="333333"/>
          <w:lang w:val="fr-CA"/>
        </w:rPr>
        <w:t xml:space="preserve">doivent souvent s’absenter et ne peuvent </w:t>
      </w:r>
      <w:r w:rsidR="00C0489D">
        <w:rPr>
          <w:rFonts w:ascii="Helvetica" w:hAnsi="Helvetica" w:cs="Helvetica"/>
          <w:color w:val="333333"/>
          <w:lang w:val="fr-CA"/>
        </w:rPr>
        <w:t>donc</w:t>
      </w:r>
      <w:r w:rsidR="004726F6">
        <w:rPr>
          <w:rFonts w:ascii="Helvetica" w:hAnsi="Helvetica" w:cs="Helvetica"/>
          <w:color w:val="333333"/>
          <w:lang w:val="fr-CA"/>
        </w:rPr>
        <w:t xml:space="preserve"> s’occuper eux-mêmes des enfants</w:t>
      </w:r>
      <w:r w:rsidR="00761929" w:rsidRPr="000572AC">
        <w:rPr>
          <w:rFonts w:ascii="Helvetica" w:hAnsi="Helvetica" w:cs="Helvetica"/>
          <w:color w:val="333333"/>
          <w:lang w:val="fr-CA"/>
        </w:rPr>
        <w:t xml:space="preserve">, </w:t>
      </w:r>
      <w:r w:rsidR="00B63AD3">
        <w:rPr>
          <w:rFonts w:ascii="Helvetica" w:hAnsi="Helvetica" w:cs="Helvetica"/>
          <w:color w:val="333333"/>
          <w:lang w:val="fr-CA"/>
        </w:rPr>
        <w:t>par exemple</w:t>
      </w:r>
      <w:r w:rsidR="007947D2">
        <w:rPr>
          <w:rFonts w:ascii="Helvetica" w:hAnsi="Helvetica" w:cs="Helvetica"/>
          <w:color w:val="333333"/>
          <w:lang w:val="fr-CA"/>
        </w:rPr>
        <w:t xml:space="preserve"> </w:t>
      </w:r>
      <w:r w:rsidR="003D7280">
        <w:rPr>
          <w:rFonts w:ascii="Helvetica" w:hAnsi="Helvetica" w:cs="Helvetica"/>
          <w:color w:val="333333"/>
          <w:lang w:val="fr-CA"/>
        </w:rPr>
        <w:t xml:space="preserve">dans le cas de </w:t>
      </w:r>
      <w:r w:rsidR="003D7280" w:rsidRPr="003D7280">
        <w:rPr>
          <w:rFonts w:ascii="Helvetica" w:hAnsi="Helvetica" w:cs="Helvetica"/>
          <w:color w:val="333333"/>
          <w:lang w:val="fr-CA"/>
        </w:rPr>
        <w:t>voyages d</w:t>
      </w:r>
      <w:r w:rsidR="003D7280">
        <w:rPr>
          <w:rFonts w:ascii="Helvetica" w:hAnsi="Helvetica" w:cs="Helvetica"/>
          <w:color w:val="333333"/>
          <w:lang w:val="fr-CA"/>
        </w:rPr>
        <w:t>’</w:t>
      </w:r>
      <w:r w:rsidR="003D7280" w:rsidRPr="003D7280">
        <w:rPr>
          <w:rFonts w:ascii="Helvetica" w:hAnsi="Helvetica" w:cs="Helvetica"/>
          <w:color w:val="333333"/>
          <w:lang w:val="fr-CA"/>
        </w:rPr>
        <w:t>affaires avec nuitées</w:t>
      </w:r>
      <w:r w:rsidR="004152C6" w:rsidRPr="000572AC">
        <w:rPr>
          <w:rFonts w:ascii="Helvetica" w:hAnsi="Helvetica" w:cs="Helvetica"/>
          <w:color w:val="333333"/>
          <w:lang w:val="fr-CA"/>
        </w:rPr>
        <w:t>.</w:t>
      </w:r>
    </w:p>
    <w:p w14:paraId="057F2C2A" w14:textId="77777777" w:rsidR="007B4CEE" w:rsidRPr="000572AC" w:rsidRDefault="00B24F09" w:rsidP="00BB7897">
      <w:pPr>
        <w:pStyle w:val="Titre2"/>
        <w:rPr>
          <w:rFonts w:ascii="Helvetica" w:hAnsi="Helvetica" w:cs="Helvetica"/>
          <w:i w:val="0"/>
          <w:iCs w:val="0"/>
          <w:color w:val="244B7F"/>
          <w:lang w:val="fr-CA"/>
        </w:rPr>
      </w:pPr>
      <w:bookmarkStart w:id="51" w:name="_Toc100771034"/>
      <w:r>
        <w:rPr>
          <w:rFonts w:ascii="Helvetica" w:hAnsi="Helvetica" w:cs="Helvetica"/>
          <w:i w:val="0"/>
          <w:iCs w:val="0"/>
          <w:color w:val="244B7F"/>
          <w:lang w:val="fr-CA"/>
        </w:rPr>
        <w:t>Temps passé avec</w:t>
      </w:r>
      <w:r w:rsidR="00551BAB">
        <w:rPr>
          <w:rFonts w:ascii="Helvetica" w:hAnsi="Helvetica" w:cs="Helvetica"/>
          <w:i w:val="0"/>
          <w:iCs w:val="0"/>
          <w:color w:val="244B7F"/>
          <w:lang w:val="fr-CA"/>
        </w:rPr>
        <w:t xml:space="preserve"> d’autres adultes importants</w:t>
      </w:r>
      <w:bookmarkEnd w:id="51"/>
    </w:p>
    <w:p w14:paraId="7ACDF8A2" w14:textId="77777777" w:rsidR="007B4CEE" w:rsidRPr="000572AC" w:rsidRDefault="003D3A5A" w:rsidP="00E16C57">
      <w:pPr>
        <w:pStyle w:val="NormalWeb"/>
        <w:rPr>
          <w:rFonts w:ascii="Helvetica" w:hAnsi="Helvetica" w:cs="Helvetica"/>
          <w:color w:val="333333"/>
          <w:lang w:val="fr-CA"/>
        </w:rPr>
      </w:pPr>
      <w:r w:rsidRPr="000572AC">
        <w:rPr>
          <w:rFonts w:ascii="Helvetica" w:hAnsi="Helvetica" w:cs="Helvetica"/>
          <w:color w:val="333333"/>
          <w:lang w:val="fr-CA"/>
        </w:rPr>
        <w:br/>
      </w:r>
      <w:r w:rsidR="00C53A76">
        <w:rPr>
          <w:rFonts w:ascii="Helvetica" w:hAnsi="Helvetica" w:cs="Helvetica"/>
          <w:color w:val="333333"/>
          <w:lang w:val="fr-CA"/>
        </w:rPr>
        <w:t xml:space="preserve">Les enfants peuvent avoir d’importantes relations à long terme avec d’autres adultes que leurs </w:t>
      </w:r>
      <w:r w:rsidR="00230BE1" w:rsidRPr="000572AC">
        <w:rPr>
          <w:rFonts w:ascii="Helvetica" w:hAnsi="Helvetica" w:cs="Helvetica"/>
          <w:color w:val="333333"/>
          <w:lang w:val="fr-CA"/>
        </w:rPr>
        <w:t>parents</w:t>
      </w:r>
      <w:r w:rsidR="00CE67C8" w:rsidRPr="000572AC">
        <w:rPr>
          <w:rFonts w:ascii="Helvetica" w:hAnsi="Helvetica" w:cs="Helvetica"/>
          <w:color w:val="333333"/>
          <w:lang w:val="fr-CA"/>
        </w:rPr>
        <w:t>,</w:t>
      </w:r>
      <w:r w:rsidR="00C53A76">
        <w:rPr>
          <w:rFonts w:ascii="Helvetica" w:hAnsi="Helvetica" w:cs="Helvetica"/>
          <w:color w:val="333333"/>
          <w:lang w:val="fr-CA"/>
        </w:rPr>
        <w:t xml:space="preserve"> comme les grands-</w:t>
      </w:r>
      <w:r w:rsidR="007B4CEE" w:rsidRPr="000572AC">
        <w:rPr>
          <w:rFonts w:ascii="Helvetica" w:hAnsi="Helvetica" w:cs="Helvetica"/>
          <w:color w:val="333333"/>
          <w:lang w:val="fr-CA"/>
        </w:rPr>
        <w:t>parents o</w:t>
      </w:r>
      <w:r w:rsidR="00C53A76">
        <w:rPr>
          <w:rFonts w:ascii="Helvetica" w:hAnsi="Helvetica" w:cs="Helvetica"/>
          <w:color w:val="333333"/>
          <w:lang w:val="fr-CA"/>
        </w:rPr>
        <w:t xml:space="preserve">u des membres de la famille élargie. Chaque </w:t>
      </w:r>
      <w:r w:rsidR="007B4CEE" w:rsidRPr="000572AC">
        <w:rPr>
          <w:rFonts w:ascii="Helvetica" w:hAnsi="Helvetica" w:cs="Helvetica"/>
          <w:color w:val="333333"/>
          <w:lang w:val="fr-CA"/>
        </w:rPr>
        <w:t>parent</w:t>
      </w:r>
      <w:r w:rsidR="00C53A76">
        <w:rPr>
          <w:rFonts w:ascii="Helvetica" w:hAnsi="Helvetica" w:cs="Helvetica"/>
          <w:color w:val="333333"/>
          <w:lang w:val="fr-CA"/>
        </w:rPr>
        <w:t xml:space="preserve"> a le droit et la responsabilité de décider </w:t>
      </w:r>
      <w:r w:rsidR="00EE56DD">
        <w:rPr>
          <w:rFonts w:ascii="Helvetica" w:hAnsi="Helvetica" w:cs="Helvetica"/>
          <w:color w:val="333333"/>
          <w:lang w:val="fr-CA"/>
        </w:rPr>
        <w:t>si l</w:t>
      </w:r>
      <w:r w:rsidR="00C53A76">
        <w:rPr>
          <w:rFonts w:ascii="Helvetica" w:hAnsi="Helvetica" w:cs="Helvetica"/>
          <w:color w:val="333333"/>
          <w:lang w:val="fr-CA"/>
        </w:rPr>
        <w:t>es e</w:t>
      </w:r>
      <w:r w:rsidR="002F1DAF">
        <w:rPr>
          <w:rFonts w:ascii="Helvetica" w:hAnsi="Helvetica" w:cs="Helvetica"/>
          <w:color w:val="333333"/>
          <w:lang w:val="fr-CA"/>
        </w:rPr>
        <w:t>nfants peuvent voir</w:t>
      </w:r>
      <w:r w:rsidR="00EE56DD">
        <w:rPr>
          <w:rFonts w:ascii="Helvetica" w:hAnsi="Helvetica" w:cs="Helvetica"/>
          <w:color w:val="333333"/>
          <w:lang w:val="fr-CA"/>
        </w:rPr>
        <w:t xml:space="preserve"> d’autres personnes</w:t>
      </w:r>
      <w:r w:rsidR="002F1DAF">
        <w:rPr>
          <w:rFonts w:ascii="Helvetica" w:hAnsi="Helvetica" w:cs="Helvetica"/>
          <w:color w:val="333333"/>
          <w:lang w:val="fr-CA"/>
        </w:rPr>
        <w:t xml:space="preserve"> « lorsqu’ils sont avec lui »</w:t>
      </w:r>
      <w:r w:rsidR="007B4CEE" w:rsidRPr="000572AC">
        <w:rPr>
          <w:rFonts w:ascii="Helvetica" w:hAnsi="Helvetica" w:cs="Helvetica"/>
          <w:color w:val="333333"/>
          <w:lang w:val="fr-CA"/>
        </w:rPr>
        <w:t xml:space="preserve">. </w:t>
      </w:r>
    </w:p>
    <w:p w14:paraId="4AC85397" w14:textId="77777777" w:rsidR="007B4CEE" w:rsidRPr="000572AC" w:rsidRDefault="00F05ABA" w:rsidP="003A0C4E">
      <w:pPr>
        <w:pStyle w:val="NormalWeb"/>
        <w:rPr>
          <w:rFonts w:ascii="Helvetica" w:hAnsi="Helvetica" w:cs="Helvetica"/>
          <w:color w:val="333333"/>
          <w:lang w:val="fr-CA"/>
        </w:rPr>
      </w:pPr>
      <w:r>
        <w:rPr>
          <w:rFonts w:ascii="Helvetica" w:hAnsi="Helvetica" w:cs="Helvetica"/>
          <w:color w:val="333333"/>
          <w:lang w:val="fr-CA"/>
        </w:rPr>
        <w:t xml:space="preserve">Cependant, dans certains cas, les parents peuvent décider d’inclure dans leur </w:t>
      </w:r>
      <w:r w:rsidR="007D44AC">
        <w:rPr>
          <w:rFonts w:ascii="Helvetica" w:hAnsi="Helvetica" w:cs="Helvetica"/>
          <w:color w:val="333333"/>
          <w:lang w:val="fr-CA"/>
        </w:rPr>
        <w:t>plan parental</w:t>
      </w:r>
      <w:r>
        <w:rPr>
          <w:rFonts w:ascii="Helvetica" w:hAnsi="Helvetica" w:cs="Helvetica"/>
          <w:color w:val="333333"/>
          <w:lang w:val="fr-CA"/>
        </w:rPr>
        <w:t xml:space="preserve"> une disposition prévoyant expressément des</w:t>
      </w:r>
      <w:r w:rsidR="007B4CEE" w:rsidRPr="000572AC">
        <w:rPr>
          <w:rFonts w:ascii="Helvetica" w:hAnsi="Helvetica" w:cs="Helvetica"/>
          <w:color w:val="333333"/>
          <w:lang w:val="fr-CA"/>
        </w:rPr>
        <w:t xml:space="preserve"> contact</w:t>
      </w:r>
      <w:r>
        <w:rPr>
          <w:rFonts w:ascii="Helvetica" w:hAnsi="Helvetica" w:cs="Helvetica"/>
          <w:color w:val="333333"/>
          <w:lang w:val="fr-CA"/>
        </w:rPr>
        <w:t>s entre les enfants et une autre personne</w:t>
      </w:r>
      <w:r w:rsidR="007B4CEE" w:rsidRPr="000572AC">
        <w:rPr>
          <w:rFonts w:ascii="Helvetica" w:hAnsi="Helvetica" w:cs="Helvetica"/>
          <w:color w:val="333333"/>
          <w:lang w:val="fr-CA"/>
        </w:rPr>
        <w:t>.</w:t>
      </w:r>
      <w:r>
        <w:rPr>
          <w:rFonts w:ascii="Helvetica" w:hAnsi="Helvetica" w:cs="Helvetica"/>
          <w:color w:val="333333"/>
          <w:lang w:val="fr-CA"/>
        </w:rPr>
        <w:t xml:space="preserve"> Par exemple, </w:t>
      </w:r>
      <w:r w:rsidR="003F2833">
        <w:rPr>
          <w:rFonts w:ascii="Helvetica" w:hAnsi="Helvetica" w:cs="Helvetica"/>
          <w:color w:val="333333"/>
          <w:lang w:val="fr-CA"/>
        </w:rPr>
        <w:t xml:space="preserve">ils peuvent le faire lorsqu’une personne a beaucoup participé aux soins des enfants et qu’il est </w:t>
      </w:r>
      <w:r w:rsidR="007B4CEE" w:rsidRPr="000572AC">
        <w:rPr>
          <w:rFonts w:ascii="Helvetica" w:hAnsi="Helvetica" w:cs="Helvetica"/>
          <w:color w:val="333333"/>
          <w:lang w:val="fr-CA"/>
        </w:rPr>
        <w:t xml:space="preserve">important </w:t>
      </w:r>
      <w:r w:rsidR="003F2833">
        <w:rPr>
          <w:rFonts w:ascii="Helvetica" w:hAnsi="Helvetica" w:cs="Helvetica"/>
          <w:color w:val="333333"/>
          <w:lang w:val="fr-CA"/>
        </w:rPr>
        <w:t>que les enfants maintiennent cette relation grâce à des contacts réguliers</w:t>
      </w:r>
      <w:r w:rsidR="007B4CEE" w:rsidRPr="000572AC">
        <w:rPr>
          <w:rFonts w:ascii="Helvetica" w:hAnsi="Helvetica" w:cs="Helvetica"/>
          <w:color w:val="333333"/>
          <w:lang w:val="fr-CA"/>
        </w:rPr>
        <w:t xml:space="preserve">. </w:t>
      </w:r>
    </w:p>
    <w:p w14:paraId="023BA1B3" w14:textId="3D915371" w:rsidR="00403B42" w:rsidRPr="000572AC" w:rsidRDefault="00B63AD3" w:rsidP="00761929">
      <w:pPr>
        <w:pStyle w:val="NormalWeb"/>
        <w:rPr>
          <w:rFonts w:ascii="Helvetica" w:hAnsi="Helvetica" w:cs="Helvetica"/>
          <w:color w:val="333333"/>
          <w:lang w:val="fr-CA"/>
        </w:rPr>
      </w:pPr>
      <w:r>
        <w:rPr>
          <w:rFonts w:ascii="Helvetica" w:hAnsi="Helvetica" w:cs="Helvetica"/>
          <w:color w:val="333333"/>
          <w:lang w:val="fr-CA"/>
        </w:rPr>
        <w:t>Au moment d’envisager</w:t>
      </w:r>
      <w:r w:rsidR="008B754F">
        <w:rPr>
          <w:rFonts w:ascii="Helvetica" w:hAnsi="Helvetica" w:cs="Helvetica"/>
          <w:color w:val="333333"/>
          <w:lang w:val="fr-CA"/>
        </w:rPr>
        <w:t xml:space="preserve"> une telle disposition</w:t>
      </w:r>
      <w:r w:rsidR="007B4CEE" w:rsidRPr="000572AC">
        <w:rPr>
          <w:rFonts w:ascii="Helvetica" w:hAnsi="Helvetica" w:cs="Helvetica"/>
          <w:color w:val="333333"/>
          <w:lang w:val="fr-CA"/>
        </w:rPr>
        <w:t>, i</w:t>
      </w:r>
      <w:r w:rsidR="008B754F">
        <w:rPr>
          <w:rFonts w:ascii="Helvetica" w:hAnsi="Helvetica" w:cs="Helvetica"/>
          <w:color w:val="333333"/>
          <w:lang w:val="fr-CA"/>
        </w:rPr>
        <w:t>l est</w:t>
      </w:r>
      <w:r w:rsidR="007B4CEE" w:rsidRPr="000572AC">
        <w:rPr>
          <w:rFonts w:ascii="Helvetica" w:hAnsi="Helvetica" w:cs="Helvetica"/>
          <w:color w:val="333333"/>
          <w:lang w:val="fr-CA"/>
        </w:rPr>
        <w:t xml:space="preserve"> important </w:t>
      </w:r>
      <w:r w:rsidR="008B754F">
        <w:rPr>
          <w:rFonts w:ascii="Helvetica" w:hAnsi="Helvetica" w:cs="Helvetica"/>
          <w:color w:val="333333"/>
          <w:lang w:val="fr-CA"/>
        </w:rPr>
        <w:t>de tenir compte de l’horaire général des enfants et de leur participation à d’autres activités</w:t>
      </w:r>
      <w:r w:rsidR="007B4CEE" w:rsidRPr="000572AC">
        <w:rPr>
          <w:rFonts w:ascii="Helvetica" w:hAnsi="Helvetica" w:cs="Helvetica"/>
          <w:color w:val="333333"/>
          <w:lang w:val="fr-CA"/>
        </w:rPr>
        <w:t>.</w:t>
      </w:r>
    </w:p>
    <w:p w14:paraId="44B6FB56" w14:textId="77777777" w:rsidR="007B4CEE" w:rsidRPr="000572AC" w:rsidRDefault="00B24F09" w:rsidP="003651AA">
      <w:pPr>
        <w:pStyle w:val="Titre2"/>
        <w:rPr>
          <w:rFonts w:ascii="Helvetica" w:hAnsi="Helvetica" w:cs="Helvetica"/>
          <w:i w:val="0"/>
          <w:iCs w:val="0"/>
          <w:color w:val="244B7F"/>
          <w:lang w:val="fr-CA"/>
        </w:rPr>
      </w:pPr>
      <w:bookmarkStart w:id="52" w:name="_Toc100771035"/>
      <w:r>
        <w:rPr>
          <w:rFonts w:ascii="Helvetica" w:hAnsi="Helvetica" w:cs="Helvetica"/>
          <w:i w:val="0"/>
          <w:iCs w:val="0"/>
          <w:color w:val="244B7F"/>
          <w:lang w:val="fr-CA"/>
        </w:rPr>
        <w:t>Temps passé avec</w:t>
      </w:r>
      <w:r w:rsidR="00551BAB">
        <w:rPr>
          <w:rFonts w:ascii="Helvetica" w:hAnsi="Helvetica" w:cs="Helvetica"/>
          <w:i w:val="0"/>
          <w:iCs w:val="0"/>
          <w:color w:val="244B7F"/>
          <w:lang w:val="fr-CA"/>
        </w:rPr>
        <w:t xml:space="preserve"> les frères et sœurs</w:t>
      </w:r>
      <w:bookmarkEnd w:id="52"/>
    </w:p>
    <w:p w14:paraId="3AD4EBA2" w14:textId="77777777" w:rsidR="007B4CEE" w:rsidRPr="000572AC" w:rsidRDefault="0084311C" w:rsidP="007B4CEE">
      <w:pPr>
        <w:shd w:val="clear" w:color="auto" w:fill="FFFFFF"/>
        <w:rPr>
          <w:rFonts w:ascii="Helvetica" w:hAnsi="Helvetica" w:cs="Helvetica"/>
          <w:color w:val="333333"/>
          <w:lang w:val="fr-CA" w:eastAsia="en-CA"/>
        </w:rPr>
      </w:pPr>
      <w:r>
        <w:rPr>
          <w:rFonts w:ascii="Helvetica" w:hAnsi="Helvetica" w:cs="Helvetica"/>
          <w:color w:val="333333"/>
          <w:lang w:val="fr-CA" w:eastAsia="en-CA"/>
        </w:rPr>
        <w:t xml:space="preserve">Comme il a été mentionné ci-dessus, tant pour des raisons </w:t>
      </w:r>
      <w:r w:rsidR="007B4CEE" w:rsidRPr="000572AC">
        <w:rPr>
          <w:rFonts w:ascii="Helvetica" w:hAnsi="Helvetica" w:cs="Helvetica"/>
          <w:color w:val="333333"/>
          <w:lang w:val="fr-CA" w:eastAsia="en-CA"/>
        </w:rPr>
        <w:t>psychologi</w:t>
      </w:r>
      <w:r>
        <w:rPr>
          <w:rFonts w:ascii="Helvetica" w:hAnsi="Helvetica" w:cs="Helvetica"/>
          <w:color w:val="333333"/>
          <w:lang w:val="fr-CA" w:eastAsia="en-CA"/>
        </w:rPr>
        <w:t>ques que pour des raisons pratiques</w:t>
      </w:r>
      <w:r w:rsidR="007B4CEE" w:rsidRPr="000572AC">
        <w:rPr>
          <w:rFonts w:ascii="Helvetica" w:hAnsi="Helvetica" w:cs="Helvetica"/>
          <w:color w:val="333333"/>
          <w:lang w:val="fr-CA" w:eastAsia="en-CA"/>
        </w:rPr>
        <w:t xml:space="preserve">, </w:t>
      </w:r>
      <w:r>
        <w:rPr>
          <w:rFonts w:ascii="Helvetica" w:hAnsi="Helvetica" w:cs="Helvetica"/>
          <w:color w:val="333333"/>
          <w:lang w:val="fr-CA" w:eastAsia="en-CA"/>
        </w:rPr>
        <w:t>il est habituellement préférable d’établir un</w:t>
      </w:r>
      <w:r w:rsidR="007B4CEE" w:rsidRPr="000572AC">
        <w:rPr>
          <w:rFonts w:ascii="Helvetica" w:hAnsi="Helvetica" w:cs="Helvetica"/>
          <w:color w:val="333333"/>
          <w:lang w:val="fr-CA" w:eastAsia="en-CA"/>
        </w:rPr>
        <w:t xml:space="preserve"> </w:t>
      </w:r>
      <w:r w:rsidR="001017B5">
        <w:rPr>
          <w:rFonts w:ascii="Helvetica" w:hAnsi="Helvetica" w:cs="Helvetica"/>
          <w:color w:val="333333"/>
          <w:lang w:val="fr-CA" w:eastAsia="en-CA"/>
        </w:rPr>
        <w:t>calendrier parental</w:t>
      </w:r>
      <w:r w:rsidR="007B4CEE" w:rsidRPr="000572AC">
        <w:rPr>
          <w:rFonts w:ascii="Helvetica" w:hAnsi="Helvetica" w:cs="Helvetica"/>
          <w:color w:val="333333"/>
          <w:lang w:val="fr-CA" w:eastAsia="en-CA"/>
        </w:rPr>
        <w:t xml:space="preserve"> </w:t>
      </w:r>
      <w:r>
        <w:rPr>
          <w:rFonts w:ascii="Helvetica" w:hAnsi="Helvetica" w:cs="Helvetica"/>
          <w:color w:val="333333"/>
          <w:lang w:val="fr-CA" w:eastAsia="en-CA"/>
        </w:rPr>
        <w:t xml:space="preserve">qui </w:t>
      </w:r>
      <w:r w:rsidR="00864F21">
        <w:rPr>
          <w:rFonts w:ascii="Helvetica" w:hAnsi="Helvetica" w:cs="Helvetica"/>
          <w:color w:val="333333"/>
          <w:lang w:val="fr-CA" w:eastAsia="en-CA"/>
        </w:rPr>
        <w:t xml:space="preserve">permet aux </w:t>
      </w:r>
      <w:r w:rsidR="009005F7">
        <w:rPr>
          <w:rFonts w:ascii="Helvetica" w:hAnsi="Helvetica" w:cs="Helvetica"/>
          <w:color w:val="333333"/>
          <w:lang w:val="fr-CA" w:eastAsia="en-CA"/>
        </w:rPr>
        <w:t>frères et sœurs</w:t>
      </w:r>
      <w:r w:rsidR="00864F21">
        <w:rPr>
          <w:rFonts w:ascii="Helvetica" w:hAnsi="Helvetica" w:cs="Helvetica"/>
          <w:color w:val="333333"/>
          <w:lang w:val="fr-CA" w:eastAsia="en-CA"/>
        </w:rPr>
        <w:t xml:space="preserve"> de rester</w:t>
      </w:r>
      <w:r>
        <w:rPr>
          <w:rFonts w:ascii="Helvetica" w:hAnsi="Helvetica" w:cs="Helvetica"/>
          <w:color w:val="333333"/>
          <w:lang w:val="fr-CA" w:eastAsia="en-CA"/>
        </w:rPr>
        <w:t xml:space="preserve"> ensemble</w:t>
      </w:r>
      <w:r w:rsidR="001925E5" w:rsidRPr="000572AC">
        <w:rPr>
          <w:rFonts w:ascii="Helvetica" w:hAnsi="Helvetica" w:cs="Helvetica"/>
          <w:color w:val="333333"/>
          <w:lang w:val="fr-CA" w:eastAsia="en-CA"/>
        </w:rPr>
        <w:t>.</w:t>
      </w:r>
      <w:r w:rsidR="0059782B">
        <w:rPr>
          <w:rFonts w:ascii="Helvetica" w:hAnsi="Helvetica" w:cs="Helvetica"/>
          <w:color w:val="333333"/>
          <w:lang w:val="fr-CA" w:eastAsia="en-CA"/>
        </w:rPr>
        <w:t xml:space="preserve"> Cependant, dans certains cas, il peut y avoir différents</w:t>
      </w:r>
      <w:r w:rsidR="007B4CEE" w:rsidRPr="000572AC">
        <w:rPr>
          <w:rFonts w:ascii="Helvetica" w:hAnsi="Helvetica" w:cs="Helvetica"/>
          <w:color w:val="333333"/>
          <w:lang w:val="fr-CA" w:eastAsia="en-CA"/>
        </w:rPr>
        <w:t xml:space="preserve"> </w:t>
      </w:r>
      <w:r w:rsidR="001017B5">
        <w:rPr>
          <w:rFonts w:ascii="Helvetica" w:hAnsi="Helvetica" w:cs="Helvetica"/>
          <w:color w:val="333333"/>
          <w:lang w:val="fr-CA" w:eastAsia="en-CA"/>
        </w:rPr>
        <w:t>calendriers parentaux</w:t>
      </w:r>
      <w:r w:rsidR="007B4CEE" w:rsidRPr="000572AC">
        <w:rPr>
          <w:rFonts w:ascii="Helvetica" w:hAnsi="Helvetica" w:cs="Helvetica"/>
          <w:color w:val="333333"/>
          <w:lang w:val="fr-CA" w:eastAsia="en-CA"/>
        </w:rPr>
        <w:t xml:space="preserve"> </w:t>
      </w:r>
      <w:r w:rsidR="0059782B">
        <w:rPr>
          <w:rFonts w:ascii="Helvetica" w:hAnsi="Helvetica" w:cs="Helvetica"/>
          <w:color w:val="333333"/>
          <w:lang w:val="fr-CA" w:eastAsia="en-CA"/>
        </w:rPr>
        <w:t xml:space="preserve">pour différents enfants, ou </w:t>
      </w:r>
      <w:r w:rsidR="00AE2B79">
        <w:rPr>
          <w:rFonts w:ascii="Helvetica" w:hAnsi="Helvetica" w:cs="Helvetica"/>
          <w:color w:val="333333"/>
          <w:lang w:val="fr-CA" w:eastAsia="en-CA"/>
        </w:rPr>
        <w:t xml:space="preserve">alors </w:t>
      </w:r>
      <w:r w:rsidR="0059782B">
        <w:rPr>
          <w:rFonts w:ascii="Helvetica" w:hAnsi="Helvetica" w:cs="Helvetica"/>
          <w:color w:val="333333"/>
          <w:lang w:val="fr-CA" w:eastAsia="en-CA"/>
        </w:rPr>
        <w:t xml:space="preserve">des </w:t>
      </w:r>
      <w:r w:rsidR="0059782B">
        <w:rPr>
          <w:rFonts w:ascii="Helvetica" w:hAnsi="Helvetica" w:cs="Helvetica"/>
          <w:color w:val="333333"/>
          <w:lang w:val="fr-CA" w:eastAsia="en-CA"/>
        </w:rPr>
        <w:lastRenderedPageBreak/>
        <w:t>modifications occasionnelles pour un enfant, surtout lorsque les enfants grandissent et peuvent se déplacer sans l’un ou l’autre des</w:t>
      </w:r>
      <w:r w:rsidR="003726D2" w:rsidRPr="000572AC">
        <w:rPr>
          <w:rFonts w:ascii="Helvetica" w:hAnsi="Helvetica" w:cs="Helvetica"/>
          <w:color w:val="333333"/>
          <w:lang w:val="fr-CA" w:eastAsia="en-CA"/>
        </w:rPr>
        <w:t xml:space="preserve"> parent</w:t>
      </w:r>
      <w:r w:rsidR="0059782B">
        <w:rPr>
          <w:rFonts w:ascii="Helvetica" w:hAnsi="Helvetica" w:cs="Helvetica"/>
          <w:color w:val="333333"/>
          <w:lang w:val="fr-CA" w:eastAsia="en-CA"/>
        </w:rPr>
        <w:t>s</w:t>
      </w:r>
      <w:r w:rsidR="007B4CEE" w:rsidRPr="000572AC">
        <w:rPr>
          <w:rFonts w:ascii="Helvetica" w:hAnsi="Helvetica" w:cs="Helvetica"/>
          <w:color w:val="333333"/>
          <w:lang w:val="fr-CA" w:eastAsia="en-CA"/>
        </w:rPr>
        <w:t>.</w:t>
      </w:r>
    </w:p>
    <w:p w14:paraId="15608B15" w14:textId="77777777" w:rsidR="007B4CEE" w:rsidRPr="000572AC" w:rsidRDefault="007B4CEE" w:rsidP="007B4CEE">
      <w:pPr>
        <w:shd w:val="clear" w:color="auto" w:fill="FFFFFF"/>
        <w:rPr>
          <w:rFonts w:ascii="Helvetica" w:hAnsi="Helvetica" w:cs="Helvetica"/>
          <w:color w:val="333333"/>
          <w:lang w:val="fr-CA" w:eastAsia="en-CA"/>
        </w:rPr>
      </w:pPr>
    </w:p>
    <w:p w14:paraId="33C46751" w14:textId="77777777" w:rsidR="00F91CC6" w:rsidRPr="000572AC" w:rsidRDefault="00A866E9" w:rsidP="00477082">
      <w:pPr>
        <w:shd w:val="clear" w:color="auto" w:fill="FFFFFF"/>
        <w:rPr>
          <w:lang w:val="fr-CA"/>
        </w:rPr>
      </w:pPr>
      <w:r>
        <w:rPr>
          <w:rFonts w:ascii="Helvetica" w:hAnsi="Helvetica" w:cs="Helvetica"/>
          <w:color w:val="333333"/>
          <w:lang w:val="fr-CA" w:eastAsia="en-CA"/>
        </w:rPr>
        <w:t xml:space="preserve">Si l’un des parents ou les deux </w:t>
      </w:r>
      <w:r w:rsidR="003A4740" w:rsidRPr="003A4740">
        <w:rPr>
          <w:rFonts w:ascii="Helvetica" w:hAnsi="Helvetica" w:cs="Helvetica"/>
          <w:color w:val="333333"/>
          <w:lang w:val="fr-CA" w:eastAsia="en-CA"/>
        </w:rPr>
        <w:t>ont de nouveaux conjoints qui ont eux-mêmes des enfants, les parents devraient</w:t>
      </w:r>
      <w:r w:rsidR="00207FA2">
        <w:rPr>
          <w:rFonts w:ascii="Helvetica" w:hAnsi="Helvetica" w:cs="Helvetica"/>
          <w:color w:val="333333"/>
          <w:lang w:val="fr-CA" w:eastAsia="en-CA"/>
        </w:rPr>
        <w:t xml:space="preserve"> aussi</w:t>
      </w:r>
      <w:r w:rsidR="003A4740">
        <w:rPr>
          <w:rFonts w:ascii="Helvetica" w:hAnsi="Helvetica" w:cs="Helvetica"/>
          <w:color w:val="333333"/>
          <w:lang w:val="fr-CA" w:eastAsia="en-CA"/>
        </w:rPr>
        <w:t xml:space="preserve"> étudier la possibilité d’harmoniser les calendriers de manière à </w:t>
      </w:r>
      <w:r w:rsidR="003A4740" w:rsidRPr="003A4740">
        <w:rPr>
          <w:rFonts w:ascii="Helvetica" w:hAnsi="Helvetica" w:cs="Helvetica"/>
          <w:color w:val="333333"/>
          <w:lang w:val="fr-CA" w:eastAsia="en-CA"/>
        </w:rPr>
        <w:t>prévoir du temps avec les frères ou sœurs par alliance ou les demi-frères ou demi-sœurs</w:t>
      </w:r>
      <w:r w:rsidR="007B4CEE" w:rsidRPr="000572AC">
        <w:rPr>
          <w:rFonts w:ascii="Helvetica" w:hAnsi="Helvetica" w:cs="Helvetica"/>
          <w:color w:val="333333"/>
          <w:lang w:val="fr-CA" w:eastAsia="en-CA"/>
        </w:rPr>
        <w:t>.</w:t>
      </w:r>
      <w:r w:rsidR="000C6451" w:rsidRPr="000572AC">
        <w:rPr>
          <w:rFonts w:ascii="Helvetica" w:hAnsi="Helvetica" w:cs="Helvetica"/>
          <w:color w:val="333333"/>
          <w:lang w:val="fr-CA" w:eastAsia="en-CA"/>
        </w:rPr>
        <w:t xml:space="preserve"> </w:t>
      </w:r>
      <w:r w:rsidR="00207FA2">
        <w:rPr>
          <w:rFonts w:ascii="Helvetica" w:hAnsi="Helvetica" w:cs="Helvetica"/>
          <w:color w:val="333333"/>
          <w:lang w:val="fr-CA" w:eastAsia="en-CA"/>
        </w:rPr>
        <w:t xml:space="preserve">Toutefois, il est également </w:t>
      </w:r>
      <w:r w:rsidR="000C6451" w:rsidRPr="000572AC">
        <w:rPr>
          <w:rFonts w:ascii="Helvetica" w:hAnsi="Helvetica" w:cs="Helvetica"/>
          <w:color w:val="333333"/>
          <w:lang w:val="fr-CA" w:eastAsia="en-CA"/>
        </w:rPr>
        <w:t xml:space="preserve">important </w:t>
      </w:r>
      <w:r w:rsidR="00207FA2">
        <w:rPr>
          <w:rFonts w:ascii="Helvetica" w:hAnsi="Helvetica" w:cs="Helvetica"/>
          <w:color w:val="333333"/>
          <w:lang w:val="fr-CA" w:eastAsia="en-CA"/>
        </w:rPr>
        <w:t xml:space="preserve">de reconnaître que chaque enfant peut tirer profit </w:t>
      </w:r>
      <w:r w:rsidR="00061A22">
        <w:rPr>
          <w:rFonts w:ascii="Helvetica" w:hAnsi="Helvetica" w:cs="Helvetica"/>
          <w:color w:val="333333"/>
          <w:lang w:val="fr-CA" w:eastAsia="en-CA"/>
        </w:rPr>
        <w:t>du temps passé en tête</w:t>
      </w:r>
      <w:r w:rsidR="00880F3D">
        <w:rPr>
          <w:rFonts w:ascii="Helvetica" w:hAnsi="Helvetica" w:cs="Helvetica"/>
          <w:color w:val="333333"/>
          <w:lang w:val="fr-CA" w:eastAsia="en-CA"/>
        </w:rPr>
        <w:t xml:space="preserve"> </w:t>
      </w:r>
      <w:r w:rsidR="00061A22">
        <w:rPr>
          <w:rFonts w:ascii="Helvetica" w:hAnsi="Helvetica" w:cs="Helvetica"/>
          <w:color w:val="333333"/>
          <w:lang w:val="fr-CA" w:eastAsia="en-CA"/>
        </w:rPr>
        <w:t>à</w:t>
      </w:r>
      <w:r w:rsidR="00880F3D">
        <w:rPr>
          <w:rFonts w:ascii="Helvetica" w:hAnsi="Helvetica" w:cs="Helvetica"/>
          <w:color w:val="333333"/>
          <w:lang w:val="fr-CA" w:eastAsia="en-CA"/>
        </w:rPr>
        <w:t xml:space="preserve"> </w:t>
      </w:r>
      <w:r w:rsidR="00061A22">
        <w:rPr>
          <w:rFonts w:ascii="Helvetica" w:hAnsi="Helvetica" w:cs="Helvetica"/>
          <w:color w:val="333333"/>
          <w:lang w:val="fr-CA" w:eastAsia="en-CA"/>
        </w:rPr>
        <w:t>tête avec chaque</w:t>
      </w:r>
      <w:r w:rsidR="000C6451" w:rsidRPr="000572AC">
        <w:rPr>
          <w:rFonts w:ascii="Helvetica" w:hAnsi="Helvetica" w:cs="Helvetica"/>
          <w:color w:val="333333"/>
          <w:lang w:val="fr-CA" w:eastAsia="en-CA"/>
        </w:rPr>
        <w:t xml:space="preserve"> parent.</w:t>
      </w:r>
    </w:p>
    <w:p w14:paraId="10BC5B3B" w14:textId="77777777" w:rsidR="007B4CEE" w:rsidRPr="000572AC" w:rsidRDefault="00E80935" w:rsidP="003D3A5A">
      <w:pPr>
        <w:pStyle w:val="Titre2"/>
        <w:rPr>
          <w:rFonts w:ascii="Helvetica" w:hAnsi="Helvetica" w:cs="Helvetica"/>
          <w:i w:val="0"/>
          <w:iCs w:val="0"/>
          <w:color w:val="244B7F"/>
          <w:lang w:val="fr-CA"/>
        </w:rPr>
      </w:pPr>
      <w:bookmarkStart w:id="53" w:name="_Toc100771036"/>
      <w:r>
        <w:rPr>
          <w:rFonts w:ascii="Helvetica" w:hAnsi="Helvetica" w:cs="Helvetica"/>
          <w:i w:val="0"/>
          <w:iCs w:val="0"/>
          <w:color w:val="244B7F"/>
          <w:lang w:val="fr-CA"/>
        </w:rPr>
        <w:t>Assistance aux événements liés aux enfants</w:t>
      </w:r>
      <w:bookmarkEnd w:id="53"/>
    </w:p>
    <w:p w14:paraId="2504A0E1" w14:textId="77777777" w:rsidR="007B4CEE" w:rsidRPr="000572AC" w:rsidRDefault="007B4CEE" w:rsidP="00F91CC6">
      <w:pPr>
        <w:rPr>
          <w:rFonts w:ascii="Helvetica" w:hAnsi="Helvetica" w:cs="Helvetica"/>
          <w:lang w:val="fr-CA"/>
        </w:rPr>
      </w:pPr>
      <w:bookmarkStart w:id="54" w:name="_Toc8643527"/>
      <w:bookmarkStart w:id="55" w:name="_Toc13578790"/>
      <w:bookmarkStart w:id="56" w:name="_Toc19192483"/>
      <w:bookmarkStart w:id="57" w:name="_Toc19193173"/>
      <w:r w:rsidRPr="000572AC">
        <w:rPr>
          <w:rFonts w:ascii="Helvetica" w:hAnsi="Helvetica" w:cs="Helvetica"/>
          <w:lang w:val="fr-CA"/>
        </w:rPr>
        <w:t>I</w:t>
      </w:r>
      <w:r w:rsidR="00E80935">
        <w:rPr>
          <w:rFonts w:ascii="Helvetica" w:hAnsi="Helvetica" w:cs="Helvetica"/>
          <w:lang w:val="fr-CA"/>
        </w:rPr>
        <w:t>l est</w:t>
      </w:r>
      <w:r w:rsidRPr="000572AC">
        <w:rPr>
          <w:rFonts w:ascii="Helvetica" w:hAnsi="Helvetica" w:cs="Helvetica"/>
          <w:lang w:val="fr-CA"/>
        </w:rPr>
        <w:t xml:space="preserve"> important </w:t>
      </w:r>
      <w:r w:rsidR="00E80935">
        <w:rPr>
          <w:rFonts w:ascii="Helvetica" w:hAnsi="Helvetica" w:cs="Helvetica"/>
          <w:lang w:val="fr-CA"/>
        </w:rPr>
        <w:t>que les</w:t>
      </w:r>
      <w:r w:rsidRPr="000572AC">
        <w:rPr>
          <w:rFonts w:ascii="Helvetica" w:hAnsi="Helvetica" w:cs="Helvetica"/>
          <w:lang w:val="fr-CA"/>
        </w:rPr>
        <w:t xml:space="preserve"> parents</w:t>
      </w:r>
      <w:r w:rsidR="00E80935">
        <w:rPr>
          <w:rFonts w:ascii="Helvetica" w:hAnsi="Helvetica" w:cs="Helvetica"/>
          <w:lang w:val="fr-CA"/>
        </w:rPr>
        <w:t xml:space="preserve"> décident s’ils assisteront tous les deux </w:t>
      </w:r>
      <w:r w:rsidR="00E80935" w:rsidRPr="00E80935">
        <w:rPr>
          <w:rFonts w:ascii="Helvetica" w:hAnsi="Helvetica" w:cs="Helvetica"/>
          <w:lang w:val="fr-CA"/>
        </w:rPr>
        <w:t>aux rencontres parents-enseignants et aux activités parascolaires</w:t>
      </w:r>
      <w:r w:rsidR="00E80935">
        <w:rPr>
          <w:rFonts w:ascii="Helvetica" w:hAnsi="Helvetica" w:cs="Helvetica"/>
          <w:lang w:val="fr-CA"/>
        </w:rPr>
        <w:t xml:space="preserve"> comme les événements sportifs</w:t>
      </w:r>
      <w:r w:rsidRPr="000572AC">
        <w:rPr>
          <w:rFonts w:ascii="Helvetica" w:hAnsi="Helvetica" w:cs="Helvetica"/>
          <w:lang w:val="fr-CA"/>
        </w:rPr>
        <w:t>.</w:t>
      </w:r>
      <w:r w:rsidR="00E80935">
        <w:rPr>
          <w:rFonts w:ascii="Helvetica" w:hAnsi="Helvetica" w:cs="Helvetica"/>
          <w:lang w:val="fr-CA"/>
        </w:rPr>
        <w:t xml:space="preserve"> Si les parents peuvent</w:t>
      </w:r>
      <w:r w:rsidR="00DE7AF8">
        <w:rPr>
          <w:rFonts w:ascii="Helvetica" w:hAnsi="Helvetica" w:cs="Helvetica"/>
          <w:lang w:val="fr-CA"/>
        </w:rPr>
        <w:t xml:space="preserve"> rester courtois l’un envers l’autre</w:t>
      </w:r>
      <w:r w:rsidRPr="000572AC">
        <w:rPr>
          <w:rFonts w:ascii="Helvetica" w:hAnsi="Helvetica" w:cs="Helvetica"/>
          <w:lang w:val="fr-CA"/>
        </w:rPr>
        <w:t>,</w:t>
      </w:r>
      <w:r w:rsidR="00DE7AF8">
        <w:rPr>
          <w:rFonts w:ascii="Helvetica" w:hAnsi="Helvetica" w:cs="Helvetica"/>
          <w:lang w:val="fr-CA"/>
        </w:rPr>
        <w:t xml:space="preserve"> il est préférable qu’ils assistent ensemble </w:t>
      </w:r>
      <w:r w:rsidR="00DE7AF8" w:rsidRPr="00E80935">
        <w:rPr>
          <w:rFonts w:ascii="Helvetica" w:hAnsi="Helvetica" w:cs="Helvetica"/>
          <w:lang w:val="fr-CA"/>
        </w:rPr>
        <w:t xml:space="preserve">aux rencontres parents-enseignants et aux </w:t>
      </w:r>
      <w:r w:rsidR="00DE7AF8">
        <w:rPr>
          <w:rFonts w:ascii="Helvetica" w:hAnsi="Helvetica" w:cs="Helvetica"/>
          <w:lang w:val="fr-CA"/>
        </w:rPr>
        <w:t>événements importants, comme la remise des diplômes</w:t>
      </w:r>
      <w:r w:rsidRPr="000572AC">
        <w:rPr>
          <w:rFonts w:ascii="Helvetica" w:hAnsi="Helvetica" w:cs="Helvetica"/>
          <w:lang w:val="fr-CA"/>
        </w:rPr>
        <w:t>.</w:t>
      </w:r>
      <w:bookmarkEnd w:id="54"/>
      <w:bookmarkEnd w:id="55"/>
      <w:bookmarkEnd w:id="56"/>
      <w:bookmarkEnd w:id="57"/>
      <w:r w:rsidRPr="000572AC">
        <w:rPr>
          <w:rFonts w:ascii="Helvetica" w:hAnsi="Helvetica" w:cs="Helvetica"/>
          <w:lang w:val="fr-CA"/>
        </w:rPr>
        <w:t xml:space="preserve">  </w:t>
      </w:r>
    </w:p>
    <w:p w14:paraId="3D9CA54A" w14:textId="77777777" w:rsidR="007B4CEE" w:rsidRPr="000572AC" w:rsidRDefault="007B4CEE" w:rsidP="00F91CC6">
      <w:pPr>
        <w:rPr>
          <w:rFonts w:ascii="Helvetica" w:hAnsi="Helvetica" w:cs="Helvetica"/>
          <w:lang w:val="fr-CA"/>
        </w:rPr>
      </w:pPr>
    </w:p>
    <w:p w14:paraId="3D7DE1A6" w14:textId="6E1D8821" w:rsidR="007B4CEE" w:rsidRPr="000572AC" w:rsidRDefault="00375318" w:rsidP="00F91CC6">
      <w:pPr>
        <w:rPr>
          <w:rFonts w:ascii="Helvetica" w:hAnsi="Helvetica" w:cs="Helvetica"/>
          <w:lang w:val="fr-CA"/>
        </w:rPr>
      </w:pPr>
      <w:bookmarkStart w:id="58" w:name="_Toc8643528"/>
      <w:bookmarkStart w:id="59" w:name="_Toc19192484"/>
      <w:bookmarkStart w:id="60" w:name="_Toc19193174"/>
      <w:r>
        <w:rPr>
          <w:rFonts w:ascii="Helvetica" w:hAnsi="Helvetica" w:cs="Helvetica"/>
          <w:lang w:val="fr-CA"/>
        </w:rPr>
        <w:t xml:space="preserve">Si l’enfant est </w:t>
      </w:r>
      <w:r w:rsidR="003B6E1B">
        <w:rPr>
          <w:rFonts w:ascii="Helvetica" w:hAnsi="Helvetica" w:cs="Helvetica"/>
          <w:lang w:val="fr-CA"/>
        </w:rPr>
        <w:t>à la charge</w:t>
      </w:r>
      <w:r w:rsidR="00B63AD3">
        <w:rPr>
          <w:rFonts w:ascii="Helvetica" w:hAnsi="Helvetica" w:cs="Helvetica"/>
          <w:lang w:val="fr-CA"/>
        </w:rPr>
        <w:t xml:space="preserve"> d’un des parents, par exemple</w:t>
      </w:r>
      <w:r>
        <w:rPr>
          <w:rFonts w:ascii="Helvetica" w:hAnsi="Helvetica" w:cs="Helvetica"/>
          <w:lang w:val="fr-CA"/>
        </w:rPr>
        <w:t xml:space="preserve"> lors d’un événement sportif, il est approprié que l’enfant salue l’autre parent et interagisse avec lui si ce dernier assiste à l’événement. </w:t>
      </w:r>
      <w:r w:rsidR="00F0523F">
        <w:rPr>
          <w:rFonts w:ascii="Helvetica" w:hAnsi="Helvetica" w:cs="Helvetica"/>
          <w:lang w:val="fr-CA"/>
        </w:rPr>
        <w:t xml:space="preserve">Le parent </w:t>
      </w:r>
      <w:r w:rsidR="003B6E1B">
        <w:rPr>
          <w:rFonts w:ascii="Helvetica" w:hAnsi="Helvetica" w:cs="Helvetica"/>
          <w:lang w:val="fr-CA"/>
        </w:rPr>
        <w:t>ayant la charge</w:t>
      </w:r>
      <w:r w:rsidR="00F0523F">
        <w:rPr>
          <w:rFonts w:ascii="Helvetica" w:hAnsi="Helvetica" w:cs="Helvetica"/>
          <w:lang w:val="fr-CA"/>
        </w:rPr>
        <w:t xml:space="preserve"> de l’enfant à ce moment-là devrait favoriser </w:t>
      </w:r>
      <w:r w:rsidR="00240E56">
        <w:rPr>
          <w:rFonts w:ascii="Helvetica" w:hAnsi="Helvetica" w:cs="Helvetica"/>
          <w:lang w:val="fr-CA"/>
        </w:rPr>
        <w:t>une telle</w:t>
      </w:r>
      <w:r w:rsidR="00F0523F">
        <w:rPr>
          <w:rFonts w:ascii="Helvetica" w:hAnsi="Helvetica" w:cs="Helvetica"/>
          <w:lang w:val="fr-CA"/>
        </w:rPr>
        <w:t xml:space="preserve"> interaction. </w:t>
      </w:r>
      <w:bookmarkEnd w:id="58"/>
      <w:bookmarkEnd w:id="59"/>
      <w:bookmarkEnd w:id="60"/>
    </w:p>
    <w:p w14:paraId="21466803" w14:textId="77777777" w:rsidR="001925E5" w:rsidRPr="000572AC" w:rsidRDefault="001925E5" w:rsidP="00F91CC6">
      <w:pPr>
        <w:rPr>
          <w:rFonts w:ascii="Helvetica" w:hAnsi="Helvetica" w:cs="Helvetica"/>
          <w:lang w:val="fr-CA"/>
        </w:rPr>
      </w:pPr>
    </w:p>
    <w:p w14:paraId="2510F23D" w14:textId="77777777" w:rsidR="007B4CEE" w:rsidRPr="000572AC" w:rsidRDefault="007A66A4" w:rsidP="00F91CC6">
      <w:pPr>
        <w:rPr>
          <w:rFonts w:ascii="Helvetica" w:hAnsi="Helvetica" w:cs="Helvetica"/>
          <w:color w:val="333333"/>
          <w:lang w:val="fr-CA"/>
        </w:rPr>
      </w:pPr>
      <w:r>
        <w:rPr>
          <w:rFonts w:ascii="Helvetica" w:hAnsi="Helvetica" w:cs="Helvetica"/>
          <w:lang w:val="fr-CA"/>
        </w:rPr>
        <w:t>Les p</w:t>
      </w:r>
      <w:r w:rsidR="007B4CEE" w:rsidRPr="000572AC">
        <w:rPr>
          <w:rFonts w:ascii="Helvetica" w:hAnsi="Helvetica" w:cs="Helvetica"/>
          <w:lang w:val="fr-CA"/>
        </w:rPr>
        <w:t>arents</w:t>
      </w:r>
      <w:r>
        <w:rPr>
          <w:rFonts w:ascii="Helvetica" w:hAnsi="Helvetica" w:cs="Helvetica"/>
          <w:lang w:val="fr-CA"/>
        </w:rPr>
        <w:t xml:space="preserve"> qui ont un nouveau conjoint devraient faire preuve de sensibilité lorsqu’il s’agit d</w:t>
      </w:r>
      <w:r w:rsidR="0084543B">
        <w:rPr>
          <w:rFonts w:ascii="Helvetica" w:hAnsi="Helvetica" w:cs="Helvetica"/>
          <w:lang w:val="fr-CA"/>
        </w:rPr>
        <w:t>’</w:t>
      </w:r>
      <w:r>
        <w:rPr>
          <w:rFonts w:ascii="Helvetica" w:hAnsi="Helvetica" w:cs="Helvetica"/>
          <w:lang w:val="fr-CA"/>
        </w:rPr>
        <w:t>emmener</w:t>
      </w:r>
      <w:r w:rsidR="00B70823">
        <w:rPr>
          <w:rFonts w:ascii="Helvetica" w:hAnsi="Helvetica" w:cs="Helvetica"/>
          <w:lang w:val="fr-CA"/>
        </w:rPr>
        <w:t xml:space="preserve"> le nouveau conjoint</w:t>
      </w:r>
      <w:r>
        <w:rPr>
          <w:rFonts w:ascii="Helvetica" w:hAnsi="Helvetica" w:cs="Helvetica"/>
          <w:lang w:val="fr-CA"/>
        </w:rPr>
        <w:t xml:space="preserve"> </w:t>
      </w:r>
      <w:r w:rsidR="00D46E4B">
        <w:rPr>
          <w:rFonts w:ascii="Helvetica" w:hAnsi="Helvetica" w:cs="Helvetica"/>
          <w:lang w:val="fr-CA"/>
        </w:rPr>
        <w:t>et les</w:t>
      </w:r>
      <w:r>
        <w:rPr>
          <w:rFonts w:ascii="Helvetica" w:hAnsi="Helvetica" w:cs="Helvetica"/>
          <w:lang w:val="fr-CA"/>
        </w:rPr>
        <w:t xml:space="preserve"> enfants </w:t>
      </w:r>
      <w:r w:rsidR="0084543B">
        <w:rPr>
          <w:rFonts w:ascii="Helvetica" w:hAnsi="Helvetica" w:cs="Helvetica"/>
          <w:lang w:val="fr-CA"/>
        </w:rPr>
        <w:t xml:space="preserve">à un événement auquel assiste également </w:t>
      </w:r>
      <w:r>
        <w:rPr>
          <w:rFonts w:ascii="Helvetica" w:hAnsi="Helvetica" w:cs="Helvetica"/>
          <w:lang w:val="fr-CA"/>
        </w:rPr>
        <w:t>l</w:t>
      </w:r>
      <w:r w:rsidR="0084543B">
        <w:rPr>
          <w:rFonts w:ascii="Helvetica" w:hAnsi="Helvetica" w:cs="Helvetica"/>
          <w:lang w:val="fr-CA"/>
        </w:rPr>
        <w:t xml:space="preserve">eur </w:t>
      </w:r>
      <w:r>
        <w:rPr>
          <w:rFonts w:ascii="Helvetica" w:hAnsi="Helvetica" w:cs="Helvetica"/>
          <w:lang w:val="fr-CA"/>
        </w:rPr>
        <w:t>ancien conjoint</w:t>
      </w:r>
      <w:r w:rsidR="007B4CEE" w:rsidRPr="000572AC">
        <w:rPr>
          <w:rFonts w:ascii="Helvetica" w:hAnsi="Helvetica" w:cs="Helvetica"/>
          <w:lang w:val="fr-CA"/>
        </w:rPr>
        <w:t>.</w:t>
      </w:r>
      <w:r w:rsidR="00236D6D">
        <w:rPr>
          <w:rFonts w:ascii="Helvetica" w:hAnsi="Helvetica" w:cs="Helvetica"/>
          <w:lang w:val="fr-CA"/>
        </w:rPr>
        <w:t xml:space="preserve"> En règle générale, ils ne devraient pas le faire avant que la nouvelle relation soit stable et ils devraient en informer leur ancien conjoint à l’avance, plutôt que de le surprendre</w:t>
      </w:r>
      <w:r w:rsidR="007B4CEE" w:rsidRPr="000572AC">
        <w:rPr>
          <w:rFonts w:ascii="Helvetica" w:hAnsi="Helvetica" w:cs="Helvetica"/>
          <w:lang w:val="fr-CA"/>
        </w:rPr>
        <w:t>.</w:t>
      </w:r>
      <w:r w:rsidR="007B4CEE" w:rsidRPr="000572AC">
        <w:rPr>
          <w:rFonts w:ascii="Helvetica" w:hAnsi="Helvetica" w:cs="Helvetica"/>
          <w:color w:val="333333"/>
          <w:lang w:val="fr-CA"/>
        </w:rPr>
        <w:t xml:space="preserve"> </w:t>
      </w:r>
    </w:p>
    <w:p w14:paraId="1629DC03" w14:textId="77777777" w:rsidR="001925E5" w:rsidRPr="000572AC" w:rsidRDefault="001925E5" w:rsidP="001C6695">
      <w:pPr>
        <w:rPr>
          <w:rFonts w:ascii="Helvetica" w:hAnsi="Helvetica" w:cs="Helvetica"/>
          <w:color w:val="333333"/>
          <w:lang w:val="fr-CA"/>
        </w:rPr>
      </w:pPr>
    </w:p>
    <w:p w14:paraId="5EEA2E5D" w14:textId="08A083CE" w:rsidR="003D3A5A" w:rsidRPr="000572AC" w:rsidRDefault="001925E5" w:rsidP="00973B8C">
      <w:pPr>
        <w:rPr>
          <w:rFonts w:ascii="Helvetica" w:hAnsi="Helvetica" w:cs="Helvetica"/>
          <w:lang w:val="fr-CA"/>
        </w:rPr>
      </w:pPr>
      <w:r w:rsidRPr="000572AC">
        <w:rPr>
          <w:rFonts w:ascii="Helvetica" w:hAnsi="Helvetica" w:cs="Helvetica"/>
          <w:lang w:val="fr-CA"/>
        </w:rPr>
        <w:t>I</w:t>
      </w:r>
      <w:r w:rsidR="003D0D2F">
        <w:rPr>
          <w:rFonts w:ascii="Helvetica" w:hAnsi="Helvetica" w:cs="Helvetica"/>
          <w:lang w:val="fr-CA"/>
        </w:rPr>
        <w:t xml:space="preserve">l est préférable pour les enfants que leurs </w:t>
      </w:r>
      <w:r w:rsidR="007A506C" w:rsidRPr="000572AC">
        <w:rPr>
          <w:rFonts w:ascii="Helvetica" w:hAnsi="Helvetica" w:cs="Helvetica"/>
          <w:lang w:val="fr-CA"/>
        </w:rPr>
        <w:t xml:space="preserve">parents </w:t>
      </w:r>
      <w:r w:rsidR="003D0D2F">
        <w:rPr>
          <w:rFonts w:ascii="Helvetica" w:hAnsi="Helvetica" w:cs="Helvetica"/>
          <w:lang w:val="fr-CA"/>
        </w:rPr>
        <w:t>soient polis l’un envers l’autre et assistent ensemble à certains événements</w:t>
      </w:r>
      <w:r w:rsidR="007A506C" w:rsidRPr="000572AC">
        <w:rPr>
          <w:rFonts w:ascii="Helvetica" w:hAnsi="Helvetica" w:cs="Helvetica"/>
          <w:lang w:val="fr-CA"/>
        </w:rPr>
        <w:t xml:space="preserve">. </w:t>
      </w:r>
      <w:r w:rsidR="00FE7226">
        <w:rPr>
          <w:rFonts w:ascii="Helvetica" w:hAnsi="Helvetica" w:cs="Helvetica"/>
          <w:lang w:val="fr-CA"/>
        </w:rPr>
        <w:t xml:space="preserve">Cependant, il faut être réaliste; si la situation risque d’être désagréable ou conflictuelle, les </w:t>
      </w:r>
      <w:r w:rsidRPr="000572AC">
        <w:rPr>
          <w:rFonts w:ascii="Helvetica" w:hAnsi="Helvetica" w:cs="Helvetica"/>
          <w:lang w:val="fr-CA"/>
        </w:rPr>
        <w:t xml:space="preserve">parents </w:t>
      </w:r>
      <w:r w:rsidR="00236777">
        <w:rPr>
          <w:rFonts w:ascii="Helvetica" w:hAnsi="Helvetica" w:cs="Helvetica"/>
          <w:lang w:val="fr-CA"/>
        </w:rPr>
        <w:t>pourr</w:t>
      </w:r>
      <w:r w:rsidR="00AA08CB">
        <w:rPr>
          <w:rFonts w:ascii="Helvetica" w:hAnsi="Helvetica" w:cs="Helvetica"/>
          <w:lang w:val="fr-CA"/>
        </w:rPr>
        <w:t xml:space="preserve">aient </w:t>
      </w:r>
      <w:bookmarkStart w:id="61" w:name="_Hlk84771162"/>
      <w:r w:rsidR="00AA08CB">
        <w:rPr>
          <w:rFonts w:ascii="Helvetica" w:hAnsi="Helvetica" w:cs="Helvetica"/>
          <w:lang w:val="fr-CA"/>
        </w:rPr>
        <w:t>assister</w:t>
      </w:r>
      <w:r w:rsidR="00FE7226">
        <w:rPr>
          <w:rFonts w:ascii="Helvetica" w:hAnsi="Helvetica" w:cs="Helvetica"/>
          <w:lang w:val="fr-CA"/>
        </w:rPr>
        <w:t xml:space="preserve"> aux événements à tour de rôle</w:t>
      </w:r>
      <w:bookmarkEnd w:id="61"/>
      <w:r w:rsidRPr="000572AC">
        <w:rPr>
          <w:rFonts w:ascii="Helvetica" w:hAnsi="Helvetica" w:cs="Helvetica"/>
          <w:lang w:val="fr-CA"/>
        </w:rPr>
        <w:t xml:space="preserve">. </w:t>
      </w:r>
      <w:r w:rsidR="00E62BD1">
        <w:rPr>
          <w:rFonts w:ascii="Helvetica" w:hAnsi="Helvetica" w:cs="Helvetica"/>
          <w:lang w:val="fr-CA"/>
        </w:rPr>
        <w:t xml:space="preserve">S’il y a un risque de conflit </w:t>
      </w:r>
      <w:r w:rsidR="006A6071">
        <w:rPr>
          <w:rFonts w:ascii="Helvetica" w:hAnsi="Helvetica" w:cs="Helvetica"/>
          <w:lang w:val="fr-CA"/>
        </w:rPr>
        <w:t>à cet égard</w:t>
      </w:r>
      <w:r w:rsidR="00E62BD1">
        <w:rPr>
          <w:rFonts w:ascii="Helvetica" w:hAnsi="Helvetica" w:cs="Helvetica"/>
          <w:lang w:val="fr-CA"/>
        </w:rPr>
        <w:t xml:space="preserve">, il est important de préciser </w:t>
      </w:r>
      <w:r w:rsidR="006A6071">
        <w:rPr>
          <w:rFonts w:ascii="Helvetica" w:hAnsi="Helvetica" w:cs="Helvetica"/>
          <w:lang w:val="fr-CA"/>
        </w:rPr>
        <w:t>la façon dont</w:t>
      </w:r>
      <w:r w:rsidR="00E62BD1">
        <w:rPr>
          <w:rFonts w:ascii="Helvetica" w:hAnsi="Helvetica" w:cs="Helvetica"/>
          <w:lang w:val="fr-CA"/>
        </w:rPr>
        <w:t xml:space="preserve"> </w:t>
      </w:r>
      <w:r w:rsidR="006A6071">
        <w:rPr>
          <w:rFonts w:ascii="Helvetica" w:hAnsi="Helvetica" w:cs="Helvetica"/>
          <w:lang w:val="fr-CA"/>
        </w:rPr>
        <w:t>le problème sera abordé</w:t>
      </w:r>
      <w:r w:rsidRPr="000572AC">
        <w:rPr>
          <w:rFonts w:ascii="Helvetica" w:hAnsi="Helvetica" w:cs="Helvetica"/>
          <w:lang w:val="fr-CA"/>
        </w:rPr>
        <w:t xml:space="preserve">. </w:t>
      </w:r>
      <w:r w:rsidR="00287593">
        <w:rPr>
          <w:rFonts w:ascii="Helvetica" w:hAnsi="Helvetica" w:cs="Helvetica"/>
          <w:lang w:val="fr-CA"/>
        </w:rPr>
        <w:t xml:space="preserve">Les </w:t>
      </w:r>
      <w:r w:rsidRPr="000572AC">
        <w:rPr>
          <w:rFonts w:ascii="Helvetica" w:hAnsi="Helvetica" w:cs="Helvetica"/>
          <w:lang w:val="fr-CA"/>
        </w:rPr>
        <w:t>parents</w:t>
      </w:r>
      <w:r w:rsidR="00287593" w:rsidRPr="00287593">
        <w:rPr>
          <w:rFonts w:ascii="Helvetica" w:hAnsi="Helvetica" w:cs="Helvetica"/>
          <w:lang w:val="fr-CA"/>
        </w:rPr>
        <w:t xml:space="preserve"> </w:t>
      </w:r>
      <w:r w:rsidR="00287593">
        <w:rPr>
          <w:rFonts w:ascii="Helvetica" w:hAnsi="Helvetica" w:cs="Helvetica"/>
          <w:lang w:val="fr-CA"/>
        </w:rPr>
        <w:t>assisteront-ils aux événements à tour de rôle</w:t>
      </w:r>
      <w:r w:rsidRPr="000572AC">
        <w:rPr>
          <w:rFonts w:ascii="Helvetica" w:hAnsi="Helvetica" w:cs="Helvetica"/>
          <w:lang w:val="fr-CA"/>
        </w:rPr>
        <w:t>?</w:t>
      </w:r>
      <w:r w:rsidR="00AA5E73">
        <w:rPr>
          <w:rFonts w:ascii="Helvetica" w:hAnsi="Helvetica" w:cs="Helvetica"/>
          <w:lang w:val="fr-CA"/>
        </w:rPr>
        <w:t xml:space="preserve"> Est-ce que chaque parent aura le droit d’assister à </w:t>
      </w:r>
      <w:r w:rsidR="006517B6">
        <w:rPr>
          <w:rFonts w:ascii="Helvetica" w:hAnsi="Helvetica" w:cs="Helvetica"/>
          <w:lang w:val="fr-CA"/>
        </w:rPr>
        <w:t>de</w:t>
      </w:r>
      <w:r w:rsidR="00AA5E73">
        <w:rPr>
          <w:rFonts w:ascii="Helvetica" w:hAnsi="Helvetica" w:cs="Helvetica"/>
          <w:lang w:val="fr-CA"/>
        </w:rPr>
        <w:t>s types d’événements</w:t>
      </w:r>
      <w:r w:rsidR="006517B6">
        <w:rPr>
          <w:rFonts w:ascii="Helvetica" w:hAnsi="Helvetica" w:cs="Helvetica"/>
          <w:lang w:val="fr-CA"/>
        </w:rPr>
        <w:t xml:space="preserve"> particuliers</w:t>
      </w:r>
      <w:r w:rsidRPr="000572AC">
        <w:rPr>
          <w:rFonts w:ascii="Helvetica" w:hAnsi="Helvetica" w:cs="Helvetica"/>
          <w:lang w:val="fr-CA"/>
        </w:rPr>
        <w:t xml:space="preserve"> (</w:t>
      </w:r>
      <w:r w:rsidR="00FB5062">
        <w:rPr>
          <w:rFonts w:ascii="Helvetica" w:hAnsi="Helvetica" w:cs="Helvetica"/>
          <w:lang w:val="fr-CA"/>
        </w:rPr>
        <w:t>p.</w:t>
      </w:r>
      <w:r w:rsidR="00AA5E73">
        <w:rPr>
          <w:rFonts w:ascii="Helvetica" w:hAnsi="Helvetica" w:cs="Helvetica"/>
          <w:lang w:val="fr-CA"/>
        </w:rPr>
        <w:t xml:space="preserve"> ex</w:t>
      </w:r>
      <w:r w:rsidR="00870CF0" w:rsidRPr="000572AC">
        <w:rPr>
          <w:rFonts w:ascii="Helvetica" w:hAnsi="Helvetica" w:cs="Helvetica"/>
          <w:lang w:val="fr-CA"/>
        </w:rPr>
        <w:t>.</w:t>
      </w:r>
      <w:r w:rsidR="00AA5E73">
        <w:rPr>
          <w:rFonts w:ascii="Helvetica" w:hAnsi="Helvetica" w:cs="Helvetica"/>
          <w:lang w:val="fr-CA"/>
        </w:rPr>
        <w:t xml:space="preserve"> parties de h</w:t>
      </w:r>
      <w:r w:rsidRPr="000572AC">
        <w:rPr>
          <w:rFonts w:ascii="Helvetica" w:hAnsi="Helvetica" w:cs="Helvetica"/>
          <w:lang w:val="fr-CA"/>
        </w:rPr>
        <w:t xml:space="preserve">ockey </w:t>
      </w:r>
      <w:r w:rsidR="00AA5E73">
        <w:rPr>
          <w:rFonts w:ascii="Helvetica" w:hAnsi="Helvetica" w:cs="Helvetica"/>
          <w:lang w:val="fr-CA"/>
        </w:rPr>
        <w:t>ou représentations à l’école</w:t>
      </w:r>
      <w:r w:rsidRPr="000572AC">
        <w:rPr>
          <w:rFonts w:ascii="Helvetica" w:hAnsi="Helvetica" w:cs="Helvetica"/>
          <w:lang w:val="fr-CA"/>
        </w:rPr>
        <w:t>)?</w:t>
      </w:r>
      <w:r w:rsidR="00C65D96">
        <w:rPr>
          <w:rFonts w:ascii="Helvetica" w:hAnsi="Helvetica" w:cs="Helvetica"/>
          <w:lang w:val="fr-CA"/>
        </w:rPr>
        <w:t xml:space="preserve"> Comment les renseignements </w:t>
      </w:r>
      <w:r w:rsidR="00E826C3">
        <w:rPr>
          <w:rFonts w:ascii="Helvetica" w:hAnsi="Helvetica" w:cs="Helvetica"/>
          <w:lang w:val="fr-CA"/>
        </w:rPr>
        <w:t>au sujet d</w:t>
      </w:r>
      <w:r w:rsidR="00C65D96">
        <w:rPr>
          <w:rFonts w:ascii="Helvetica" w:hAnsi="Helvetica" w:cs="Helvetica"/>
          <w:lang w:val="fr-CA"/>
        </w:rPr>
        <w:t>es événements seront-ils partagés à l’avance</w:t>
      </w:r>
      <w:r w:rsidRPr="000572AC">
        <w:rPr>
          <w:rFonts w:ascii="Helvetica" w:hAnsi="Helvetica" w:cs="Helvetica"/>
          <w:lang w:val="fr-CA"/>
        </w:rPr>
        <w:t>?</w:t>
      </w:r>
    </w:p>
    <w:p w14:paraId="5901865E" w14:textId="77777777" w:rsidR="00294852" w:rsidRPr="000572AC" w:rsidRDefault="00D94CD4" w:rsidP="003D3A5A">
      <w:pPr>
        <w:pStyle w:val="Titre2"/>
        <w:rPr>
          <w:rFonts w:ascii="Helvetica" w:hAnsi="Helvetica" w:cs="Helvetica"/>
          <w:i w:val="0"/>
          <w:iCs w:val="0"/>
          <w:color w:val="244B7F"/>
          <w:lang w:val="fr-CA"/>
        </w:rPr>
      </w:pPr>
      <w:bookmarkStart w:id="62" w:name="_Toc100771037"/>
      <w:r>
        <w:rPr>
          <w:rFonts w:ascii="Helvetica" w:hAnsi="Helvetica" w:cs="Helvetica"/>
          <w:i w:val="0"/>
          <w:iCs w:val="0"/>
          <w:color w:val="244B7F"/>
          <w:lang w:val="fr-CA"/>
        </w:rPr>
        <w:t>Effets personnels des enfants</w:t>
      </w:r>
      <w:bookmarkEnd w:id="62"/>
    </w:p>
    <w:p w14:paraId="2A8CA329" w14:textId="09DD30CA" w:rsidR="001913FC" w:rsidRDefault="00DE13E1" w:rsidP="00294852">
      <w:pPr>
        <w:pStyle w:val="NormalWeb"/>
        <w:rPr>
          <w:rFonts w:ascii="Helvetica" w:hAnsi="Helvetica" w:cs="Helvetica"/>
          <w:color w:val="333333"/>
          <w:lang w:val="fr-CA"/>
        </w:rPr>
      </w:pPr>
      <w:r w:rsidRPr="00E91AE8">
        <w:rPr>
          <w:rFonts w:ascii="Helvetica" w:hAnsi="Helvetica" w:cs="Helvetica"/>
          <w:color w:val="333333"/>
          <w:lang w:val="fr-CA"/>
        </w:rPr>
        <w:t xml:space="preserve">Les enfants ont </w:t>
      </w:r>
      <w:r>
        <w:rPr>
          <w:rFonts w:ascii="Helvetica" w:hAnsi="Helvetica" w:cs="Helvetica"/>
          <w:color w:val="333333"/>
          <w:lang w:val="fr-CA"/>
        </w:rPr>
        <w:t>souvent</w:t>
      </w:r>
      <w:r w:rsidRPr="00E91AE8">
        <w:rPr>
          <w:rFonts w:ascii="Helvetica" w:hAnsi="Helvetica" w:cs="Helvetica"/>
          <w:color w:val="333333"/>
          <w:lang w:val="fr-CA"/>
        </w:rPr>
        <w:t xml:space="preserve"> des vêtements</w:t>
      </w:r>
      <w:r>
        <w:rPr>
          <w:rFonts w:ascii="Helvetica" w:hAnsi="Helvetica" w:cs="Helvetica"/>
          <w:color w:val="333333"/>
          <w:lang w:val="fr-CA"/>
        </w:rPr>
        <w:t xml:space="preserve">, </w:t>
      </w:r>
      <w:r w:rsidRPr="00E91AE8">
        <w:rPr>
          <w:rFonts w:ascii="Helvetica" w:hAnsi="Helvetica" w:cs="Helvetica"/>
          <w:color w:val="333333"/>
          <w:lang w:val="fr-CA"/>
        </w:rPr>
        <w:t xml:space="preserve">des jouets </w:t>
      </w:r>
      <w:r>
        <w:rPr>
          <w:rFonts w:ascii="Helvetica" w:hAnsi="Helvetica" w:cs="Helvetica"/>
          <w:color w:val="333333"/>
          <w:lang w:val="fr-CA"/>
        </w:rPr>
        <w:t xml:space="preserve">ou des dispositifs de communication </w:t>
      </w:r>
      <w:r w:rsidRPr="00E91AE8">
        <w:rPr>
          <w:rFonts w:ascii="Helvetica" w:hAnsi="Helvetica" w:cs="Helvetica"/>
          <w:color w:val="333333"/>
          <w:lang w:val="fr-CA"/>
        </w:rPr>
        <w:t xml:space="preserve">préférés qu’ils aiment avoir en leur possession, peu importe </w:t>
      </w:r>
      <w:r>
        <w:rPr>
          <w:rFonts w:ascii="Helvetica" w:hAnsi="Helvetica" w:cs="Helvetica"/>
          <w:color w:val="333333"/>
          <w:lang w:val="fr-CA"/>
        </w:rPr>
        <w:t xml:space="preserve">le parent avec lequel ils passent du temps. </w:t>
      </w:r>
      <w:r w:rsidR="006629D7">
        <w:rPr>
          <w:rFonts w:ascii="Helvetica" w:hAnsi="Helvetica" w:cs="Helvetica"/>
          <w:color w:val="333333"/>
          <w:lang w:val="fr-CA"/>
        </w:rPr>
        <w:t>Les téléphones cellulaires et autres dispositifs de communication peuvent être un sujet de controverse si l’un des parents paie des frais mensuels.</w:t>
      </w:r>
      <w:r w:rsidR="00470EA9">
        <w:rPr>
          <w:rFonts w:ascii="Helvetica" w:hAnsi="Helvetica" w:cs="Helvetica"/>
          <w:color w:val="333333"/>
          <w:lang w:val="fr-CA"/>
        </w:rPr>
        <w:t xml:space="preserve"> Si ces effets sont considérés comme appartenant à un enfant, celui-ci devrait être autorisé à </w:t>
      </w:r>
      <w:bookmarkStart w:id="63" w:name="_Hlk85210834"/>
      <w:r w:rsidR="00470EA9">
        <w:rPr>
          <w:rFonts w:ascii="Helvetica" w:hAnsi="Helvetica" w:cs="Helvetica"/>
          <w:color w:val="333333"/>
          <w:lang w:val="fr-CA"/>
        </w:rPr>
        <w:t>les apporter avec lui</w:t>
      </w:r>
      <w:bookmarkEnd w:id="63"/>
      <w:r w:rsidR="00FB5062">
        <w:rPr>
          <w:rFonts w:ascii="Helvetica" w:hAnsi="Helvetica" w:cs="Helvetica"/>
          <w:color w:val="333333"/>
          <w:lang w:val="fr-CA"/>
        </w:rPr>
        <w:t>, peu importe quel</w:t>
      </w:r>
      <w:r w:rsidR="00470EA9">
        <w:rPr>
          <w:rFonts w:ascii="Helvetica" w:hAnsi="Helvetica" w:cs="Helvetica"/>
          <w:color w:val="333333"/>
          <w:lang w:val="fr-CA"/>
        </w:rPr>
        <w:t xml:space="preserve"> parent </w:t>
      </w:r>
      <w:r w:rsidR="00FB5062">
        <w:rPr>
          <w:rFonts w:ascii="Helvetica" w:hAnsi="Helvetica" w:cs="Helvetica"/>
          <w:color w:val="333333"/>
          <w:lang w:val="fr-CA"/>
        </w:rPr>
        <w:t>les a achetés ou</w:t>
      </w:r>
      <w:r w:rsidR="001913FC">
        <w:rPr>
          <w:rFonts w:ascii="Helvetica" w:hAnsi="Helvetica" w:cs="Helvetica"/>
          <w:color w:val="333333"/>
          <w:lang w:val="fr-CA"/>
        </w:rPr>
        <w:t xml:space="preserve"> paie des frais. Les deux parents doivent respecter le lien que l’enfant peut avoir avec les </w:t>
      </w:r>
      <w:r w:rsidR="005D74CB">
        <w:rPr>
          <w:rFonts w:ascii="Helvetica" w:hAnsi="Helvetica" w:cs="Helvetica"/>
          <w:color w:val="333333"/>
          <w:lang w:val="fr-CA"/>
        </w:rPr>
        <w:t>effet</w:t>
      </w:r>
      <w:r w:rsidR="001913FC">
        <w:rPr>
          <w:rFonts w:ascii="Helvetica" w:hAnsi="Helvetica" w:cs="Helvetica"/>
          <w:color w:val="333333"/>
          <w:lang w:val="fr-CA"/>
        </w:rPr>
        <w:t xml:space="preserve">s qu’il </w:t>
      </w:r>
      <w:r w:rsidR="0016584F">
        <w:rPr>
          <w:rFonts w:ascii="Helvetica" w:hAnsi="Helvetica" w:cs="Helvetica"/>
          <w:color w:val="333333"/>
          <w:lang w:val="fr-CA"/>
        </w:rPr>
        <w:t xml:space="preserve">estime être </w:t>
      </w:r>
      <w:r w:rsidR="001913FC">
        <w:rPr>
          <w:rFonts w:ascii="Helvetica" w:hAnsi="Helvetica" w:cs="Helvetica"/>
          <w:color w:val="333333"/>
          <w:lang w:val="fr-CA"/>
        </w:rPr>
        <w:t>les siens.</w:t>
      </w:r>
    </w:p>
    <w:p w14:paraId="705C1BA8" w14:textId="5381E936" w:rsidR="004C660C" w:rsidRPr="000572AC" w:rsidRDefault="00DE13E1" w:rsidP="00294852">
      <w:pPr>
        <w:pStyle w:val="NormalWeb"/>
        <w:rPr>
          <w:rFonts w:ascii="Helvetica" w:hAnsi="Helvetica" w:cs="Helvetica"/>
          <w:color w:val="333333"/>
          <w:lang w:val="fr-CA"/>
        </w:rPr>
      </w:pPr>
      <w:bookmarkStart w:id="64" w:name="_Hlk82389432"/>
      <w:r w:rsidRPr="00E91AE8">
        <w:rPr>
          <w:rFonts w:ascii="Helvetica" w:hAnsi="Helvetica" w:cs="Helvetica"/>
          <w:color w:val="333333"/>
          <w:lang w:val="fr-CA"/>
        </w:rPr>
        <w:lastRenderedPageBreak/>
        <w:t>Si</w:t>
      </w:r>
      <w:r w:rsidR="00C70CE4">
        <w:rPr>
          <w:rFonts w:ascii="Helvetica" w:hAnsi="Helvetica" w:cs="Helvetica"/>
          <w:color w:val="333333"/>
          <w:lang w:val="fr-CA"/>
        </w:rPr>
        <w:t xml:space="preserve"> la question des effets personnels</w:t>
      </w:r>
      <w:r w:rsidRPr="00E91AE8">
        <w:rPr>
          <w:rFonts w:ascii="Helvetica" w:hAnsi="Helvetica" w:cs="Helvetica"/>
          <w:color w:val="333333"/>
          <w:lang w:val="fr-CA"/>
        </w:rPr>
        <w:t xml:space="preserve"> </w:t>
      </w:r>
      <w:bookmarkEnd w:id="64"/>
      <w:r w:rsidRPr="00E91AE8">
        <w:rPr>
          <w:rFonts w:ascii="Helvetica" w:hAnsi="Helvetica" w:cs="Helvetica"/>
          <w:color w:val="333333"/>
          <w:lang w:val="fr-CA"/>
        </w:rPr>
        <w:t xml:space="preserve">risque de créer des conflits, il </w:t>
      </w:r>
      <w:r w:rsidR="00C70CE4">
        <w:rPr>
          <w:rFonts w:ascii="Helvetica" w:hAnsi="Helvetica" w:cs="Helvetica"/>
          <w:color w:val="333333"/>
          <w:lang w:val="fr-CA"/>
        </w:rPr>
        <w:t>est</w:t>
      </w:r>
      <w:r w:rsidRPr="00E91AE8">
        <w:rPr>
          <w:rFonts w:ascii="Helvetica" w:hAnsi="Helvetica" w:cs="Helvetica"/>
          <w:color w:val="333333"/>
          <w:lang w:val="fr-CA"/>
        </w:rPr>
        <w:t xml:space="preserve"> important </w:t>
      </w:r>
      <w:r w:rsidR="00C70CE4">
        <w:rPr>
          <w:rFonts w:ascii="Helvetica" w:hAnsi="Helvetica" w:cs="Helvetica"/>
          <w:color w:val="333333"/>
          <w:lang w:val="fr-CA"/>
        </w:rPr>
        <w:t>que les</w:t>
      </w:r>
      <w:r w:rsidR="00FB5062">
        <w:rPr>
          <w:rFonts w:ascii="Helvetica" w:hAnsi="Helvetica" w:cs="Helvetica"/>
          <w:color w:val="333333"/>
          <w:lang w:val="fr-CA"/>
        </w:rPr>
        <w:t xml:space="preserve"> parents et les enfants relèv</w:t>
      </w:r>
      <w:r w:rsidR="00C70CE4">
        <w:rPr>
          <w:rFonts w:ascii="Helvetica" w:hAnsi="Helvetica" w:cs="Helvetica"/>
          <w:color w:val="333333"/>
          <w:lang w:val="fr-CA"/>
        </w:rPr>
        <w:t xml:space="preserve">ent clairement </w:t>
      </w:r>
      <w:r w:rsidR="00FB5062">
        <w:rPr>
          <w:rFonts w:ascii="Helvetica" w:hAnsi="Helvetica" w:cs="Helvetica"/>
          <w:color w:val="333333"/>
          <w:lang w:val="fr-CA"/>
        </w:rPr>
        <w:t>quels effets</w:t>
      </w:r>
      <w:r w:rsidR="00C70CE4">
        <w:rPr>
          <w:rFonts w:ascii="Helvetica" w:hAnsi="Helvetica" w:cs="Helvetica"/>
          <w:color w:val="333333"/>
          <w:lang w:val="fr-CA"/>
        </w:rPr>
        <w:t xml:space="preserve"> peuvent être apportés et précisent les attentes relatives à ces effets</w:t>
      </w:r>
      <w:r w:rsidR="00294852" w:rsidRPr="000572AC">
        <w:rPr>
          <w:rFonts w:ascii="Helvetica" w:hAnsi="Helvetica" w:cs="Helvetica"/>
          <w:color w:val="333333"/>
          <w:lang w:val="fr-CA"/>
        </w:rPr>
        <w:t xml:space="preserve">.  </w:t>
      </w:r>
    </w:p>
    <w:p w14:paraId="189DEBFA" w14:textId="77777777" w:rsidR="00761929" w:rsidRPr="000572AC" w:rsidRDefault="00A862DC" w:rsidP="00B75762">
      <w:pPr>
        <w:pStyle w:val="NormalWeb"/>
        <w:rPr>
          <w:rFonts w:ascii="Helvetica" w:hAnsi="Helvetica" w:cs="Helvetica"/>
          <w:color w:val="333333"/>
          <w:lang w:val="fr-CA"/>
        </w:rPr>
      </w:pPr>
      <w:r>
        <w:rPr>
          <w:rFonts w:ascii="Helvetica" w:hAnsi="Helvetica" w:cs="Helvetica"/>
          <w:color w:val="333333"/>
          <w:lang w:val="fr-CA"/>
        </w:rPr>
        <w:t xml:space="preserve">Un tel </w:t>
      </w:r>
      <w:r w:rsidR="00C8492C">
        <w:rPr>
          <w:rFonts w:ascii="Helvetica" w:hAnsi="Helvetica" w:cs="Helvetica"/>
          <w:color w:val="333333"/>
          <w:lang w:val="fr-CA"/>
        </w:rPr>
        <w:t>partage de biens entre les parents pourrait même s’appliquer aux animaux de compagnie qui peuvent passer d’une résidence à l’autre avec les enfants</w:t>
      </w:r>
      <w:r w:rsidR="00081EA8" w:rsidRPr="000572AC">
        <w:rPr>
          <w:rFonts w:ascii="Helvetica" w:hAnsi="Helvetica" w:cs="Helvetica"/>
          <w:color w:val="333333"/>
          <w:lang w:val="fr-CA"/>
        </w:rPr>
        <w:t>.</w:t>
      </w:r>
      <w:r w:rsidR="00C8492C">
        <w:rPr>
          <w:rFonts w:ascii="Helvetica" w:hAnsi="Helvetica" w:cs="Helvetica"/>
          <w:color w:val="333333"/>
          <w:lang w:val="fr-CA"/>
        </w:rPr>
        <w:t xml:space="preserve"> Cependant, il est i</w:t>
      </w:r>
      <w:r w:rsidR="00294852" w:rsidRPr="000572AC">
        <w:rPr>
          <w:rFonts w:ascii="Helvetica" w:hAnsi="Helvetica" w:cs="Helvetica"/>
          <w:color w:val="333333"/>
          <w:lang w:val="fr-CA"/>
        </w:rPr>
        <w:t>mportant</w:t>
      </w:r>
      <w:r w:rsidR="00C8492C">
        <w:rPr>
          <w:rFonts w:ascii="Helvetica" w:hAnsi="Helvetica" w:cs="Helvetica"/>
          <w:color w:val="333333"/>
          <w:lang w:val="fr-CA"/>
        </w:rPr>
        <w:t xml:space="preserve"> d’être réaliste au sujet des soins de l’animal de compagnie et de tenir compte du bien-être de l’animal et du lien de chaque </w:t>
      </w:r>
      <w:r w:rsidR="00B941DB" w:rsidRPr="000572AC">
        <w:rPr>
          <w:rFonts w:ascii="Helvetica" w:hAnsi="Helvetica" w:cs="Helvetica"/>
          <w:color w:val="333333"/>
          <w:lang w:val="fr-CA"/>
        </w:rPr>
        <w:t>parent</w:t>
      </w:r>
      <w:r w:rsidR="00C8492C">
        <w:rPr>
          <w:rFonts w:ascii="Helvetica" w:hAnsi="Helvetica" w:cs="Helvetica"/>
          <w:color w:val="333333"/>
          <w:lang w:val="fr-CA"/>
        </w:rPr>
        <w:t xml:space="preserve"> avec celui-ci</w:t>
      </w:r>
      <w:r w:rsidR="004C660C" w:rsidRPr="000572AC">
        <w:rPr>
          <w:rFonts w:ascii="Helvetica" w:hAnsi="Helvetica" w:cs="Helvetica"/>
          <w:color w:val="333333"/>
          <w:lang w:val="fr-CA"/>
        </w:rPr>
        <w:t>,</w:t>
      </w:r>
      <w:r w:rsidR="00C8492C">
        <w:rPr>
          <w:rFonts w:ascii="Helvetica" w:hAnsi="Helvetica" w:cs="Helvetica"/>
          <w:color w:val="333333"/>
          <w:lang w:val="fr-CA"/>
        </w:rPr>
        <w:t xml:space="preserve"> ainsi que du lien de l’enfant avec l’animal de compagnie</w:t>
      </w:r>
      <w:r w:rsidR="00294852" w:rsidRPr="000572AC">
        <w:rPr>
          <w:rFonts w:ascii="Helvetica" w:hAnsi="Helvetica" w:cs="Helvetica"/>
          <w:color w:val="333333"/>
          <w:lang w:val="fr-CA"/>
        </w:rPr>
        <w:t>.</w:t>
      </w:r>
      <w:bookmarkStart w:id="65" w:name="_Toc8296988"/>
      <w:bookmarkStart w:id="66" w:name="_Toc8382726"/>
      <w:bookmarkStart w:id="67" w:name="_Toc8296983"/>
      <w:bookmarkStart w:id="68" w:name="_Toc8382720"/>
    </w:p>
    <w:p w14:paraId="7D7297AE" w14:textId="77777777" w:rsidR="00E303A7" w:rsidRPr="000572AC" w:rsidRDefault="00ED388E" w:rsidP="003D3A5A">
      <w:pPr>
        <w:pStyle w:val="Titre2"/>
        <w:rPr>
          <w:rFonts w:ascii="Helvetica" w:hAnsi="Helvetica" w:cs="Helvetica"/>
          <w:i w:val="0"/>
          <w:iCs w:val="0"/>
          <w:color w:val="244B7F"/>
          <w:lang w:val="fr-CA"/>
        </w:rPr>
      </w:pPr>
      <w:bookmarkStart w:id="69" w:name="_Toc100771038"/>
      <w:bookmarkEnd w:id="65"/>
      <w:bookmarkEnd w:id="66"/>
      <w:r>
        <w:rPr>
          <w:rFonts w:ascii="Helvetica" w:hAnsi="Helvetica" w:cs="Helvetica"/>
          <w:i w:val="0"/>
          <w:iCs w:val="0"/>
          <w:color w:val="244B7F"/>
          <w:lang w:val="fr-CA"/>
        </w:rPr>
        <w:t>RESPONSABILITÉS DÉCISIONNELLES</w:t>
      </w:r>
      <w:bookmarkEnd w:id="69"/>
    </w:p>
    <w:p w14:paraId="3031E174" w14:textId="37AEFF2F" w:rsidR="00E303A7" w:rsidRPr="000572AC" w:rsidRDefault="00310E97" w:rsidP="00E303A7">
      <w:pPr>
        <w:pStyle w:val="NormalWeb"/>
        <w:rPr>
          <w:rFonts w:ascii="Helvetica" w:hAnsi="Helvetica" w:cs="Helvetica"/>
          <w:color w:val="333333"/>
          <w:lang w:val="fr-CA"/>
        </w:rPr>
      </w:pPr>
      <w:r>
        <w:rPr>
          <w:rFonts w:ascii="Helvetica" w:hAnsi="Helvetica" w:cs="Helvetica"/>
          <w:color w:val="333333"/>
          <w:lang w:val="fr-CA"/>
        </w:rPr>
        <w:t>Plusieurs décisions doivent être prises au sujet des enfants</w:t>
      </w:r>
      <w:r w:rsidR="00332CAA" w:rsidRPr="000572AC">
        <w:rPr>
          <w:rFonts w:ascii="Helvetica" w:hAnsi="Helvetica" w:cs="Helvetica"/>
          <w:color w:val="333333"/>
          <w:lang w:val="fr-CA"/>
        </w:rPr>
        <w:t>.</w:t>
      </w:r>
      <w:r>
        <w:rPr>
          <w:rFonts w:ascii="Helvetica" w:hAnsi="Helvetica" w:cs="Helvetica"/>
          <w:color w:val="333333"/>
          <w:lang w:val="fr-CA"/>
        </w:rPr>
        <w:t xml:space="preserve"> Certaines sont des décisions importantes qui auront peut-être une incidence sur la vie d’un enfant pendant des années </w:t>
      </w:r>
      <w:r w:rsidR="00081EA8" w:rsidRPr="000572AC">
        <w:rPr>
          <w:rFonts w:ascii="Helvetica" w:hAnsi="Helvetica" w:cs="Helvetica"/>
          <w:color w:val="333333"/>
          <w:lang w:val="fr-CA"/>
        </w:rPr>
        <w:t>(</w:t>
      </w:r>
      <w:r w:rsidR="00FB5062">
        <w:rPr>
          <w:rFonts w:ascii="Helvetica" w:hAnsi="Helvetica" w:cs="Helvetica"/>
          <w:color w:val="333333"/>
          <w:lang w:val="fr-CA"/>
        </w:rPr>
        <w:t>p. ex.</w:t>
      </w:r>
      <w:r>
        <w:rPr>
          <w:rFonts w:ascii="Helvetica" w:hAnsi="Helvetica" w:cs="Helvetica"/>
          <w:color w:val="333333"/>
          <w:lang w:val="fr-CA"/>
        </w:rPr>
        <w:t xml:space="preserve"> l’école secondaire qu’il fréquentera</w:t>
      </w:r>
      <w:r w:rsidR="00081EA8" w:rsidRPr="000572AC">
        <w:rPr>
          <w:rFonts w:ascii="Helvetica" w:hAnsi="Helvetica" w:cs="Helvetica"/>
          <w:color w:val="333333"/>
          <w:lang w:val="fr-CA"/>
        </w:rPr>
        <w:t>)</w:t>
      </w:r>
      <w:r>
        <w:rPr>
          <w:rFonts w:ascii="Helvetica" w:hAnsi="Helvetica" w:cs="Helvetica"/>
          <w:color w:val="333333"/>
          <w:lang w:val="fr-CA"/>
        </w:rPr>
        <w:t xml:space="preserve"> ou qui pourraient avoir un effet permanent sur l’avenir d’un enfant</w:t>
      </w:r>
      <w:r w:rsidR="00081EA8" w:rsidRPr="000572AC">
        <w:rPr>
          <w:rFonts w:ascii="Helvetica" w:hAnsi="Helvetica" w:cs="Helvetica"/>
          <w:color w:val="333333"/>
          <w:lang w:val="fr-CA"/>
        </w:rPr>
        <w:t xml:space="preserve"> (</w:t>
      </w:r>
      <w:r w:rsidR="00FB5062">
        <w:rPr>
          <w:rFonts w:ascii="Helvetica" w:hAnsi="Helvetica" w:cs="Helvetica"/>
          <w:color w:val="333333"/>
          <w:lang w:val="fr-CA"/>
        </w:rPr>
        <w:t>p. ex.</w:t>
      </w:r>
      <w:r>
        <w:rPr>
          <w:rFonts w:ascii="Helvetica" w:hAnsi="Helvetica" w:cs="Helvetica"/>
          <w:color w:val="333333"/>
          <w:lang w:val="fr-CA"/>
        </w:rPr>
        <w:t xml:space="preserve"> un traitement médical</w:t>
      </w:r>
      <w:r w:rsidR="00081EA8" w:rsidRPr="000572AC">
        <w:rPr>
          <w:rFonts w:ascii="Helvetica" w:hAnsi="Helvetica" w:cs="Helvetica"/>
          <w:color w:val="333333"/>
          <w:lang w:val="fr-CA"/>
        </w:rPr>
        <w:t>)</w:t>
      </w:r>
      <w:r w:rsidR="00E303A7" w:rsidRPr="000572AC">
        <w:rPr>
          <w:rFonts w:ascii="Helvetica" w:hAnsi="Helvetica" w:cs="Helvetica"/>
          <w:color w:val="333333"/>
          <w:lang w:val="fr-CA"/>
        </w:rPr>
        <w:t>.</w:t>
      </w:r>
      <w:r>
        <w:rPr>
          <w:rFonts w:ascii="Helvetica" w:hAnsi="Helvetica" w:cs="Helvetica"/>
          <w:color w:val="333333"/>
          <w:lang w:val="fr-CA"/>
        </w:rPr>
        <w:t xml:space="preserve"> Il y a aussi de nombreuses décisions quotidiennes </w:t>
      </w:r>
      <w:r w:rsidR="004B0137">
        <w:rPr>
          <w:rFonts w:ascii="Helvetica" w:hAnsi="Helvetica" w:cs="Helvetica"/>
          <w:color w:val="333333"/>
          <w:lang w:val="fr-CA"/>
        </w:rPr>
        <w:t>de moindre importance</w:t>
      </w:r>
      <w:r>
        <w:rPr>
          <w:rFonts w:ascii="Helvetica" w:hAnsi="Helvetica" w:cs="Helvetica"/>
          <w:color w:val="333333"/>
          <w:lang w:val="fr-CA"/>
        </w:rPr>
        <w:t xml:space="preserve"> à prendre</w:t>
      </w:r>
      <w:r w:rsidR="00E303A7" w:rsidRPr="000572AC">
        <w:rPr>
          <w:rFonts w:ascii="Helvetica" w:hAnsi="Helvetica" w:cs="Helvetica"/>
          <w:color w:val="333333"/>
          <w:lang w:val="fr-CA"/>
        </w:rPr>
        <w:t>.</w:t>
      </w:r>
    </w:p>
    <w:p w14:paraId="04A2E0B5" w14:textId="77777777" w:rsidR="00332CAA" w:rsidRPr="000572AC" w:rsidRDefault="00272DFC" w:rsidP="003D3A5A">
      <w:pPr>
        <w:pStyle w:val="Titre2"/>
        <w:rPr>
          <w:rFonts w:ascii="Helvetica" w:hAnsi="Helvetica" w:cs="Helvetica"/>
          <w:i w:val="0"/>
          <w:iCs w:val="0"/>
          <w:color w:val="244B7F"/>
          <w:lang w:val="fr-CA"/>
        </w:rPr>
      </w:pPr>
      <w:bookmarkStart w:id="70" w:name="_Toc100771039"/>
      <w:r>
        <w:rPr>
          <w:rFonts w:ascii="Helvetica" w:hAnsi="Helvetica" w:cs="Helvetica"/>
          <w:i w:val="0"/>
          <w:iCs w:val="0"/>
          <w:color w:val="244B7F"/>
          <w:lang w:val="fr-CA"/>
        </w:rPr>
        <w:t>Décisions « importantes »</w:t>
      </w:r>
      <w:bookmarkEnd w:id="70"/>
    </w:p>
    <w:p w14:paraId="779330C1" w14:textId="77777777" w:rsidR="00E303A7" w:rsidRPr="000572AC" w:rsidRDefault="00241FDD" w:rsidP="00E303A7">
      <w:pPr>
        <w:pStyle w:val="NormalWeb"/>
        <w:rPr>
          <w:rFonts w:ascii="Helvetica" w:hAnsi="Helvetica" w:cs="Helvetica"/>
          <w:color w:val="333333"/>
          <w:lang w:val="fr-CA"/>
        </w:rPr>
      </w:pPr>
      <w:r>
        <w:rPr>
          <w:rFonts w:ascii="Helvetica" w:hAnsi="Helvetica" w:cs="Helvetica"/>
          <w:color w:val="333333"/>
          <w:lang w:val="fr-CA"/>
        </w:rPr>
        <w:t>Les</w:t>
      </w:r>
      <w:r w:rsidR="00E303A7" w:rsidRPr="000572AC">
        <w:rPr>
          <w:rFonts w:ascii="Helvetica" w:hAnsi="Helvetica" w:cs="Helvetica"/>
          <w:color w:val="333333"/>
          <w:lang w:val="fr-CA"/>
        </w:rPr>
        <w:t xml:space="preserve"> </w:t>
      </w:r>
      <w:r w:rsidR="00272DFC">
        <w:rPr>
          <w:rFonts w:ascii="Helvetica" w:hAnsi="Helvetica" w:cs="Helvetica"/>
          <w:color w:val="333333"/>
          <w:lang w:val="fr-CA"/>
        </w:rPr>
        <w:t>décisions « importantes »</w:t>
      </w:r>
      <w:r>
        <w:rPr>
          <w:rFonts w:ascii="Helvetica" w:hAnsi="Helvetica" w:cs="Helvetica"/>
          <w:color w:val="333333"/>
          <w:lang w:val="fr-CA"/>
        </w:rPr>
        <w:t xml:space="preserve"> portent </w:t>
      </w:r>
      <w:r w:rsidR="00704E65">
        <w:rPr>
          <w:rFonts w:ascii="Helvetica" w:hAnsi="Helvetica" w:cs="Helvetica"/>
          <w:color w:val="333333"/>
          <w:lang w:val="fr-CA"/>
        </w:rPr>
        <w:t>notamm</w:t>
      </w:r>
      <w:r>
        <w:rPr>
          <w:rFonts w:ascii="Helvetica" w:hAnsi="Helvetica" w:cs="Helvetica"/>
          <w:color w:val="333333"/>
          <w:lang w:val="fr-CA"/>
        </w:rPr>
        <w:t>ent sur ce qui suit :</w:t>
      </w:r>
    </w:p>
    <w:p w14:paraId="64C2545F" w14:textId="77777777" w:rsidR="00E303A7" w:rsidRPr="000572AC" w:rsidRDefault="005D2E25" w:rsidP="00E303A7">
      <w:pPr>
        <w:numPr>
          <w:ilvl w:val="0"/>
          <w:numId w:val="13"/>
        </w:numPr>
        <w:spacing w:before="100" w:beforeAutospacing="1" w:after="100" w:afterAutospacing="1"/>
        <w:rPr>
          <w:rFonts w:ascii="Helvetica" w:hAnsi="Helvetica" w:cs="Helvetica"/>
          <w:color w:val="333333"/>
          <w:lang w:val="fr-CA"/>
        </w:rPr>
      </w:pPr>
      <w:r>
        <w:rPr>
          <w:rFonts w:ascii="Helvetica" w:hAnsi="Helvetica" w:cs="Helvetica"/>
          <w:color w:val="333333"/>
          <w:lang w:val="fr-CA"/>
        </w:rPr>
        <w:t xml:space="preserve">le </w:t>
      </w:r>
      <w:r w:rsidR="00F942A8" w:rsidRPr="00F942A8">
        <w:rPr>
          <w:rFonts w:ascii="Helvetica" w:hAnsi="Helvetica" w:cs="Helvetica"/>
          <w:color w:val="333333"/>
          <w:lang w:val="fr-CA"/>
        </w:rPr>
        <w:t>choix d’école et</w:t>
      </w:r>
      <w:r>
        <w:rPr>
          <w:rFonts w:ascii="Helvetica" w:hAnsi="Helvetica" w:cs="Helvetica"/>
          <w:color w:val="333333"/>
          <w:lang w:val="fr-CA"/>
        </w:rPr>
        <w:t xml:space="preserve"> les</w:t>
      </w:r>
      <w:r w:rsidR="00F942A8" w:rsidRPr="00F942A8">
        <w:rPr>
          <w:rFonts w:ascii="Helvetica" w:hAnsi="Helvetica" w:cs="Helvetica"/>
          <w:color w:val="333333"/>
          <w:lang w:val="fr-CA"/>
        </w:rPr>
        <w:t xml:space="preserve"> </w:t>
      </w:r>
      <w:r w:rsidR="00F942A8">
        <w:rPr>
          <w:rFonts w:ascii="Helvetica" w:hAnsi="Helvetica" w:cs="Helvetica"/>
          <w:color w:val="333333"/>
          <w:lang w:val="fr-CA"/>
        </w:rPr>
        <w:t>besoins</w:t>
      </w:r>
      <w:r w:rsidR="00F942A8" w:rsidRPr="00F942A8">
        <w:rPr>
          <w:rFonts w:ascii="Helvetica" w:hAnsi="Helvetica" w:cs="Helvetica"/>
          <w:color w:val="333333"/>
          <w:lang w:val="fr-CA"/>
        </w:rPr>
        <w:t xml:space="preserve"> en matière d’éducation</w:t>
      </w:r>
      <w:r w:rsidR="007A506C" w:rsidRPr="000572AC">
        <w:rPr>
          <w:rFonts w:ascii="Helvetica" w:hAnsi="Helvetica" w:cs="Helvetica"/>
          <w:color w:val="333333"/>
          <w:lang w:val="fr-CA"/>
        </w:rPr>
        <w:t>,</w:t>
      </w:r>
      <w:r w:rsidR="00F942A8">
        <w:rPr>
          <w:rFonts w:ascii="Helvetica" w:hAnsi="Helvetica" w:cs="Helvetica"/>
          <w:color w:val="333333"/>
          <w:lang w:val="fr-CA"/>
        </w:rPr>
        <w:t xml:space="preserve"> comme les tests </w:t>
      </w:r>
      <w:r w:rsidR="00F942A8" w:rsidRPr="00F942A8">
        <w:rPr>
          <w:rFonts w:ascii="Helvetica" w:hAnsi="Helvetica" w:cs="Helvetica"/>
          <w:color w:val="333333"/>
          <w:lang w:val="fr-CA"/>
        </w:rPr>
        <w:t>psychologiques</w:t>
      </w:r>
      <w:r w:rsidR="00F942A8">
        <w:rPr>
          <w:rFonts w:ascii="Helvetica" w:hAnsi="Helvetica" w:cs="Helvetica"/>
          <w:color w:val="333333"/>
          <w:lang w:val="fr-CA"/>
        </w:rPr>
        <w:t xml:space="preserve"> ou</w:t>
      </w:r>
      <w:r w:rsidR="00F942A8" w:rsidRPr="00F942A8">
        <w:rPr>
          <w:rFonts w:ascii="Helvetica" w:hAnsi="Helvetica" w:cs="Helvetica"/>
          <w:color w:val="333333"/>
          <w:lang w:val="fr-CA"/>
        </w:rPr>
        <w:t xml:space="preserve"> psychopédagogiques</w:t>
      </w:r>
      <w:r w:rsidR="0035406F" w:rsidRPr="000572AC">
        <w:rPr>
          <w:rFonts w:ascii="Helvetica" w:hAnsi="Helvetica" w:cs="Helvetica"/>
          <w:color w:val="333333"/>
          <w:lang w:val="fr-CA"/>
        </w:rPr>
        <w:t xml:space="preserve">, </w:t>
      </w:r>
      <w:r w:rsidR="00F942A8">
        <w:rPr>
          <w:rFonts w:ascii="Helvetica" w:hAnsi="Helvetica" w:cs="Helvetica"/>
          <w:color w:val="333333"/>
          <w:lang w:val="fr-CA"/>
        </w:rPr>
        <w:t>la remédiation, l’enrichissement, le tutorat</w:t>
      </w:r>
      <w:r w:rsidR="0035406F" w:rsidRPr="000572AC">
        <w:rPr>
          <w:rFonts w:ascii="Helvetica" w:hAnsi="Helvetica" w:cs="Helvetica"/>
          <w:color w:val="333333"/>
          <w:lang w:val="fr-CA"/>
        </w:rPr>
        <w:t xml:space="preserve">, </w:t>
      </w:r>
      <w:r w:rsidR="00F942A8">
        <w:rPr>
          <w:rFonts w:ascii="Helvetica" w:hAnsi="Helvetica" w:cs="Helvetica"/>
          <w:color w:val="333333"/>
          <w:lang w:val="fr-CA"/>
        </w:rPr>
        <w:t>ou le placement dans une</w:t>
      </w:r>
      <w:r w:rsidR="00F942A8" w:rsidRPr="005E2BAD">
        <w:rPr>
          <w:lang w:val="fr-CA"/>
        </w:rPr>
        <w:t xml:space="preserve"> </w:t>
      </w:r>
      <w:r w:rsidR="00F942A8" w:rsidRPr="00F942A8">
        <w:rPr>
          <w:rFonts w:ascii="Helvetica" w:hAnsi="Helvetica" w:cs="Helvetica"/>
          <w:color w:val="333333"/>
          <w:lang w:val="fr-CA"/>
        </w:rPr>
        <w:t>classe d</w:t>
      </w:r>
      <w:r w:rsidR="00F942A8">
        <w:rPr>
          <w:rFonts w:ascii="Helvetica" w:hAnsi="Helvetica" w:cs="Helvetica"/>
          <w:color w:val="333333"/>
          <w:lang w:val="fr-CA"/>
        </w:rPr>
        <w:t>’</w:t>
      </w:r>
      <w:r w:rsidR="00F942A8" w:rsidRPr="00F942A8">
        <w:rPr>
          <w:rFonts w:ascii="Helvetica" w:hAnsi="Helvetica" w:cs="Helvetica"/>
          <w:color w:val="333333"/>
          <w:lang w:val="fr-CA"/>
        </w:rPr>
        <w:t>enfants en difficulté</w:t>
      </w:r>
      <w:r w:rsidR="003726D2" w:rsidRPr="000572AC">
        <w:rPr>
          <w:rFonts w:ascii="Helvetica" w:hAnsi="Helvetica" w:cs="Helvetica"/>
          <w:color w:val="333333"/>
          <w:lang w:val="fr-CA"/>
        </w:rPr>
        <w:t>;</w:t>
      </w:r>
      <w:r w:rsidR="00E303A7" w:rsidRPr="000572AC">
        <w:rPr>
          <w:rFonts w:ascii="Helvetica" w:hAnsi="Helvetica" w:cs="Helvetica"/>
          <w:color w:val="333333"/>
          <w:lang w:val="fr-CA"/>
        </w:rPr>
        <w:t xml:space="preserve"> </w:t>
      </w:r>
    </w:p>
    <w:p w14:paraId="0E2BAEE2" w14:textId="77777777" w:rsidR="00E303A7" w:rsidRPr="000572AC" w:rsidRDefault="005D2E25" w:rsidP="00E303A7">
      <w:pPr>
        <w:numPr>
          <w:ilvl w:val="0"/>
          <w:numId w:val="13"/>
        </w:numPr>
        <w:spacing w:before="100" w:beforeAutospacing="1" w:after="100" w:afterAutospacing="1"/>
        <w:rPr>
          <w:rFonts w:ascii="Helvetica" w:hAnsi="Helvetica" w:cs="Helvetica"/>
          <w:color w:val="333333"/>
          <w:lang w:val="fr-CA"/>
        </w:rPr>
      </w:pPr>
      <w:r>
        <w:rPr>
          <w:rFonts w:ascii="Helvetica" w:hAnsi="Helvetica" w:cs="Helvetica"/>
          <w:color w:val="333333"/>
          <w:lang w:val="fr-CA"/>
        </w:rPr>
        <w:t xml:space="preserve">les </w:t>
      </w:r>
      <w:r w:rsidR="00EB6752" w:rsidRPr="00EB6752">
        <w:rPr>
          <w:rFonts w:ascii="Helvetica" w:hAnsi="Helvetica" w:cs="Helvetica"/>
          <w:color w:val="333333"/>
          <w:lang w:val="fr-CA"/>
        </w:rPr>
        <w:t>traitements médicaux, y compris les</w:t>
      </w:r>
      <w:r w:rsidR="00EB6752">
        <w:rPr>
          <w:rFonts w:ascii="Helvetica" w:hAnsi="Helvetica" w:cs="Helvetica"/>
          <w:color w:val="333333"/>
          <w:lang w:val="fr-CA"/>
        </w:rPr>
        <w:t xml:space="preserve"> soins dentaires, les</w:t>
      </w:r>
      <w:r w:rsidR="00EB6752" w:rsidRPr="00EB6752">
        <w:rPr>
          <w:rFonts w:ascii="Helvetica" w:hAnsi="Helvetica" w:cs="Helvetica"/>
          <w:color w:val="333333"/>
          <w:lang w:val="fr-CA"/>
        </w:rPr>
        <w:t xml:space="preserve"> besoins alimentaires particuliers</w:t>
      </w:r>
      <w:r w:rsidR="00EB6752">
        <w:rPr>
          <w:rFonts w:ascii="Helvetica" w:hAnsi="Helvetica" w:cs="Helvetica"/>
          <w:color w:val="333333"/>
          <w:lang w:val="fr-CA"/>
        </w:rPr>
        <w:t>, les médicaments à long terme et les</w:t>
      </w:r>
      <w:r w:rsidR="00EB6752" w:rsidRPr="00EB6752">
        <w:rPr>
          <w:rFonts w:ascii="Helvetica" w:hAnsi="Helvetica" w:cs="Helvetica"/>
          <w:color w:val="333333"/>
          <w:lang w:val="fr-CA"/>
        </w:rPr>
        <w:t xml:space="preserve"> autres besoins en matière de soins de santé</w:t>
      </w:r>
      <w:r w:rsidR="0028487C">
        <w:rPr>
          <w:rFonts w:ascii="Helvetica" w:hAnsi="Helvetica" w:cs="Helvetica"/>
          <w:color w:val="333333"/>
          <w:lang w:val="fr-CA"/>
        </w:rPr>
        <w:t>,</w:t>
      </w:r>
      <w:r w:rsidR="00EB6752">
        <w:rPr>
          <w:rFonts w:ascii="Helvetica" w:hAnsi="Helvetica" w:cs="Helvetica"/>
          <w:color w:val="333333"/>
          <w:lang w:val="fr-CA"/>
        </w:rPr>
        <w:t xml:space="preserve"> comme la thérapie</w:t>
      </w:r>
      <w:r w:rsidR="0035406F" w:rsidRPr="000572AC">
        <w:rPr>
          <w:rFonts w:ascii="Helvetica" w:hAnsi="Helvetica" w:cs="Helvetica"/>
          <w:color w:val="333333"/>
          <w:lang w:val="fr-CA"/>
        </w:rPr>
        <w:t>/</w:t>
      </w:r>
      <w:r w:rsidR="00EB6752">
        <w:rPr>
          <w:rFonts w:ascii="Helvetica" w:hAnsi="Helvetica" w:cs="Helvetica"/>
          <w:color w:val="333333"/>
          <w:lang w:val="fr-CA"/>
        </w:rPr>
        <w:t xml:space="preserve">le </w:t>
      </w:r>
      <w:r w:rsidR="0035406F" w:rsidRPr="000572AC">
        <w:rPr>
          <w:rFonts w:ascii="Helvetica" w:hAnsi="Helvetica" w:cs="Helvetica"/>
          <w:color w:val="333333"/>
          <w:lang w:val="fr-CA"/>
        </w:rPr>
        <w:t>counseling</w:t>
      </w:r>
      <w:r w:rsidR="00925BF7" w:rsidRPr="000572AC">
        <w:rPr>
          <w:rFonts w:ascii="Helvetica" w:hAnsi="Helvetica" w:cs="Helvetica"/>
          <w:color w:val="333333"/>
          <w:lang w:val="fr-CA"/>
        </w:rPr>
        <w:t xml:space="preserve"> </w:t>
      </w:r>
      <w:r w:rsidR="00EB6752">
        <w:rPr>
          <w:rFonts w:ascii="Helvetica" w:hAnsi="Helvetica" w:cs="Helvetica"/>
          <w:color w:val="333333"/>
          <w:lang w:val="fr-CA"/>
        </w:rPr>
        <w:t>ou l</w:t>
      </w:r>
      <w:r w:rsidR="0028487C">
        <w:rPr>
          <w:rFonts w:ascii="Helvetica" w:hAnsi="Helvetica" w:cs="Helvetica"/>
          <w:color w:val="333333"/>
          <w:lang w:val="fr-CA"/>
        </w:rPr>
        <w:t>a</w:t>
      </w:r>
      <w:r w:rsidR="00925BF7" w:rsidRPr="000572AC">
        <w:rPr>
          <w:rFonts w:ascii="Helvetica" w:hAnsi="Helvetica" w:cs="Helvetica"/>
          <w:color w:val="333333"/>
          <w:lang w:val="fr-CA"/>
        </w:rPr>
        <w:t xml:space="preserve"> </w:t>
      </w:r>
      <w:r w:rsidR="0035406F" w:rsidRPr="000572AC">
        <w:rPr>
          <w:rFonts w:ascii="Helvetica" w:hAnsi="Helvetica" w:cs="Helvetica"/>
          <w:color w:val="333333"/>
          <w:lang w:val="fr-CA"/>
        </w:rPr>
        <w:t>vaccination</w:t>
      </w:r>
      <w:r w:rsidR="00E303A7" w:rsidRPr="000572AC">
        <w:rPr>
          <w:rFonts w:ascii="Helvetica" w:hAnsi="Helvetica" w:cs="Helvetica"/>
          <w:color w:val="333333"/>
          <w:lang w:val="fr-CA"/>
        </w:rPr>
        <w:t xml:space="preserve">;  </w:t>
      </w:r>
    </w:p>
    <w:p w14:paraId="3CE0DCEF" w14:textId="77777777" w:rsidR="00E303A7" w:rsidRPr="000572AC" w:rsidRDefault="0028487C" w:rsidP="00E303A7">
      <w:pPr>
        <w:numPr>
          <w:ilvl w:val="0"/>
          <w:numId w:val="13"/>
        </w:numPr>
        <w:spacing w:before="100" w:beforeAutospacing="1" w:after="100" w:afterAutospacing="1"/>
        <w:rPr>
          <w:rFonts w:ascii="Helvetica" w:hAnsi="Helvetica" w:cs="Helvetica"/>
          <w:color w:val="333333"/>
          <w:lang w:val="fr-CA"/>
        </w:rPr>
      </w:pPr>
      <w:r w:rsidRPr="0028487C">
        <w:rPr>
          <w:rFonts w:ascii="Helvetica" w:hAnsi="Helvetica" w:cs="Helvetica"/>
          <w:color w:val="333333"/>
          <w:lang w:val="fr-CA"/>
        </w:rPr>
        <w:t>la participation à des activités parascolaires</w:t>
      </w:r>
      <w:r w:rsidR="004152C6" w:rsidRPr="000572AC">
        <w:rPr>
          <w:rFonts w:ascii="Helvetica" w:hAnsi="Helvetica" w:cs="Helvetica"/>
          <w:color w:val="333333"/>
          <w:lang w:val="fr-CA"/>
        </w:rPr>
        <w:t xml:space="preserve">, </w:t>
      </w:r>
      <w:r>
        <w:rPr>
          <w:rFonts w:ascii="Helvetica" w:hAnsi="Helvetica" w:cs="Helvetica"/>
          <w:color w:val="333333"/>
          <w:lang w:val="fr-CA"/>
        </w:rPr>
        <w:t>surtout s’il est prévu que les deux parents seront responsables de soutenir la participation de l’enfant</w:t>
      </w:r>
      <w:r w:rsidR="004152C6" w:rsidRPr="000572AC">
        <w:rPr>
          <w:rFonts w:ascii="Helvetica" w:hAnsi="Helvetica" w:cs="Helvetica"/>
          <w:color w:val="333333"/>
          <w:lang w:val="fr-CA"/>
        </w:rPr>
        <w:t xml:space="preserve">; </w:t>
      </w:r>
    </w:p>
    <w:p w14:paraId="19888595" w14:textId="77777777" w:rsidR="00E303A7" w:rsidRPr="000572AC" w:rsidRDefault="00AF3170" w:rsidP="00E303A7">
      <w:pPr>
        <w:numPr>
          <w:ilvl w:val="0"/>
          <w:numId w:val="13"/>
        </w:numPr>
        <w:spacing w:before="100" w:beforeAutospacing="1" w:after="100" w:afterAutospacing="1"/>
        <w:rPr>
          <w:rFonts w:ascii="Helvetica" w:hAnsi="Helvetica" w:cs="Helvetica"/>
          <w:color w:val="333333"/>
          <w:lang w:val="fr-CA"/>
        </w:rPr>
      </w:pPr>
      <w:r>
        <w:rPr>
          <w:rFonts w:ascii="Helvetica" w:hAnsi="Helvetica" w:cs="Helvetica"/>
          <w:color w:val="333333"/>
          <w:lang w:val="fr-CA"/>
        </w:rPr>
        <w:t xml:space="preserve">la foi, les </w:t>
      </w:r>
      <w:r w:rsidRPr="00AF3170">
        <w:rPr>
          <w:rFonts w:ascii="Helvetica" w:hAnsi="Helvetica" w:cs="Helvetica"/>
          <w:color w:val="333333"/>
          <w:lang w:val="fr-CA"/>
        </w:rPr>
        <w:t>pratiques religieuses</w:t>
      </w:r>
      <w:r>
        <w:rPr>
          <w:rFonts w:ascii="Helvetica" w:hAnsi="Helvetica" w:cs="Helvetica"/>
          <w:color w:val="333333"/>
          <w:lang w:val="fr-CA"/>
        </w:rPr>
        <w:t xml:space="preserve">, la spiritualité et le patrimoine </w:t>
      </w:r>
      <w:r w:rsidRPr="00AF3170">
        <w:rPr>
          <w:rFonts w:ascii="Helvetica" w:hAnsi="Helvetica" w:cs="Helvetica"/>
          <w:color w:val="333333"/>
          <w:lang w:val="fr-CA"/>
        </w:rPr>
        <w:t>culturel</w:t>
      </w:r>
      <w:r>
        <w:rPr>
          <w:rFonts w:ascii="Helvetica" w:hAnsi="Helvetica" w:cs="Helvetica"/>
          <w:color w:val="333333"/>
          <w:lang w:val="fr-CA"/>
        </w:rPr>
        <w:t xml:space="preserve"> ou ethnique, ainsi que les langues que l’enfant apprendra</w:t>
      </w:r>
      <w:r w:rsidR="00A012F5" w:rsidRPr="000572AC">
        <w:rPr>
          <w:rFonts w:ascii="Helvetica" w:hAnsi="Helvetica" w:cs="Helvetica"/>
          <w:color w:val="333333"/>
          <w:lang w:val="fr-CA"/>
        </w:rPr>
        <w:t>.</w:t>
      </w:r>
      <w:r w:rsidR="00E303A7" w:rsidRPr="000572AC">
        <w:rPr>
          <w:rFonts w:ascii="Helvetica" w:hAnsi="Helvetica" w:cs="Helvetica"/>
          <w:color w:val="333333"/>
          <w:lang w:val="fr-CA"/>
        </w:rPr>
        <w:t xml:space="preserve"> </w:t>
      </w:r>
    </w:p>
    <w:p w14:paraId="257966EB" w14:textId="77777777" w:rsidR="00303B09" w:rsidRPr="000572AC" w:rsidRDefault="00C76A7A" w:rsidP="00E303A7">
      <w:pPr>
        <w:pStyle w:val="NormalWeb"/>
        <w:rPr>
          <w:rFonts w:ascii="Helvetica" w:hAnsi="Helvetica" w:cs="Helvetica"/>
          <w:color w:val="333333"/>
          <w:lang w:val="fr-CA"/>
        </w:rPr>
      </w:pPr>
      <w:r>
        <w:rPr>
          <w:rFonts w:ascii="Helvetica" w:hAnsi="Helvetica" w:cs="Helvetica"/>
          <w:color w:val="333333"/>
          <w:lang w:val="fr-CA"/>
        </w:rPr>
        <w:t xml:space="preserve">Les parents peuvent convenir de prendre </w:t>
      </w:r>
      <w:r w:rsidR="00D90460">
        <w:rPr>
          <w:rFonts w:ascii="Helvetica" w:hAnsi="Helvetica" w:cs="Helvetica"/>
          <w:color w:val="333333"/>
          <w:lang w:val="fr-CA"/>
        </w:rPr>
        <w:t>l</w:t>
      </w:r>
      <w:r>
        <w:rPr>
          <w:rFonts w:ascii="Helvetica" w:hAnsi="Helvetica" w:cs="Helvetica"/>
          <w:color w:val="333333"/>
          <w:lang w:val="fr-CA"/>
        </w:rPr>
        <w:t>es décisions importantes conjointement</w:t>
      </w:r>
      <w:r w:rsidR="00E303A7" w:rsidRPr="000572AC">
        <w:rPr>
          <w:rFonts w:ascii="Helvetica" w:hAnsi="Helvetica" w:cs="Helvetica"/>
          <w:color w:val="333333"/>
          <w:lang w:val="fr-CA"/>
        </w:rPr>
        <w:t>,</w:t>
      </w:r>
      <w:r>
        <w:rPr>
          <w:rFonts w:ascii="Helvetica" w:hAnsi="Helvetica" w:cs="Helvetica"/>
          <w:color w:val="333333"/>
          <w:lang w:val="fr-CA"/>
        </w:rPr>
        <w:t xml:space="preserve"> d</w:t>
      </w:r>
      <w:r w:rsidR="00164AC7">
        <w:rPr>
          <w:rFonts w:ascii="Helvetica" w:hAnsi="Helvetica" w:cs="Helvetica"/>
          <w:color w:val="333333"/>
          <w:lang w:val="fr-CA"/>
        </w:rPr>
        <w:t xml:space="preserve">’en laisser le soin à </w:t>
      </w:r>
      <w:r>
        <w:rPr>
          <w:rFonts w:ascii="Helvetica" w:hAnsi="Helvetica" w:cs="Helvetica"/>
          <w:color w:val="333333"/>
          <w:lang w:val="fr-CA"/>
        </w:rPr>
        <w:t xml:space="preserve">un </w:t>
      </w:r>
      <w:r w:rsidR="00164AC7">
        <w:rPr>
          <w:rFonts w:ascii="Helvetica" w:hAnsi="Helvetica" w:cs="Helvetica"/>
          <w:color w:val="333333"/>
          <w:lang w:val="fr-CA"/>
        </w:rPr>
        <w:t xml:space="preserve">seul </w:t>
      </w:r>
      <w:r>
        <w:rPr>
          <w:rFonts w:ascii="Helvetica" w:hAnsi="Helvetica" w:cs="Helvetica"/>
          <w:color w:val="333333"/>
          <w:lang w:val="fr-CA"/>
        </w:rPr>
        <w:t xml:space="preserve">parent après </w:t>
      </w:r>
      <w:r w:rsidR="00164AC7">
        <w:rPr>
          <w:rFonts w:ascii="Helvetica" w:hAnsi="Helvetica" w:cs="Helvetica"/>
          <w:color w:val="333333"/>
          <w:lang w:val="fr-CA"/>
        </w:rPr>
        <w:t>consultation de l’autre parent</w:t>
      </w:r>
      <w:r w:rsidR="00E303A7" w:rsidRPr="000572AC">
        <w:rPr>
          <w:rFonts w:ascii="Helvetica" w:hAnsi="Helvetica" w:cs="Helvetica"/>
          <w:color w:val="333333"/>
          <w:lang w:val="fr-CA"/>
        </w:rPr>
        <w:t>,</w:t>
      </w:r>
      <w:r w:rsidR="00164AC7" w:rsidRPr="005E2BAD">
        <w:rPr>
          <w:lang w:val="fr-CA"/>
        </w:rPr>
        <w:t xml:space="preserve"> </w:t>
      </w:r>
      <w:r w:rsidR="00164AC7" w:rsidRPr="00164AC7">
        <w:rPr>
          <w:rFonts w:ascii="Helvetica" w:hAnsi="Helvetica" w:cs="Helvetica"/>
          <w:color w:val="333333"/>
          <w:lang w:val="fr-CA"/>
        </w:rPr>
        <w:t>ou de répartir les décisions à prendre entre</w:t>
      </w:r>
      <w:r w:rsidR="00164AC7">
        <w:rPr>
          <w:rFonts w:ascii="Helvetica" w:hAnsi="Helvetica" w:cs="Helvetica"/>
          <w:color w:val="333333"/>
          <w:lang w:val="fr-CA"/>
        </w:rPr>
        <w:t xml:space="preserve"> eux.</w:t>
      </w:r>
      <w:r w:rsidR="00E303A7" w:rsidRPr="000572AC">
        <w:rPr>
          <w:rFonts w:ascii="Helvetica" w:hAnsi="Helvetica" w:cs="Helvetica"/>
          <w:color w:val="333333"/>
          <w:lang w:val="fr-CA"/>
        </w:rPr>
        <w:t xml:space="preserve"> </w:t>
      </w:r>
      <w:r w:rsidR="00974E18">
        <w:rPr>
          <w:rFonts w:ascii="Helvetica" w:hAnsi="Helvetica" w:cs="Helvetica"/>
          <w:color w:val="333333"/>
          <w:lang w:val="fr-CA"/>
        </w:rPr>
        <w:t>S’il est convenu que les décisions doivent être prises conjointement</w:t>
      </w:r>
      <w:r w:rsidR="00E303A7" w:rsidRPr="000572AC">
        <w:rPr>
          <w:rFonts w:ascii="Helvetica" w:hAnsi="Helvetica" w:cs="Helvetica"/>
          <w:color w:val="333333"/>
          <w:lang w:val="fr-CA"/>
        </w:rPr>
        <w:t>,</w:t>
      </w:r>
      <w:r w:rsidR="00974E18">
        <w:rPr>
          <w:rFonts w:ascii="Helvetica" w:hAnsi="Helvetica" w:cs="Helvetica"/>
          <w:color w:val="333333"/>
          <w:lang w:val="fr-CA"/>
        </w:rPr>
        <w:t xml:space="preserve"> il doit y avoir un mécanisme quelconque, comme la mé</w:t>
      </w:r>
      <w:r w:rsidR="00A012F5" w:rsidRPr="000572AC">
        <w:rPr>
          <w:rFonts w:ascii="Helvetica" w:hAnsi="Helvetica" w:cs="Helvetica"/>
          <w:color w:val="333333"/>
          <w:lang w:val="fr-CA"/>
        </w:rPr>
        <w:t>diation,</w:t>
      </w:r>
      <w:r w:rsidR="00974E18">
        <w:rPr>
          <w:rFonts w:ascii="Helvetica" w:hAnsi="Helvetica" w:cs="Helvetica"/>
          <w:color w:val="333333"/>
          <w:lang w:val="fr-CA"/>
        </w:rPr>
        <w:t xml:space="preserve"> pour régler les différends </w:t>
      </w:r>
      <w:r w:rsidR="00E60E98">
        <w:rPr>
          <w:rFonts w:ascii="Helvetica" w:hAnsi="Helvetica" w:cs="Helvetica"/>
          <w:color w:val="333333"/>
          <w:lang w:val="fr-CA"/>
        </w:rPr>
        <w:t>si les parents ne peuvent s’entendre</w:t>
      </w:r>
      <w:r w:rsidR="00E303A7" w:rsidRPr="000572AC">
        <w:rPr>
          <w:rFonts w:ascii="Helvetica" w:hAnsi="Helvetica" w:cs="Helvetica"/>
          <w:color w:val="333333"/>
          <w:lang w:val="fr-CA"/>
        </w:rPr>
        <w:t xml:space="preserve">. </w:t>
      </w:r>
      <w:r w:rsidR="00E60E98">
        <w:rPr>
          <w:rFonts w:ascii="Helvetica" w:hAnsi="Helvetica" w:cs="Helvetica"/>
          <w:color w:val="333333"/>
          <w:lang w:val="fr-CA"/>
        </w:rPr>
        <w:t>Les dispositions du plan parental qui peuvent être utilisées pour régler les désaccords, comme celles relatives à la médiation</w:t>
      </w:r>
      <w:r w:rsidR="00E303A7" w:rsidRPr="000572AC">
        <w:rPr>
          <w:rFonts w:ascii="Helvetica" w:hAnsi="Helvetica" w:cs="Helvetica"/>
          <w:color w:val="333333"/>
          <w:lang w:val="fr-CA"/>
        </w:rPr>
        <w:t>,</w:t>
      </w:r>
      <w:r w:rsidR="00FE6404">
        <w:rPr>
          <w:rFonts w:ascii="Helvetica" w:hAnsi="Helvetica" w:cs="Helvetica"/>
          <w:color w:val="333333"/>
          <w:lang w:val="fr-CA"/>
        </w:rPr>
        <w:t xml:space="preserve"> sont abordées ci-dessous</w:t>
      </w:r>
      <w:r w:rsidR="00E303A7" w:rsidRPr="000572AC">
        <w:rPr>
          <w:rFonts w:ascii="Helvetica" w:hAnsi="Helvetica" w:cs="Helvetica"/>
          <w:color w:val="333333"/>
          <w:lang w:val="fr-CA"/>
        </w:rPr>
        <w:t>.</w:t>
      </w:r>
    </w:p>
    <w:p w14:paraId="3D6E0B48" w14:textId="77777777" w:rsidR="00E303A7" w:rsidRPr="000572AC" w:rsidRDefault="00D90460" w:rsidP="00E303A7">
      <w:pPr>
        <w:pStyle w:val="NormalWeb"/>
        <w:rPr>
          <w:rFonts w:ascii="Helvetica" w:hAnsi="Helvetica" w:cs="Helvetica"/>
          <w:color w:val="333333"/>
          <w:lang w:val="fr-CA"/>
        </w:rPr>
      </w:pPr>
      <w:r w:rsidRPr="00D90460">
        <w:rPr>
          <w:rFonts w:ascii="Helvetica" w:hAnsi="Helvetica" w:cs="Helvetica"/>
          <w:color w:val="333333"/>
          <w:lang w:val="fr-CA"/>
        </w:rPr>
        <w:t xml:space="preserve">Bien qu’il soit préférable pour les enfants que les parents se consultent et prennent les décisions importantes conjointement, </w:t>
      </w:r>
      <w:r>
        <w:rPr>
          <w:rFonts w:ascii="Helvetica" w:hAnsi="Helvetica" w:cs="Helvetica"/>
          <w:color w:val="333333"/>
          <w:lang w:val="fr-CA"/>
        </w:rPr>
        <w:t xml:space="preserve">il est important que les parents soient réalistes lorsqu’il s’agit de savoir s’ils doivent faire des compromis pour prendre des décisions conjointes. Parfois, il est </w:t>
      </w:r>
      <w:r w:rsidRPr="00D90460">
        <w:rPr>
          <w:rFonts w:ascii="Helvetica" w:hAnsi="Helvetica" w:cs="Helvetica"/>
          <w:color w:val="333333"/>
          <w:lang w:val="fr-CA"/>
        </w:rPr>
        <w:t>impossible</w:t>
      </w:r>
      <w:r>
        <w:rPr>
          <w:rFonts w:ascii="Helvetica" w:hAnsi="Helvetica" w:cs="Helvetica"/>
          <w:color w:val="333333"/>
          <w:lang w:val="fr-CA"/>
        </w:rPr>
        <w:t xml:space="preserve"> de prendre des décisions conjointes </w:t>
      </w:r>
      <w:r w:rsidRPr="00D90460">
        <w:rPr>
          <w:rFonts w:ascii="Helvetica" w:hAnsi="Helvetica" w:cs="Helvetica"/>
          <w:color w:val="333333"/>
          <w:lang w:val="fr-CA"/>
        </w:rPr>
        <w:t>lorsqu</w:t>
      </w:r>
      <w:r>
        <w:rPr>
          <w:rFonts w:ascii="Helvetica" w:hAnsi="Helvetica" w:cs="Helvetica"/>
          <w:color w:val="333333"/>
          <w:lang w:val="fr-CA"/>
        </w:rPr>
        <w:t>e les parents</w:t>
      </w:r>
      <w:r w:rsidRPr="00D90460">
        <w:rPr>
          <w:rFonts w:ascii="Helvetica" w:hAnsi="Helvetica" w:cs="Helvetica"/>
          <w:color w:val="333333"/>
          <w:lang w:val="fr-CA"/>
        </w:rPr>
        <w:t xml:space="preserve"> se sont séparés</w:t>
      </w:r>
      <w:r w:rsidR="00332CAA" w:rsidRPr="000572AC">
        <w:rPr>
          <w:rFonts w:ascii="Helvetica" w:hAnsi="Helvetica" w:cs="Helvetica"/>
          <w:color w:val="333333"/>
          <w:lang w:val="fr-CA"/>
        </w:rPr>
        <w:t>.</w:t>
      </w:r>
      <w:r w:rsidR="00E303A7" w:rsidRPr="000572AC">
        <w:rPr>
          <w:rFonts w:ascii="Helvetica" w:hAnsi="Helvetica" w:cs="Helvetica"/>
          <w:color w:val="333333"/>
          <w:lang w:val="fr-CA"/>
        </w:rPr>
        <w:t xml:space="preserve"> </w:t>
      </w:r>
      <w:r w:rsidR="00A97832">
        <w:rPr>
          <w:rFonts w:ascii="Helvetica" w:hAnsi="Helvetica" w:cs="Helvetica"/>
          <w:color w:val="333333"/>
          <w:lang w:val="fr-CA"/>
        </w:rPr>
        <w:t xml:space="preserve">Une solution consiste à </w:t>
      </w:r>
      <w:r w:rsidR="00447146">
        <w:rPr>
          <w:rFonts w:ascii="Helvetica" w:hAnsi="Helvetica" w:cs="Helvetica"/>
          <w:color w:val="333333"/>
          <w:lang w:val="fr-CA"/>
        </w:rPr>
        <w:t>insérer dans le plan parental</w:t>
      </w:r>
      <w:r w:rsidR="00A97832">
        <w:rPr>
          <w:rFonts w:ascii="Helvetica" w:hAnsi="Helvetica" w:cs="Helvetica"/>
          <w:color w:val="333333"/>
          <w:lang w:val="fr-CA"/>
        </w:rPr>
        <w:t xml:space="preserve"> une disposition </w:t>
      </w:r>
      <w:r w:rsidR="00447146">
        <w:rPr>
          <w:rFonts w:ascii="Helvetica" w:hAnsi="Helvetica" w:cs="Helvetica"/>
          <w:color w:val="333333"/>
          <w:lang w:val="fr-CA"/>
        </w:rPr>
        <w:t>prévoy</w:t>
      </w:r>
      <w:r w:rsidR="000B29BD">
        <w:rPr>
          <w:rFonts w:ascii="Helvetica" w:hAnsi="Helvetica" w:cs="Helvetica"/>
          <w:color w:val="333333"/>
          <w:lang w:val="fr-CA"/>
        </w:rPr>
        <w:t>a</w:t>
      </w:r>
      <w:r w:rsidR="00A97832">
        <w:rPr>
          <w:rFonts w:ascii="Helvetica" w:hAnsi="Helvetica" w:cs="Helvetica"/>
          <w:color w:val="333333"/>
          <w:lang w:val="fr-CA"/>
        </w:rPr>
        <w:t>nt que les parents doivent se consulter au sujet des décisions importantes</w:t>
      </w:r>
      <w:r w:rsidR="00E303A7" w:rsidRPr="000572AC">
        <w:rPr>
          <w:rFonts w:ascii="Helvetica" w:hAnsi="Helvetica" w:cs="Helvetica"/>
          <w:color w:val="333333"/>
          <w:lang w:val="fr-CA"/>
        </w:rPr>
        <w:t>,</w:t>
      </w:r>
      <w:r w:rsidR="00A97832">
        <w:rPr>
          <w:rFonts w:ascii="Helvetica" w:hAnsi="Helvetica" w:cs="Helvetica"/>
          <w:color w:val="333333"/>
          <w:lang w:val="fr-CA"/>
        </w:rPr>
        <w:t xml:space="preserve"> mais qu’un des parents a le dernier mot. Il est</w:t>
      </w:r>
      <w:r w:rsidR="00E303A7" w:rsidRPr="000572AC">
        <w:rPr>
          <w:rFonts w:ascii="Helvetica" w:hAnsi="Helvetica" w:cs="Helvetica"/>
          <w:color w:val="333333"/>
          <w:lang w:val="fr-CA"/>
        </w:rPr>
        <w:t xml:space="preserve"> possible</w:t>
      </w:r>
      <w:r w:rsidR="00A97832">
        <w:rPr>
          <w:rFonts w:ascii="Helvetica" w:hAnsi="Helvetica" w:cs="Helvetica"/>
          <w:color w:val="333333"/>
          <w:lang w:val="fr-CA"/>
        </w:rPr>
        <w:t xml:space="preserve"> de partager les </w:t>
      </w:r>
      <w:r w:rsidR="00A97832">
        <w:rPr>
          <w:rFonts w:ascii="Helvetica" w:hAnsi="Helvetica" w:cs="Helvetica"/>
          <w:color w:val="333333"/>
          <w:lang w:val="fr-CA"/>
        </w:rPr>
        <w:lastRenderedPageBreak/>
        <w:t xml:space="preserve">responsabilités </w:t>
      </w:r>
      <w:r w:rsidR="009D2812">
        <w:rPr>
          <w:rFonts w:ascii="Helvetica" w:hAnsi="Helvetica" w:cs="Helvetica"/>
          <w:color w:val="333333"/>
          <w:lang w:val="fr-CA"/>
        </w:rPr>
        <w:t>afin</w:t>
      </w:r>
      <w:r w:rsidR="00A97832">
        <w:rPr>
          <w:rFonts w:ascii="Helvetica" w:hAnsi="Helvetica" w:cs="Helvetica"/>
          <w:color w:val="333333"/>
          <w:lang w:val="fr-CA"/>
        </w:rPr>
        <w:t xml:space="preserve"> que les parents </w:t>
      </w:r>
      <w:r w:rsidR="00FD49A7">
        <w:rPr>
          <w:rFonts w:ascii="Helvetica" w:hAnsi="Helvetica" w:cs="Helvetica"/>
          <w:color w:val="333333"/>
          <w:lang w:val="fr-CA"/>
        </w:rPr>
        <w:t>soient tenus</w:t>
      </w:r>
      <w:r w:rsidR="006C4F7F">
        <w:rPr>
          <w:rFonts w:ascii="Helvetica" w:hAnsi="Helvetica" w:cs="Helvetica"/>
          <w:color w:val="333333"/>
          <w:lang w:val="fr-CA"/>
        </w:rPr>
        <w:t xml:space="preserve"> </w:t>
      </w:r>
      <w:r w:rsidR="001D7972">
        <w:rPr>
          <w:rFonts w:ascii="Helvetica" w:hAnsi="Helvetica" w:cs="Helvetica"/>
          <w:color w:val="333333"/>
          <w:lang w:val="fr-CA"/>
        </w:rPr>
        <w:t xml:space="preserve">de </w:t>
      </w:r>
      <w:r w:rsidR="006C4F7F">
        <w:rPr>
          <w:rFonts w:ascii="Helvetica" w:hAnsi="Helvetica" w:cs="Helvetica"/>
          <w:color w:val="333333"/>
          <w:lang w:val="fr-CA"/>
        </w:rPr>
        <w:t>se</w:t>
      </w:r>
      <w:r w:rsidR="00A97832">
        <w:rPr>
          <w:rFonts w:ascii="Helvetica" w:hAnsi="Helvetica" w:cs="Helvetica"/>
          <w:color w:val="333333"/>
          <w:lang w:val="fr-CA"/>
        </w:rPr>
        <w:t xml:space="preserve"> consulter au sujet de toutes les décisions importante</w:t>
      </w:r>
      <w:r w:rsidR="00F73EDC">
        <w:rPr>
          <w:rFonts w:ascii="Helvetica" w:hAnsi="Helvetica" w:cs="Helvetica"/>
          <w:color w:val="333333"/>
          <w:lang w:val="fr-CA"/>
        </w:rPr>
        <w:t>s</w:t>
      </w:r>
      <w:r w:rsidR="00A97832">
        <w:rPr>
          <w:rFonts w:ascii="Helvetica" w:hAnsi="Helvetica" w:cs="Helvetica"/>
          <w:color w:val="333333"/>
          <w:lang w:val="fr-CA"/>
        </w:rPr>
        <w:t>, mais qu’un des parents ait la responsabilité ultime de prendre les décisions dans certains domaines</w:t>
      </w:r>
      <w:r w:rsidR="006E1D78">
        <w:rPr>
          <w:rFonts w:ascii="Helvetica" w:hAnsi="Helvetica" w:cs="Helvetica"/>
          <w:color w:val="333333"/>
          <w:lang w:val="fr-CA"/>
        </w:rPr>
        <w:t xml:space="preserve"> (</w:t>
      </w:r>
      <w:r w:rsidR="00A97832">
        <w:rPr>
          <w:rFonts w:ascii="Helvetica" w:hAnsi="Helvetica" w:cs="Helvetica"/>
          <w:color w:val="333333"/>
          <w:lang w:val="fr-CA"/>
        </w:rPr>
        <w:t xml:space="preserve">comme les soins de santé et la </w:t>
      </w:r>
      <w:r w:rsidR="00E303A7" w:rsidRPr="000572AC">
        <w:rPr>
          <w:rFonts w:ascii="Helvetica" w:hAnsi="Helvetica" w:cs="Helvetica"/>
          <w:color w:val="333333"/>
          <w:lang w:val="fr-CA"/>
        </w:rPr>
        <w:t>religion</w:t>
      </w:r>
      <w:r w:rsidR="006E1D78">
        <w:rPr>
          <w:rFonts w:ascii="Helvetica" w:hAnsi="Helvetica" w:cs="Helvetica"/>
          <w:color w:val="333333"/>
          <w:lang w:val="fr-CA"/>
        </w:rPr>
        <w:t>)</w:t>
      </w:r>
      <w:r w:rsidR="00FD49A7">
        <w:rPr>
          <w:rFonts w:ascii="Helvetica" w:hAnsi="Helvetica" w:cs="Helvetica"/>
          <w:color w:val="333333"/>
          <w:lang w:val="fr-CA"/>
        </w:rPr>
        <w:t xml:space="preserve"> et</w:t>
      </w:r>
      <w:r w:rsidR="00135F3F">
        <w:rPr>
          <w:rFonts w:ascii="Helvetica" w:hAnsi="Helvetica" w:cs="Helvetica"/>
          <w:color w:val="333333"/>
          <w:lang w:val="fr-CA"/>
        </w:rPr>
        <w:t xml:space="preserve"> que l’autre</w:t>
      </w:r>
      <w:r w:rsidR="00E303A7" w:rsidRPr="000572AC">
        <w:rPr>
          <w:rFonts w:ascii="Helvetica" w:hAnsi="Helvetica" w:cs="Helvetica"/>
          <w:color w:val="333333"/>
          <w:lang w:val="fr-CA"/>
        </w:rPr>
        <w:t xml:space="preserve"> parent </w:t>
      </w:r>
      <w:r w:rsidR="00135F3F">
        <w:rPr>
          <w:rFonts w:ascii="Helvetica" w:hAnsi="Helvetica" w:cs="Helvetica"/>
          <w:color w:val="333333"/>
          <w:lang w:val="fr-CA"/>
        </w:rPr>
        <w:t>a</w:t>
      </w:r>
      <w:r w:rsidR="00FD49A7">
        <w:rPr>
          <w:rFonts w:ascii="Helvetica" w:hAnsi="Helvetica" w:cs="Helvetica"/>
          <w:color w:val="333333"/>
          <w:lang w:val="fr-CA"/>
        </w:rPr>
        <w:t>it</w:t>
      </w:r>
      <w:r w:rsidR="00135F3F">
        <w:rPr>
          <w:rFonts w:ascii="Helvetica" w:hAnsi="Helvetica" w:cs="Helvetica"/>
          <w:color w:val="333333"/>
          <w:lang w:val="fr-CA"/>
        </w:rPr>
        <w:t xml:space="preserve"> le dernier mot sur d’autres questions</w:t>
      </w:r>
      <w:r w:rsidR="006E1D78">
        <w:rPr>
          <w:rFonts w:ascii="Helvetica" w:hAnsi="Helvetica" w:cs="Helvetica"/>
          <w:color w:val="333333"/>
          <w:lang w:val="fr-CA"/>
        </w:rPr>
        <w:t xml:space="preserve"> (</w:t>
      </w:r>
      <w:r w:rsidR="00135F3F">
        <w:rPr>
          <w:rFonts w:ascii="Helvetica" w:hAnsi="Helvetica" w:cs="Helvetica"/>
          <w:color w:val="333333"/>
          <w:lang w:val="fr-CA"/>
        </w:rPr>
        <w:t xml:space="preserve">comme l’éducation et les </w:t>
      </w:r>
      <w:r w:rsidR="004E3968">
        <w:rPr>
          <w:rFonts w:ascii="Helvetica" w:hAnsi="Helvetica" w:cs="Helvetica"/>
          <w:color w:val="333333"/>
          <w:lang w:val="fr-CA"/>
        </w:rPr>
        <w:t>activités parascolaires</w:t>
      </w:r>
      <w:r w:rsidR="006E1D78">
        <w:rPr>
          <w:rFonts w:ascii="Helvetica" w:hAnsi="Helvetica" w:cs="Helvetica"/>
          <w:color w:val="333333"/>
          <w:lang w:val="fr-CA"/>
        </w:rPr>
        <w:t>)</w:t>
      </w:r>
      <w:r w:rsidR="00E303A7" w:rsidRPr="000572AC">
        <w:rPr>
          <w:rFonts w:ascii="Helvetica" w:hAnsi="Helvetica" w:cs="Helvetica"/>
          <w:color w:val="333333"/>
          <w:lang w:val="fr-CA"/>
        </w:rPr>
        <w:t xml:space="preserve">.  </w:t>
      </w:r>
    </w:p>
    <w:p w14:paraId="41B38EB1" w14:textId="77777777" w:rsidR="00E303A7" w:rsidRPr="000572AC" w:rsidRDefault="0088432E" w:rsidP="00E303A7">
      <w:pPr>
        <w:pStyle w:val="NormalWeb"/>
        <w:rPr>
          <w:rFonts w:ascii="Helvetica" w:hAnsi="Helvetica" w:cs="Helvetica"/>
          <w:color w:val="333333"/>
          <w:lang w:val="fr-CA"/>
        </w:rPr>
      </w:pPr>
      <w:r>
        <w:rPr>
          <w:rFonts w:ascii="Helvetica" w:hAnsi="Helvetica" w:cs="Helvetica"/>
          <w:color w:val="333333"/>
          <w:lang w:val="fr-CA"/>
        </w:rPr>
        <w:t>Sinon, p</w:t>
      </w:r>
      <w:r w:rsidR="00BA16C1">
        <w:rPr>
          <w:rFonts w:ascii="Helvetica" w:hAnsi="Helvetica" w:cs="Helvetica"/>
          <w:color w:val="333333"/>
          <w:lang w:val="fr-CA"/>
        </w:rPr>
        <w:t xml:space="preserve">ar exemple, les </w:t>
      </w:r>
      <w:r w:rsidR="00E303A7" w:rsidRPr="000572AC">
        <w:rPr>
          <w:rFonts w:ascii="Helvetica" w:hAnsi="Helvetica" w:cs="Helvetica"/>
          <w:color w:val="333333"/>
          <w:lang w:val="fr-CA"/>
        </w:rPr>
        <w:t>parents</w:t>
      </w:r>
      <w:r w:rsidR="00BA16C1">
        <w:rPr>
          <w:rFonts w:ascii="Helvetica" w:hAnsi="Helvetica" w:cs="Helvetica"/>
          <w:color w:val="333333"/>
          <w:lang w:val="fr-CA"/>
        </w:rPr>
        <w:t xml:space="preserve"> peuvent convenir que chacun d’eux choisira et paiera une activité parascolaire pour un enfant et que chacun</w:t>
      </w:r>
      <w:r w:rsidR="002655CC">
        <w:rPr>
          <w:rFonts w:ascii="Helvetica" w:hAnsi="Helvetica" w:cs="Helvetica"/>
          <w:color w:val="333333"/>
          <w:lang w:val="fr-CA"/>
        </w:rPr>
        <w:t xml:space="preserve"> des parents</w:t>
      </w:r>
      <w:r w:rsidR="00BA16C1">
        <w:rPr>
          <w:rFonts w:ascii="Helvetica" w:hAnsi="Helvetica" w:cs="Helvetica"/>
          <w:color w:val="333333"/>
          <w:lang w:val="fr-CA"/>
        </w:rPr>
        <w:t xml:space="preserve"> acceptera le choix de l’autre et emmènera l’enfant aux activités prévues lorsque celui-ci sera avec lui</w:t>
      </w:r>
      <w:r w:rsidR="00E303A7" w:rsidRPr="000572AC">
        <w:rPr>
          <w:rFonts w:ascii="Helvetica" w:hAnsi="Helvetica" w:cs="Helvetica"/>
          <w:color w:val="333333"/>
          <w:lang w:val="fr-CA"/>
        </w:rPr>
        <w:t xml:space="preserve">. </w:t>
      </w:r>
    </w:p>
    <w:p w14:paraId="2075E55C" w14:textId="77777777" w:rsidR="00E303A7" w:rsidRPr="000572AC" w:rsidRDefault="002655CC" w:rsidP="00E303A7">
      <w:pPr>
        <w:pStyle w:val="NormalWeb"/>
        <w:rPr>
          <w:rFonts w:ascii="Helvetica" w:hAnsi="Helvetica" w:cs="Helvetica"/>
          <w:color w:val="333333"/>
          <w:lang w:val="fr-CA"/>
        </w:rPr>
      </w:pPr>
      <w:r>
        <w:rPr>
          <w:rFonts w:ascii="Helvetica" w:hAnsi="Helvetica" w:cs="Helvetica"/>
          <w:color w:val="333333"/>
          <w:lang w:val="fr-CA"/>
        </w:rPr>
        <w:t>Le plan parental peut aussi préciser qu’un seul parent prendra quelques-unes ou la totalité des décisions importantes</w:t>
      </w:r>
      <w:r w:rsidR="00E303A7" w:rsidRPr="000572AC">
        <w:rPr>
          <w:rFonts w:ascii="Helvetica" w:hAnsi="Helvetica" w:cs="Helvetica"/>
          <w:color w:val="333333"/>
          <w:lang w:val="fr-CA"/>
        </w:rPr>
        <w:t xml:space="preserve">. </w:t>
      </w:r>
    </w:p>
    <w:p w14:paraId="65ECB1B8" w14:textId="22AB1425" w:rsidR="00E303A7" w:rsidRPr="000572AC" w:rsidRDefault="00AC52B4" w:rsidP="00E303A7">
      <w:pPr>
        <w:pStyle w:val="NormalWeb"/>
        <w:rPr>
          <w:rFonts w:ascii="Helvetica" w:hAnsi="Helvetica" w:cs="Helvetica"/>
          <w:color w:val="333333"/>
          <w:lang w:val="fr-CA"/>
        </w:rPr>
      </w:pPr>
      <w:r>
        <w:rPr>
          <w:noProof/>
        </w:rPr>
        <w:drawing>
          <wp:anchor distT="0" distB="0" distL="114300" distR="114300" simplePos="0" relativeHeight="251658260" behindDoc="0" locked="0" layoutInCell="1" allowOverlap="1" wp14:anchorId="767D2E04" wp14:editId="5BDC04A5">
            <wp:simplePos x="0" y="0"/>
            <wp:positionH relativeFrom="margin">
              <wp:align>right</wp:align>
            </wp:positionH>
            <wp:positionV relativeFrom="margin">
              <wp:align>center</wp:align>
            </wp:positionV>
            <wp:extent cx="2148205" cy="2030730"/>
            <wp:effectExtent l="0" t="0" r="10795" b="1270"/>
            <wp:wrapSquare wrapText="bothSides"/>
            <wp:docPr id="15" name="Picture 12" descr="Same Sex cou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e Sex coupl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205" cy="2030730"/>
                    </a:xfrm>
                    <a:prstGeom prst="rect">
                      <a:avLst/>
                    </a:prstGeom>
                    <a:noFill/>
                  </pic:spPr>
                </pic:pic>
              </a:graphicData>
            </a:graphic>
            <wp14:sizeRelH relativeFrom="page">
              <wp14:pctWidth>0</wp14:pctWidth>
            </wp14:sizeRelH>
            <wp14:sizeRelV relativeFrom="page">
              <wp14:pctHeight>0</wp14:pctHeight>
            </wp14:sizeRelV>
          </wp:anchor>
        </w:drawing>
      </w:r>
      <w:r w:rsidR="00C97B4B">
        <w:rPr>
          <w:rFonts w:ascii="Helvetica" w:hAnsi="Helvetica" w:cs="Helvetica"/>
          <w:color w:val="333333"/>
          <w:lang w:val="fr-CA"/>
        </w:rPr>
        <w:t>Lorsqu’il s’agit d’examiner comment les décisions importantes au sujet de certains aspects de la vie d’un enfant seront prises, il est</w:t>
      </w:r>
      <w:r w:rsidR="00E303A7" w:rsidRPr="000572AC">
        <w:rPr>
          <w:rFonts w:ascii="Helvetica" w:hAnsi="Helvetica" w:cs="Helvetica"/>
          <w:color w:val="333333"/>
          <w:lang w:val="fr-CA"/>
        </w:rPr>
        <w:t xml:space="preserve"> important </w:t>
      </w:r>
      <w:r w:rsidR="00C97B4B">
        <w:rPr>
          <w:rFonts w:ascii="Helvetica" w:hAnsi="Helvetica" w:cs="Helvetica"/>
          <w:color w:val="333333"/>
          <w:lang w:val="fr-CA"/>
        </w:rPr>
        <w:t xml:space="preserve">de comprendre qu’une fois une décision prise sur une question </w:t>
      </w:r>
      <w:r w:rsidR="00FF1BBA">
        <w:rPr>
          <w:rFonts w:ascii="Helvetica" w:hAnsi="Helvetica" w:cs="Helvetica"/>
          <w:color w:val="333333"/>
          <w:lang w:val="fr-CA"/>
        </w:rPr>
        <w:t>donnée</w:t>
      </w:r>
      <w:r w:rsidR="00E303A7" w:rsidRPr="000572AC">
        <w:rPr>
          <w:rFonts w:ascii="Helvetica" w:hAnsi="Helvetica" w:cs="Helvetica"/>
          <w:color w:val="333333"/>
          <w:lang w:val="fr-CA"/>
        </w:rPr>
        <w:t xml:space="preserve">, </w:t>
      </w:r>
      <w:r w:rsidR="00FF1BBA">
        <w:rPr>
          <w:rFonts w:ascii="Helvetica" w:hAnsi="Helvetica" w:cs="Helvetica"/>
          <w:color w:val="333333"/>
          <w:lang w:val="fr-CA"/>
        </w:rPr>
        <w:t xml:space="preserve">les deux </w:t>
      </w:r>
      <w:r w:rsidR="00A81560" w:rsidRPr="000572AC">
        <w:rPr>
          <w:rFonts w:ascii="Helvetica" w:hAnsi="Helvetica" w:cs="Helvetica"/>
          <w:color w:val="333333"/>
          <w:lang w:val="fr-CA"/>
        </w:rPr>
        <w:t xml:space="preserve">parents </w:t>
      </w:r>
      <w:r w:rsidR="00FF1BBA">
        <w:rPr>
          <w:rFonts w:ascii="Helvetica" w:hAnsi="Helvetica" w:cs="Helvetica"/>
          <w:color w:val="333333"/>
          <w:lang w:val="fr-CA"/>
        </w:rPr>
        <w:t>devront coopérer afin de la mettre en œuvre de façon efficace</w:t>
      </w:r>
      <w:r w:rsidR="00E303A7" w:rsidRPr="000572AC">
        <w:rPr>
          <w:rFonts w:ascii="Helvetica" w:hAnsi="Helvetica" w:cs="Helvetica"/>
          <w:color w:val="333333"/>
          <w:lang w:val="fr-CA"/>
        </w:rPr>
        <w:t xml:space="preserve">. </w:t>
      </w:r>
      <w:r w:rsidR="002422D2">
        <w:rPr>
          <w:rFonts w:ascii="Helvetica" w:hAnsi="Helvetica" w:cs="Helvetica"/>
          <w:color w:val="333333"/>
          <w:lang w:val="fr-CA"/>
        </w:rPr>
        <w:t>Cela est particulièrement vrai dans le cas des décisions en matière d’</w:t>
      </w:r>
      <w:r w:rsidR="002422D2">
        <w:rPr>
          <w:rFonts w:ascii="Helvetica" w:hAnsi="Helvetica" w:cs="Helvetica"/>
          <w:b/>
          <w:bCs/>
          <w:i/>
          <w:iCs/>
          <w:color w:val="333333"/>
          <w:lang w:val="fr-CA"/>
        </w:rPr>
        <w:t>é</w:t>
      </w:r>
      <w:r w:rsidR="00E303A7" w:rsidRPr="000572AC">
        <w:rPr>
          <w:rFonts w:ascii="Helvetica" w:hAnsi="Helvetica" w:cs="Helvetica"/>
          <w:b/>
          <w:bCs/>
          <w:i/>
          <w:iCs/>
          <w:color w:val="333333"/>
          <w:lang w:val="fr-CA"/>
        </w:rPr>
        <w:t>ducation</w:t>
      </w:r>
      <w:r w:rsidR="00E303A7" w:rsidRPr="000572AC">
        <w:rPr>
          <w:rFonts w:ascii="Helvetica" w:hAnsi="Helvetica" w:cs="Helvetica"/>
          <w:color w:val="333333"/>
          <w:lang w:val="fr-CA"/>
        </w:rPr>
        <w:t xml:space="preserve">, </w:t>
      </w:r>
      <w:r w:rsidR="002422D2">
        <w:rPr>
          <w:rFonts w:ascii="Helvetica" w:hAnsi="Helvetica" w:cs="Helvetica"/>
          <w:color w:val="333333"/>
          <w:lang w:val="fr-CA"/>
        </w:rPr>
        <w:t>car quel que soit le calendrier parental,</w:t>
      </w:r>
      <w:r w:rsidR="002422D2" w:rsidRPr="002422D2">
        <w:rPr>
          <w:rFonts w:ascii="Helvetica" w:hAnsi="Helvetica" w:cs="Helvetica"/>
          <w:color w:val="333333"/>
          <w:lang w:val="fr-CA"/>
        </w:rPr>
        <w:t xml:space="preserve"> </w:t>
      </w:r>
      <w:r w:rsidR="002422D2">
        <w:rPr>
          <w:rFonts w:ascii="Helvetica" w:hAnsi="Helvetica" w:cs="Helvetica"/>
          <w:color w:val="333333"/>
          <w:lang w:val="fr-CA"/>
        </w:rPr>
        <w:t>il est probable que les deux p</w:t>
      </w:r>
      <w:r w:rsidR="00E303A7" w:rsidRPr="000572AC">
        <w:rPr>
          <w:rFonts w:ascii="Helvetica" w:hAnsi="Helvetica" w:cs="Helvetica"/>
          <w:color w:val="333333"/>
          <w:lang w:val="fr-CA"/>
        </w:rPr>
        <w:t>arents</w:t>
      </w:r>
      <w:r w:rsidR="002422D2">
        <w:rPr>
          <w:rFonts w:ascii="Helvetica" w:hAnsi="Helvetica" w:cs="Helvetica"/>
          <w:color w:val="333333"/>
          <w:lang w:val="fr-CA"/>
        </w:rPr>
        <w:t xml:space="preserve"> a</w:t>
      </w:r>
      <w:r w:rsidR="00777CC1">
        <w:rPr>
          <w:rFonts w:ascii="Helvetica" w:hAnsi="Helvetica" w:cs="Helvetica"/>
          <w:color w:val="333333"/>
          <w:lang w:val="fr-CA"/>
        </w:rPr>
        <w:t>uron</w:t>
      </w:r>
      <w:r w:rsidR="002422D2">
        <w:rPr>
          <w:rFonts w:ascii="Helvetica" w:hAnsi="Helvetica" w:cs="Helvetica"/>
          <w:color w:val="333333"/>
          <w:lang w:val="fr-CA"/>
        </w:rPr>
        <w:t xml:space="preserve">t </w:t>
      </w:r>
      <w:r w:rsidR="00E7505B">
        <w:rPr>
          <w:rFonts w:ascii="Helvetica" w:hAnsi="Helvetica" w:cs="Helvetica"/>
          <w:color w:val="333333"/>
          <w:lang w:val="fr-CA"/>
        </w:rPr>
        <w:t xml:space="preserve">un rôle à jouer </w:t>
      </w:r>
      <w:r w:rsidR="00FB5062">
        <w:rPr>
          <w:rFonts w:ascii="Helvetica" w:hAnsi="Helvetica" w:cs="Helvetica"/>
          <w:color w:val="333333"/>
          <w:lang w:val="fr-CA"/>
        </w:rPr>
        <w:t>pour emmener ou p</w:t>
      </w:r>
      <w:r w:rsidR="006E296F">
        <w:rPr>
          <w:rFonts w:ascii="Helvetica" w:hAnsi="Helvetica" w:cs="Helvetica"/>
          <w:color w:val="333333"/>
          <w:lang w:val="fr-CA"/>
        </w:rPr>
        <w:t>asser</w:t>
      </w:r>
      <w:r w:rsidR="00E303A7" w:rsidRPr="000572AC">
        <w:rPr>
          <w:rFonts w:ascii="Helvetica" w:hAnsi="Helvetica" w:cs="Helvetica"/>
          <w:color w:val="333333"/>
          <w:lang w:val="fr-CA"/>
        </w:rPr>
        <w:t xml:space="preserve"> </w:t>
      </w:r>
      <w:r w:rsidR="00FB5062">
        <w:rPr>
          <w:rFonts w:ascii="Helvetica" w:hAnsi="Helvetica" w:cs="Helvetica"/>
          <w:color w:val="333333"/>
          <w:lang w:val="fr-CA"/>
        </w:rPr>
        <w:t xml:space="preserve">prendre </w:t>
      </w:r>
      <w:r w:rsidR="006E296F">
        <w:rPr>
          <w:rFonts w:ascii="Helvetica" w:hAnsi="Helvetica" w:cs="Helvetica"/>
          <w:color w:val="333333"/>
          <w:lang w:val="fr-CA"/>
        </w:rPr>
        <w:t>l’enfant à l’école</w:t>
      </w:r>
      <w:r w:rsidR="00E303A7" w:rsidRPr="000572AC">
        <w:rPr>
          <w:rFonts w:ascii="Helvetica" w:hAnsi="Helvetica" w:cs="Helvetica"/>
          <w:color w:val="333333"/>
          <w:lang w:val="fr-CA"/>
        </w:rPr>
        <w:t>,</w:t>
      </w:r>
      <w:r w:rsidR="006E296F">
        <w:rPr>
          <w:rFonts w:ascii="Helvetica" w:hAnsi="Helvetica" w:cs="Helvetica"/>
          <w:color w:val="333333"/>
          <w:lang w:val="fr-CA"/>
        </w:rPr>
        <w:t xml:space="preserve"> l’aider à faire ses devoirs et rencontrer les enseignants</w:t>
      </w:r>
      <w:r w:rsidR="00E303A7" w:rsidRPr="000572AC">
        <w:rPr>
          <w:rFonts w:ascii="Helvetica" w:hAnsi="Helvetica" w:cs="Helvetica"/>
          <w:color w:val="333333"/>
          <w:lang w:val="fr-CA"/>
        </w:rPr>
        <w:t>.</w:t>
      </w:r>
      <w:r w:rsidR="00A36514">
        <w:rPr>
          <w:rFonts w:ascii="Helvetica" w:hAnsi="Helvetica" w:cs="Helvetica"/>
          <w:color w:val="333333"/>
          <w:lang w:val="fr-CA"/>
        </w:rPr>
        <w:t xml:space="preserve"> Les décisions</w:t>
      </w:r>
      <w:r w:rsidR="00E303A7" w:rsidRPr="000572AC">
        <w:rPr>
          <w:rFonts w:ascii="Helvetica" w:hAnsi="Helvetica" w:cs="Helvetica"/>
          <w:color w:val="333333"/>
          <w:lang w:val="fr-CA"/>
        </w:rPr>
        <w:t xml:space="preserve"> </w:t>
      </w:r>
      <w:r w:rsidR="00A36514">
        <w:rPr>
          <w:rFonts w:ascii="Helvetica" w:hAnsi="Helvetica" w:cs="Helvetica"/>
          <w:b/>
          <w:bCs/>
          <w:i/>
          <w:iCs/>
          <w:color w:val="333333"/>
          <w:lang w:val="fr-CA"/>
        </w:rPr>
        <w:t>médicales</w:t>
      </w:r>
      <w:r w:rsidR="002F32A6" w:rsidRPr="000572AC">
        <w:rPr>
          <w:rFonts w:ascii="Helvetica" w:hAnsi="Helvetica" w:cs="Helvetica"/>
          <w:b/>
          <w:bCs/>
          <w:i/>
          <w:iCs/>
          <w:color w:val="333333"/>
          <w:lang w:val="fr-CA"/>
        </w:rPr>
        <w:t xml:space="preserve"> </w:t>
      </w:r>
      <w:r w:rsidR="00402B70">
        <w:rPr>
          <w:rFonts w:ascii="Helvetica" w:hAnsi="Helvetica" w:cs="Helvetica"/>
          <w:color w:val="333333"/>
          <w:lang w:val="fr-CA"/>
        </w:rPr>
        <w:t>nécessit</w:t>
      </w:r>
      <w:r w:rsidR="00A36514">
        <w:rPr>
          <w:rFonts w:ascii="Helvetica" w:hAnsi="Helvetica" w:cs="Helvetica"/>
          <w:color w:val="333333"/>
          <w:lang w:val="fr-CA"/>
        </w:rPr>
        <w:t>ent souvent la participation des deux parents, afin que ces derniers puissent s’assurer de donner les bons médicaments ou de bien suivre d’autres aspects d’un plan de traitement</w:t>
      </w:r>
      <w:r w:rsidR="00E303A7" w:rsidRPr="000572AC">
        <w:rPr>
          <w:rFonts w:ascii="Helvetica" w:hAnsi="Helvetica" w:cs="Helvetica"/>
          <w:color w:val="333333"/>
          <w:lang w:val="fr-CA"/>
        </w:rPr>
        <w:t>.</w:t>
      </w:r>
      <w:r w:rsidR="00931277">
        <w:rPr>
          <w:rFonts w:ascii="Helvetica" w:hAnsi="Helvetica" w:cs="Helvetica"/>
          <w:color w:val="333333"/>
          <w:lang w:val="fr-CA"/>
        </w:rPr>
        <w:t xml:space="preserve"> Les </w:t>
      </w:r>
      <w:r w:rsidR="00931277">
        <w:rPr>
          <w:rFonts w:ascii="Helvetica" w:hAnsi="Helvetica" w:cs="Helvetica"/>
          <w:b/>
          <w:bCs/>
          <w:i/>
          <w:iCs/>
          <w:color w:val="333333"/>
          <w:lang w:val="fr-CA"/>
        </w:rPr>
        <w:t>a</w:t>
      </w:r>
      <w:r w:rsidR="004E3968">
        <w:rPr>
          <w:rFonts w:ascii="Helvetica" w:hAnsi="Helvetica" w:cs="Helvetica"/>
          <w:b/>
          <w:bCs/>
          <w:i/>
          <w:iCs/>
          <w:color w:val="333333"/>
          <w:lang w:val="fr-CA"/>
        </w:rPr>
        <w:t>ctivités parascolaires</w:t>
      </w:r>
      <w:r w:rsidR="00E303A7" w:rsidRPr="000572AC">
        <w:rPr>
          <w:rFonts w:ascii="Helvetica" w:hAnsi="Helvetica" w:cs="Helvetica"/>
          <w:color w:val="333333"/>
          <w:lang w:val="fr-CA"/>
        </w:rPr>
        <w:t xml:space="preserve"> </w:t>
      </w:r>
      <w:r w:rsidR="00402B70">
        <w:rPr>
          <w:rFonts w:ascii="Helvetica" w:hAnsi="Helvetica" w:cs="Helvetica"/>
          <w:color w:val="333333"/>
          <w:lang w:val="fr-CA"/>
        </w:rPr>
        <w:t>exigent habituellement que les deux parents offrent un c</w:t>
      </w:r>
      <w:r w:rsidR="00931277">
        <w:rPr>
          <w:rFonts w:ascii="Helvetica" w:hAnsi="Helvetica" w:cs="Helvetica"/>
          <w:color w:val="333333"/>
          <w:lang w:val="fr-CA"/>
        </w:rPr>
        <w:t xml:space="preserve">ertain soutien et </w:t>
      </w:r>
      <w:r w:rsidR="00402B70">
        <w:rPr>
          <w:rFonts w:ascii="Helvetica" w:hAnsi="Helvetica" w:cs="Helvetica"/>
          <w:color w:val="333333"/>
          <w:lang w:val="fr-CA"/>
        </w:rPr>
        <w:t>s’occupent du transport</w:t>
      </w:r>
      <w:r w:rsidR="001F370C" w:rsidRPr="000572AC">
        <w:rPr>
          <w:rFonts w:ascii="Helvetica" w:hAnsi="Helvetica" w:cs="Helvetica"/>
          <w:color w:val="333333"/>
          <w:lang w:val="fr-CA"/>
        </w:rPr>
        <w:t xml:space="preserve">, </w:t>
      </w:r>
      <w:r w:rsidR="006E3683">
        <w:rPr>
          <w:rFonts w:ascii="Helvetica" w:hAnsi="Helvetica" w:cs="Helvetica"/>
          <w:color w:val="333333"/>
          <w:lang w:val="fr-CA"/>
        </w:rPr>
        <w:t>surtout lorsque l’activité a lieu</w:t>
      </w:r>
      <w:r w:rsidR="001237F3" w:rsidRPr="005E2BAD">
        <w:rPr>
          <w:lang w:val="fr-CA"/>
        </w:rPr>
        <w:t xml:space="preserve"> </w:t>
      </w:r>
      <w:r w:rsidR="001237F3" w:rsidRPr="001237F3">
        <w:rPr>
          <w:rFonts w:ascii="Helvetica" w:hAnsi="Helvetica" w:cs="Helvetica"/>
          <w:color w:val="333333"/>
          <w:lang w:val="fr-CA"/>
        </w:rPr>
        <w:t>au cours du temps parental</w:t>
      </w:r>
      <w:r w:rsidR="001237F3">
        <w:rPr>
          <w:rFonts w:ascii="Helvetica" w:hAnsi="Helvetica" w:cs="Helvetica"/>
          <w:color w:val="333333"/>
          <w:lang w:val="fr-CA"/>
        </w:rPr>
        <w:t xml:space="preserve"> des deux </w:t>
      </w:r>
      <w:r w:rsidR="007A506C" w:rsidRPr="000572AC">
        <w:rPr>
          <w:rFonts w:ascii="Helvetica" w:hAnsi="Helvetica" w:cs="Helvetica"/>
          <w:color w:val="333333"/>
          <w:lang w:val="fr-CA"/>
        </w:rPr>
        <w:t>parents</w:t>
      </w:r>
      <w:r w:rsidR="00E303A7" w:rsidRPr="000572AC">
        <w:rPr>
          <w:rFonts w:ascii="Helvetica" w:hAnsi="Helvetica" w:cs="Helvetica"/>
          <w:color w:val="333333"/>
          <w:lang w:val="fr-CA"/>
        </w:rPr>
        <w:t>.</w:t>
      </w:r>
      <w:r w:rsidR="00A17950">
        <w:rPr>
          <w:rFonts w:ascii="Helvetica" w:hAnsi="Helvetica" w:cs="Helvetica"/>
          <w:color w:val="333333"/>
          <w:lang w:val="fr-CA"/>
        </w:rPr>
        <w:t xml:space="preserve"> Il faut tenir compte d</w:t>
      </w:r>
      <w:r w:rsidR="00AC6A91">
        <w:rPr>
          <w:rFonts w:ascii="Helvetica" w:hAnsi="Helvetica" w:cs="Helvetica"/>
          <w:color w:val="333333"/>
          <w:lang w:val="fr-CA"/>
        </w:rPr>
        <w:t xml:space="preserve">es conséquences de la mise en œuvre des décisions lors de l’établissement d’un plan concernant le processus décisionnel. </w:t>
      </w:r>
      <w:r w:rsidR="00E303A7" w:rsidRPr="000572AC">
        <w:rPr>
          <w:rFonts w:ascii="Helvetica" w:hAnsi="Helvetica" w:cs="Helvetica"/>
          <w:color w:val="333333"/>
          <w:lang w:val="fr-CA"/>
        </w:rPr>
        <w:t xml:space="preserve">   </w:t>
      </w:r>
    </w:p>
    <w:p w14:paraId="446ABBA2" w14:textId="5860FD88" w:rsidR="00477082" w:rsidRDefault="002624D3" w:rsidP="000D3824">
      <w:pPr>
        <w:pStyle w:val="NormalWeb"/>
        <w:rPr>
          <w:rFonts w:ascii="Helvetica" w:hAnsi="Helvetica" w:cs="Helvetica"/>
          <w:color w:val="333333"/>
          <w:lang w:val="fr-CA"/>
        </w:rPr>
      </w:pPr>
      <w:r>
        <w:rPr>
          <w:rFonts w:ascii="Helvetica" w:hAnsi="Helvetica" w:cs="Helvetica"/>
          <w:color w:val="333333"/>
          <w:lang w:val="fr-CA"/>
        </w:rPr>
        <w:t xml:space="preserve">À mesure que les enfants grandissent, ils </w:t>
      </w:r>
      <w:r w:rsidR="0076729E">
        <w:rPr>
          <w:rFonts w:ascii="Helvetica" w:hAnsi="Helvetica" w:cs="Helvetica"/>
          <w:color w:val="333333"/>
          <w:lang w:val="fr-CA"/>
        </w:rPr>
        <w:t xml:space="preserve">ont tendance à </w:t>
      </w:r>
      <w:r>
        <w:rPr>
          <w:rFonts w:ascii="Helvetica" w:hAnsi="Helvetica" w:cs="Helvetica"/>
          <w:color w:val="333333"/>
          <w:lang w:val="fr-CA"/>
        </w:rPr>
        <w:t>participe</w:t>
      </w:r>
      <w:r w:rsidR="0076729E">
        <w:rPr>
          <w:rFonts w:ascii="Helvetica" w:hAnsi="Helvetica" w:cs="Helvetica"/>
          <w:color w:val="333333"/>
          <w:lang w:val="fr-CA"/>
        </w:rPr>
        <w:t>r davantage a</w:t>
      </w:r>
      <w:r>
        <w:rPr>
          <w:rFonts w:ascii="Helvetica" w:hAnsi="Helvetica" w:cs="Helvetica"/>
          <w:color w:val="333333"/>
          <w:lang w:val="fr-CA"/>
        </w:rPr>
        <w:t>u processus décisionnel</w:t>
      </w:r>
      <w:r w:rsidR="000C6451" w:rsidRPr="000572AC">
        <w:rPr>
          <w:rFonts w:ascii="Helvetica" w:hAnsi="Helvetica" w:cs="Helvetica"/>
          <w:color w:val="333333"/>
          <w:lang w:val="fr-CA"/>
        </w:rPr>
        <w:t>.</w:t>
      </w:r>
      <w:r w:rsidR="00705E35">
        <w:rPr>
          <w:rFonts w:ascii="Helvetica" w:hAnsi="Helvetica" w:cs="Helvetica"/>
          <w:color w:val="333333"/>
          <w:lang w:val="fr-CA"/>
        </w:rPr>
        <w:t xml:space="preserve"> Par exemple, les enfants plus âgés s’attendent souvent à participer au</w:t>
      </w:r>
      <w:r w:rsidR="00002F63">
        <w:rPr>
          <w:rFonts w:ascii="Helvetica" w:hAnsi="Helvetica" w:cs="Helvetica"/>
          <w:color w:val="333333"/>
          <w:lang w:val="fr-CA"/>
        </w:rPr>
        <w:t>x</w:t>
      </w:r>
      <w:r w:rsidR="00705E35">
        <w:rPr>
          <w:rFonts w:ascii="Helvetica" w:hAnsi="Helvetica" w:cs="Helvetica"/>
          <w:color w:val="333333"/>
          <w:lang w:val="fr-CA"/>
        </w:rPr>
        <w:t xml:space="preserve"> choix d’école</w:t>
      </w:r>
      <w:r w:rsidR="00B96B17">
        <w:rPr>
          <w:rFonts w:ascii="Helvetica" w:hAnsi="Helvetica" w:cs="Helvetica"/>
          <w:color w:val="333333"/>
          <w:lang w:val="fr-CA"/>
        </w:rPr>
        <w:t>s</w:t>
      </w:r>
      <w:r w:rsidR="00705E35">
        <w:rPr>
          <w:rFonts w:ascii="Helvetica" w:hAnsi="Helvetica" w:cs="Helvetica"/>
          <w:color w:val="333333"/>
          <w:lang w:val="fr-CA"/>
        </w:rPr>
        <w:t xml:space="preserve"> et d’activités</w:t>
      </w:r>
      <w:r w:rsidR="000C6451" w:rsidRPr="000572AC">
        <w:rPr>
          <w:rFonts w:ascii="Helvetica" w:hAnsi="Helvetica" w:cs="Helvetica"/>
          <w:color w:val="333333"/>
          <w:lang w:val="fr-CA"/>
        </w:rPr>
        <w:t>,</w:t>
      </w:r>
      <w:r w:rsidR="00705E35">
        <w:rPr>
          <w:rFonts w:ascii="Helvetica" w:hAnsi="Helvetica" w:cs="Helvetica"/>
          <w:color w:val="333333"/>
          <w:lang w:val="fr-CA"/>
        </w:rPr>
        <w:t xml:space="preserve"> et leur consentement peut être requis pour des soins médicaux</w:t>
      </w:r>
      <w:r w:rsidR="000C6451" w:rsidRPr="000572AC">
        <w:rPr>
          <w:rFonts w:ascii="Helvetica" w:hAnsi="Helvetica" w:cs="Helvetica"/>
          <w:color w:val="333333"/>
          <w:lang w:val="fr-CA"/>
        </w:rPr>
        <w:t xml:space="preserve">. </w:t>
      </w:r>
    </w:p>
    <w:p w14:paraId="1BEB2E70" w14:textId="77777777" w:rsidR="00291700" w:rsidRPr="000572AC" w:rsidRDefault="00291700" w:rsidP="000D3824">
      <w:pPr>
        <w:pStyle w:val="NormalWeb"/>
        <w:rPr>
          <w:lang w:val="fr-CA" w:eastAsia="x-none"/>
        </w:rPr>
      </w:pPr>
    </w:p>
    <w:p w14:paraId="4DACFCE2" w14:textId="77777777" w:rsidR="00332CAA" w:rsidRPr="000572AC" w:rsidRDefault="00272DFC" w:rsidP="003D3A5A">
      <w:pPr>
        <w:pStyle w:val="Titre2"/>
        <w:rPr>
          <w:rFonts w:ascii="Helvetica" w:hAnsi="Helvetica" w:cs="Helvetica"/>
          <w:i w:val="0"/>
          <w:iCs w:val="0"/>
          <w:color w:val="244B7F"/>
          <w:lang w:val="fr-CA"/>
        </w:rPr>
      </w:pPr>
      <w:bookmarkStart w:id="71" w:name="_Toc100771040"/>
      <w:r>
        <w:rPr>
          <w:rFonts w:ascii="Helvetica" w:hAnsi="Helvetica" w:cs="Helvetica"/>
          <w:i w:val="0"/>
          <w:iCs w:val="0"/>
          <w:color w:val="244B7F"/>
          <w:lang w:val="fr-CA"/>
        </w:rPr>
        <w:t>Décisions « quotidiennes »</w:t>
      </w:r>
      <w:bookmarkEnd w:id="71"/>
    </w:p>
    <w:p w14:paraId="006E4B70" w14:textId="77777777" w:rsidR="00E303A7" w:rsidRPr="000572AC" w:rsidRDefault="0087735D" w:rsidP="00E303A7">
      <w:pPr>
        <w:pStyle w:val="NormalWeb"/>
        <w:rPr>
          <w:rFonts w:ascii="Helvetica" w:hAnsi="Helvetica" w:cs="Helvetica"/>
          <w:color w:val="333333"/>
          <w:lang w:val="fr-CA"/>
        </w:rPr>
      </w:pPr>
      <w:r w:rsidRPr="000572AC">
        <w:rPr>
          <w:rFonts w:ascii="Helvetica" w:hAnsi="Helvetica" w:cs="Helvetica"/>
          <w:color w:val="333333"/>
          <w:lang w:val="fr-CA"/>
        </w:rPr>
        <w:br/>
      </w:r>
      <w:r w:rsidR="00FE0C46">
        <w:rPr>
          <w:rFonts w:ascii="Helvetica" w:hAnsi="Helvetica" w:cs="Helvetica"/>
          <w:color w:val="333333"/>
          <w:lang w:val="fr-CA"/>
        </w:rPr>
        <w:t xml:space="preserve">Il est </w:t>
      </w:r>
      <w:r w:rsidR="00872E9A">
        <w:rPr>
          <w:rFonts w:ascii="Helvetica" w:hAnsi="Helvetica" w:cs="Helvetica"/>
          <w:color w:val="333333"/>
          <w:lang w:val="fr-CA"/>
        </w:rPr>
        <w:t>recommandé</w:t>
      </w:r>
      <w:r w:rsidR="00FE0C46">
        <w:rPr>
          <w:rFonts w:ascii="Helvetica" w:hAnsi="Helvetica" w:cs="Helvetica"/>
          <w:color w:val="333333"/>
          <w:lang w:val="fr-CA"/>
        </w:rPr>
        <w:t xml:space="preserve"> de discuter à l’avance de</w:t>
      </w:r>
      <w:r w:rsidR="0016480E">
        <w:rPr>
          <w:rFonts w:ascii="Helvetica" w:hAnsi="Helvetica" w:cs="Helvetica"/>
          <w:color w:val="333333"/>
          <w:lang w:val="fr-CA"/>
        </w:rPr>
        <w:t>s décisions prévisibles importantes</w:t>
      </w:r>
      <w:r w:rsidR="00FE0C46">
        <w:rPr>
          <w:rFonts w:ascii="Helvetica" w:hAnsi="Helvetica" w:cs="Helvetica"/>
          <w:color w:val="333333"/>
          <w:lang w:val="fr-CA"/>
        </w:rPr>
        <w:t xml:space="preserve">. En revanche, les décisions quotidiennes et urgentes sont habituellement prises par le </w:t>
      </w:r>
      <w:r w:rsidR="00E303A7" w:rsidRPr="000572AC">
        <w:rPr>
          <w:rFonts w:ascii="Helvetica" w:hAnsi="Helvetica" w:cs="Helvetica"/>
          <w:color w:val="333333"/>
          <w:lang w:val="fr-CA"/>
        </w:rPr>
        <w:t xml:space="preserve">parent </w:t>
      </w:r>
      <w:r w:rsidR="00FE0C46">
        <w:rPr>
          <w:rFonts w:ascii="Helvetica" w:hAnsi="Helvetica" w:cs="Helvetica"/>
          <w:color w:val="333333"/>
          <w:lang w:val="fr-CA"/>
        </w:rPr>
        <w:t>qui se trouve avec l’enfant</w:t>
      </w:r>
      <w:r w:rsidR="00E303A7" w:rsidRPr="000572AC">
        <w:rPr>
          <w:rFonts w:ascii="Helvetica" w:hAnsi="Helvetica" w:cs="Helvetica"/>
          <w:color w:val="333333"/>
          <w:lang w:val="fr-CA"/>
        </w:rPr>
        <w:t>.</w:t>
      </w:r>
    </w:p>
    <w:p w14:paraId="2250B94B" w14:textId="6ED89AD4" w:rsidR="00F515F8" w:rsidRPr="000572AC" w:rsidRDefault="00FD61F4" w:rsidP="00E303A7">
      <w:pPr>
        <w:pStyle w:val="NormalWeb"/>
        <w:rPr>
          <w:rFonts w:ascii="Helvetica" w:hAnsi="Helvetica" w:cs="Helvetica"/>
          <w:color w:val="333333"/>
          <w:lang w:val="fr-CA"/>
        </w:rPr>
      </w:pPr>
      <w:r>
        <w:rPr>
          <w:rFonts w:ascii="Helvetica" w:hAnsi="Helvetica" w:cs="Helvetica"/>
          <w:color w:val="333333"/>
          <w:lang w:val="fr-CA"/>
        </w:rPr>
        <w:t xml:space="preserve">Le parent qui s’occupe de l’enfant </w:t>
      </w:r>
      <w:r w:rsidR="00F60EBC">
        <w:rPr>
          <w:rFonts w:ascii="Helvetica" w:hAnsi="Helvetica" w:cs="Helvetica"/>
          <w:color w:val="333333"/>
          <w:lang w:val="fr-CA"/>
        </w:rPr>
        <w:t>est</w:t>
      </w:r>
      <w:r>
        <w:rPr>
          <w:rFonts w:ascii="Helvetica" w:hAnsi="Helvetica" w:cs="Helvetica"/>
          <w:color w:val="333333"/>
          <w:lang w:val="fr-CA"/>
        </w:rPr>
        <w:t xml:space="preserve"> habituellement autorisé à prendre les décisions quotidiennes </w:t>
      </w:r>
      <w:r w:rsidR="003F1E56">
        <w:rPr>
          <w:rFonts w:ascii="Helvetica" w:hAnsi="Helvetica" w:cs="Helvetica"/>
          <w:color w:val="333333"/>
          <w:lang w:val="fr-CA"/>
        </w:rPr>
        <w:t>liées à</w:t>
      </w:r>
      <w:r>
        <w:rPr>
          <w:rFonts w:ascii="Helvetica" w:hAnsi="Helvetica" w:cs="Helvetica"/>
          <w:color w:val="333333"/>
          <w:lang w:val="fr-CA"/>
        </w:rPr>
        <w:t xml:space="preserve"> des questions </w:t>
      </w:r>
      <w:r w:rsidR="00FB5062">
        <w:rPr>
          <w:rFonts w:ascii="Helvetica" w:hAnsi="Helvetica" w:cs="Helvetica"/>
          <w:color w:val="333333"/>
          <w:lang w:val="fr-CA"/>
        </w:rPr>
        <w:t>comme les devoirs, les habitudes de</w:t>
      </w:r>
      <w:r>
        <w:rPr>
          <w:rFonts w:ascii="Helvetica" w:hAnsi="Helvetica" w:cs="Helvetica"/>
          <w:color w:val="333333"/>
          <w:lang w:val="fr-CA"/>
        </w:rPr>
        <w:t xml:space="preserve"> coucher, les </w:t>
      </w:r>
      <w:r>
        <w:rPr>
          <w:rFonts w:ascii="Helvetica" w:hAnsi="Helvetica" w:cs="Helvetica"/>
          <w:color w:val="333333"/>
          <w:lang w:val="fr-CA"/>
        </w:rPr>
        <w:lastRenderedPageBreak/>
        <w:t>rep</w:t>
      </w:r>
      <w:r w:rsidR="00FB5062">
        <w:rPr>
          <w:rFonts w:ascii="Helvetica" w:hAnsi="Helvetica" w:cs="Helvetica"/>
          <w:color w:val="333333"/>
          <w:lang w:val="fr-CA"/>
        </w:rPr>
        <w:t>as et les tâches ménagères pendant</w:t>
      </w:r>
      <w:r>
        <w:rPr>
          <w:rFonts w:ascii="Helvetica" w:hAnsi="Helvetica" w:cs="Helvetica"/>
          <w:color w:val="333333"/>
          <w:lang w:val="fr-CA"/>
        </w:rPr>
        <w:t xml:space="preserve"> que l’enfant se trouve avec lui. </w:t>
      </w:r>
      <w:r w:rsidR="00875832">
        <w:rPr>
          <w:rFonts w:ascii="Helvetica" w:hAnsi="Helvetica" w:cs="Helvetica"/>
          <w:color w:val="333333"/>
          <w:lang w:val="fr-CA"/>
        </w:rPr>
        <w:t xml:space="preserve">Même pour les décisions </w:t>
      </w:r>
      <w:r w:rsidR="00FB5062">
        <w:rPr>
          <w:rFonts w:ascii="Helvetica" w:hAnsi="Helvetica" w:cs="Helvetica"/>
          <w:color w:val="333333"/>
          <w:lang w:val="fr-CA"/>
        </w:rPr>
        <w:t>et l</w:t>
      </w:r>
      <w:r w:rsidR="000B7BC4">
        <w:rPr>
          <w:rFonts w:ascii="Helvetica" w:hAnsi="Helvetica" w:cs="Helvetica"/>
          <w:color w:val="333333"/>
          <w:lang w:val="fr-CA"/>
        </w:rPr>
        <w:t>es routines</w:t>
      </w:r>
      <w:r w:rsidR="00FB5062">
        <w:rPr>
          <w:rFonts w:ascii="Helvetica" w:hAnsi="Helvetica" w:cs="Helvetica"/>
          <w:color w:val="333333"/>
          <w:lang w:val="fr-CA"/>
        </w:rPr>
        <w:t xml:space="preserve"> quotidien</w:t>
      </w:r>
      <w:r w:rsidR="000B7BC4">
        <w:rPr>
          <w:rFonts w:ascii="Helvetica" w:hAnsi="Helvetica" w:cs="Helvetica"/>
          <w:color w:val="333333"/>
          <w:lang w:val="fr-CA"/>
        </w:rPr>
        <w:t>ne</w:t>
      </w:r>
      <w:r w:rsidR="00FB5062">
        <w:rPr>
          <w:rFonts w:ascii="Helvetica" w:hAnsi="Helvetica" w:cs="Helvetica"/>
          <w:color w:val="333333"/>
          <w:lang w:val="fr-CA"/>
        </w:rPr>
        <w:t>s</w:t>
      </w:r>
      <w:r w:rsidR="00875832" w:rsidRPr="006C2B76">
        <w:rPr>
          <w:rFonts w:ascii="Helvetica" w:hAnsi="Helvetica" w:cs="Helvetica"/>
          <w:color w:val="333333"/>
          <w:lang w:val="fr-CA"/>
        </w:rPr>
        <w:t>,</w:t>
      </w:r>
      <w:r w:rsidR="00875832">
        <w:rPr>
          <w:rFonts w:ascii="Helvetica" w:hAnsi="Helvetica" w:cs="Helvetica"/>
          <w:color w:val="333333"/>
          <w:lang w:val="fr-CA"/>
        </w:rPr>
        <w:t xml:space="preserve"> il est préférable que les parents se consultent et communiquent l’un avec l’autre</w:t>
      </w:r>
      <w:r w:rsidR="00E303A7" w:rsidRPr="000572AC">
        <w:rPr>
          <w:rFonts w:ascii="Helvetica" w:hAnsi="Helvetica" w:cs="Helvetica"/>
          <w:color w:val="333333"/>
          <w:lang w:val="fr-CA"/>
        </w:rPr>
        <w:t xml:space="preserve">. </w:t>
      </w:r>
      <w:r w:rsidR="00875832">
        <w:rPr>
          <w:rFonts w:ascii="Helvetica" w:hAnsi="Helvetica" w:cs="Helvetica"/>
          <w:color w:val="333333"/>
          <w:lang w:val="fr-CA"/>
        </w:rPr>
        <w:t>Bien que chaque</w:t>
      </w:r>
      <w:r w:rsidR="00875832" w:rsidRPr="006C2B76">
        <w:rPr>
          <w:rFonts w:ascii="Helvetica" w:hAnsi="Helvetica" w:cs="Helvetica"/>
          <w:color w:val="333333"/>
          <w:lang w:val="fr-CA"/>
        </w:rPr>
        <w:t xml:space="preserve"> parent </w:t>
      </w:r>
      <w:r w:rsidR="00875832">
        <w:rPr>
          <w:rFonts w:ascii="Helvetica" w:hAnsi="Helvetica" w:cs="Helvetica"/>
          <w:color w:val="333333"/>
          <w:lang w:val="fr-CA"/>
        </w:rPr>
        <w:t xml:space="preserve">ait certes le droit d’établir ses propres « règles de la maison », </w:t>
      </w:r>
      <w:r w:rsidR="00AF3C2E">
        <w:rPr>
          <w:rFonts w:ascii="Helvetica" w:hAnsi="Helvetica" w:cs="Helvetica"/>
          <w:color w:val="333333"/>
          <w:lang w:val="fr-CA"/>
        </w:rPr>
        <w:t xml:space="preserve">la cohérence et la stabilité sont </w:t>
      </w:r>
      <w:r w:rsidR="00875832">
        <w:rPr>
          <w:rFonts w:ascii="Helvetica" w:hAnsi="Helvetica" w:cs="Helvetica"/>
          <w:color w:val="333333"/>
          <w:lang w:val="fr-CA"/>
        </w:rPr>
        <w:t>utile</w:t>
      </w:r>
      <w:r w:rsidR="00AF3C2E">
        <w:rPr>
          <w:rFonts w:ascii="Helvetica" w:hAnsi="Helvetica" w:cs="Helvetica"/>
          <w:color w:val="333333"/>
          <w:lang w:val="fr-CA"/>
        </w:rPr>
        <w:t xml:space="preserve">s pour </w:t>
      </w:r>
      <w:r w:rsidR="00875832">
        <w:rPr>
          <w:rFonts w:ascii="Helvetica" w:hAnsi="Helvetica" w:cs="Helvetica"/>
          <w:color w:val="333333"/>
          <w:lang w:val="fr-CA"/>
        </w:rPr>
        <w:t>les enfants</w:t>
      </w:r>
      <w:r w:rsidR="00875832" w:rsidRPr="006C2B76">
        <w:rPr>
          <w:rFonts w:ascii="Helvetica" w:hAnsi="Helvetica" w:cs="Helvetica"/>
          <w:color w:val="333333"/>
          <w:lang w:val="fr-CA"/>
        </w:rPr>
        <w:t xml:space="preserve">. </w:t>
      </w:r>
      <w:r w:rsidR="00D053ED">
        <w:rPr>
          <w:rFonts w:ascii="Helvetica" w:hAnsi="Helvetica" w:cs="Helvetica"/>
          <w:color w:val="333333"/>
          <w:lang w:val="fr-CA"/>
        </w:rPr>
        <w:t>De plus, p</w:t>
      </w:r>
      <w:r w:rsidR="00875832">
        <w:rPr>
          <w:rFonts w:ascii="Helvetica" w:hAnsi="Helvetica" w:cs="Helvetica"/>
          <w:color w:val="333333"/>
          <w:lang w:val="fr-CA"/>
        </w:rPr>
        <w:t>our certaines questions, la santé de l’enfant peut exiger certaines normes de soins</w:t>
      </w:r>
      <w:r w:rsidR="00E303A7" w:rsidRPr="000572AC">
        <w:rPr>
          <w:rFonts w:ascii="Helvetica" w:hAnsi="Helvetica" w:cs="Helvetica"/>
          <w:color w:val="333333"/>
          <w:lang w:val="fr-CA"/>
        </w:rPr>
        <w:t xml:space="preserve">. </w:t>
      </w:r>
    </w:p>
    <w:p w14:paraId="0DE12F2B" w14:textId="06B8AA8F" w:rsidR="003D3A5A" w:rsidRPr="000572AC" w:rsidRDefault="00123A9C" w:rsidP="0087735D">
      <w:pPr>
        <w:pStyle w:val="NormalWeb"/>
        <w:rPr>
          <w:rFonts w:ascii="Helvetica" w:hAnsi="Helvetica" w:cs="Helvetica"/>
          <w:b/>
          <w:bCs/>
          <w:iCs/>
          <w:color w:val="244B7F"/>
          <w:sz w:val="28"/>
          <w:szCs w:val="28"/>
          <w:lang w:val="fr-CA" w:eastAsia="en-CA"/>
        </w:rPr>
      </w:pPr>
      <w:r>
        <w:rPr>
          <w:rFonts w:ascii="Helvetica" w:hAnsi="Helvetica" w:cs="Helvetica"/>
          <w:color w:val="333333"/>
          <w:lang w:val="fr-CA"/>
        </w:rPr>
        <w:t xml:space="preserve">Bien que chaque parent soit responsable des soins et des décisions quotidiennes chez lui, il est particulièrement important que les </w:t>
      </w:r>
      <w:r w:rsidR="00F515F8" w:rsidRPr="000572AC">
        <w:rPr>
          <w:rFonts w:ascii="Helvetica" w:hAnsi="Helvetica" w:cs="Helvetica"/>
          <w:color w:val="333333"/>
          <w:lang w:val="fr-CA"/>
        </w:rPr>
        <w:t xml:space="preserve">parents </w:t>
      </w:r>
      <w:r>
        <w:rPr>
          <w:rFonts w:ascii="Helvetica" w:hAnsi="Helvetica" w:cs="Helvetica"/>
          <w:color w:val="333333"/>
          <w:lang w:val="fr-CA"/>
        </w:rPr>
        <w:t>comprennent que le développement sain des enfants en bas âge et des enfants</w:t>
      </w:r>
      <w:r w:rsidRPr="00123A9C">
        <w:rPr>
          <w:rFonts w:ascii="Helvetica" w:hAnsi="Helvetica" w:cs="Helvetica"/>
          <w:color w:val="333333"/>
          <w:lang w:val="fr-CA"/>
        </w:rPr>
        <w:t xml:space="preserve"> d</w:t>
      </w:r>
      <w:r w:rsidR="00EF68B8">
        <w:rPr>
          <w:rFonts w:ascii="Helvetica" w:hAnsi="Helvetica" w:cs="Helvetica"/>
          <w:color w:val="333333"/>
          <w:lang w:val="fr-CA"/>
        </w:rPr>
        <w:t>’</w:t>
      </w:r>
      <w:r w:rsidRPr="00123A9C">
        <w:rPr>
          <w:rFonts w:ascii="Helvetica" w:hAnsi="Helvetica" w:cs="Helvetica"/>
          <w:color w:val="333333"/>
          <w:lang w:val="fr-CA"/>
        </w:rPr>
        <w:t>âge préscolaire</w:t>
      </w:r>
      <w:r w:rsidR="00FB5062">
        <w:rPr>
          <w:rFonts w:ascii="Helvetica" w:hAnsi="Helvetica" w:cs="Helvetica"/>
          <w:color w:val="333333"/>
          <w:lang w:val="fr-CA"/>
        </w:rPr>
        <w:t xml:space="preserve"> exige un</w:t>
      </w:r>
      <w:r w:rsidR="000B7BC4">
        <w:rPr>
          <w:rFonts w:ascii="Helvetica" w:hAnsi="Helvetica" w:cs="Helvetica"/>
          <w:color w:val="333333"/>
          <w:lang w:val="fr-CA"/>
        </w:rPr>
        <w:t xml:space="preserve">e routine </w:t>
      </w:r>
      <w:r w:rsidR="00FB5062">
        <w:rPr>
          <w:rFonts w:ascii="Helvetica" w:hAnsi="Helvetica" w:cs="Helvetica"/>
          <w:color w:val="333333"/>
          <w:lang w:val="fr-CA"/>
        </w:rPr>
        <w:t xml:space="preserve"> cohérent</w:t>
      </w:r>
      <w:r w:rsidR="000B7BC4">
        <w:rPr>
          <w:rFonts w:ascii="Helvetica" w:hAnsi="Helvetica" w:cs="Helvetica"/>
          <w:color w:val="333333"/>
          <w:lang w:val="fr-CA"/>
        </w:rPr>
        <w:t>e</w:t>
      </w:r>
      <w:r>
        <w:rPr>
          <w:rFonts w:ascii="Helvetica" w:hAnsi="Helvetica" w:cs="Helvetica"/>
          <w:color w:val="333333"/>
          <w:lang w:val="fr-CA"/>
        </w:rPr>
        <w:t xml:space="preserve"> pour le coucher, le sommeil et l’alimentation</w:t>
      </w:r>
      <w:r w:rsidR="00E303A7" w:rsidRPr="000572AC">
        <w:rPr>
          <w:rFonts w:ascii="Helvetica" w:hAnsi="Helvetica" w:cs="Helvetica"/>
          <w:color w:val="333333"/>
          <w:lang w:val="fr-CA"/>
        </w:rPr>
        <w:t>.</w:t>
      </w:r>
    </w:p>
    <w:p w14:paraId="12DB3717" w14:textId="77777777" w:rsidR="00332CAA" w:rsidRPr="000572AC" w:rsidRDefault="00272DFC" w:rsidP="003D3A5A">
      <w:pPr>
        <w:pStyle w:val="Titre2"/>
        <w:rPr>
          <w:rFonts w:ascii="Helvetica" w:hAnsi="Helvetica" w:cs="Helvetica"/>
          <w:i w:val="0"/>
          <w:iCs w:val="0"/>
          <w:color w:val="244B7F"/>
          <w:lang w:val="fr-CA"/>
        </w:rPr>
      </w:pPr>
      <w:bookmarkStart w:id="72" w:name="_Toc100771041"/>
      <w:r>
        <w:rPr>
          <w:rFonts w:ascii="Helvetica" w:hAnsi="Helvetica" w:cs="Helvetica"/>
          <w:i w:val="0"/>
          <w:iCs w:val="0"/>
          <w:color w:val="244B7F"/>
          <w:lang w:val="fr-CA"/>
        </w:rPr>
        <w:t>Urgences</w:t>
      </w:r>
      <w:bookmarkEnd w:id="72"/>
    </w:p>
    <w:p w14:paraId="7EDD1A7F" w14:textId="77777777" w:rsidR="00693E9B" w:rsidRPr="00EE6A66" w:rsidRDefault="00C21BDA" w:rsidP="00E303A7">
      <w:pPr>
        <w:pStyle w:val="NormalWeb"/>
        <w:rPr>
          <w:rFonts w:ascii="Helvetica" w:hAnsi="Helvetica" w:cs="Helvetica"/>
          <w:lang w:val="fr-CA"/>
        </w:rPr>
      </w:pPr>
      <w:r w:rsidRPr="00EE6A66">
        <w:rPr>
          <w:rFonts w:ascii="Helvetica" w:hAnsi="Helvetica" w:cs="Helvetica"/>
          <w:lang w:val="fr-CA"/>
        </w:rPr>
        <w:br/>
      </w:r>
      <w:r w:rsidR="00EF68B8" w:rsidRPr="00EE6A66">
        <w:rPr>
          <w:rFonts w:ascii="Helvetica" w:hAnsi="Helvetica" w:cs="Helvetica"/>
          <w:lang w:val="fr-CA"/>
        </w:rPr>
        <w:t>En cas d’urgence médicale, le pa</w:t>
      </w:r>
      <w:r w:rsidR="00332CAA" w:rsidRPr="00EE6A66">
        <w:rPr>
          <w:rFonts w:ascii="Helvetica" w:hAnsi="Helvetica" w:cs="Helvetica"/>
          <w:lang w:val="fr-CA"/>
        </w:rPr>
        <w:t xml:space="preserve">rent </w:t>
      </w:r>
      <w:r w:rsidR="00EF68B8" w:rsidRPr="00EE6A66">
        <w:rPr>
          <w:rFonts w:ascii="Helvetica" w:hAnsi="Helvetica" w:cs="Helvetica"/>
          <w:lang w:val="fr-CA"/>
        </w:rPr>
        <w:t xml:space="preserve">chez qui réside l’enfant devrait tenter d’informer immédiatement l’autre </w:t>
      </w:r>
      <w:r w:rsidR="00332CAA" w:rsidRPr="00EE6A66">
        <w:rPr>
          <w:rFonts w:ascii="Helvetica" w:hAnsi="Helvetica" w:cs="Helvetica"/>
          <w:lang w:val="fr-CA"/>
        </w:rPr>
        <w:t xml:space="preserve">parent </w:t>
      </w:r>
      <w:r w:rsidR="00EF68B8" w:rsidRPr="00EE6A66">
        <w:rPr>
          <w:rFonts w:ascii="Helvetica" w:hAnsi="Helvetica" w:cs="Helvetica"/>
          <w:lang w:val="fr-CA"/>
        </w:rPr>
        <w:t xml:space="preserve">de la </w:t>
      </w:r>
      <w:r w:rsidR="00332CAA" w:rsidRPr="00EE6A66">
        <w:rPr>
          <w:rFonts w:ascii="Helvetica" w:hAnsi="Helvetica" w:cs="Helvetica"/>
          <w:lang w:val="fr-CA"/>
        </w:rPr>
        <w:t>situation</w:t>
      </w:r>
      <w:r w:rsidR="00EF68B8" w:rsidRPr="00EE6A66">
        <w:rPr>
          <w:rFonts w:ascii="Helvetica" w:hAnsi="Helvetica" w:cs="Helvetica"/>
          <w:lang w:val="fr-CA"/>
        </w:rPr>
        <w:t xml:space="preserve"> et lui demander de participer à la prise de décisions</w:t>
      </w:r>
      <w:r w:rsidR="00332CAA" w:rsidRPr="00EE6A66">
        <w:rPr>
          <w:rFonts w:ascii="Helvetica" w:hAnsi="Helvetica" w:cs="Helvetica"/>
          <w:lang w:val="fr-CA"/>
        </w:rPr>
        <w:t>.</w:t>
      </w:r>
      <w:r w:rsidR="008841CA" w:rsidRPr="00EE6A66">
        <w:rPr>
          <w:rFonts w:ascii="Helvetica" w:hAnsi="Helvetica" w:cs="Helvetica"/>
          <w:lang w:val="fr-CA"/>
        </w:rPr>
        <w:t xml:space="preserve"> </w:t>
      </w:r>
      <w:r w:rsidR="0012532A">
        <w:rPr>
          <w:rFonts w:ascii="Helvetica" w:hAnsi="Helvetica" w:cs="Helvetica"/>
          <w:lang w:val="fr-CA"/>
        </w:rPr>
        <w:t>Au</w:t>
      </w:r>
      <w:r w:rsidR="008841CA" w:rsidRPr="00EE6A66">
        <w:rPr>
          <w:rFonts w:ascii="Helvetica" w:hAnsi="Helvetica" w:cs="Helvetica"/>
          <w:lang w:val="fr-CA"/>
        </w:rPr>
        <w:t xml:space="preserve"> minimum, </w:t>
      </w:r>
      <w:r w:rsidR="00EE6A66" w:rsidRPr="00EE6A66">
        <w:rPr>
          <w:rFonts w:ascii="Helvetica" w:hAnsi="Helvetica" w:cs="Helvetica"/>
          <w:lang w:val="fr-CA"/>
        </w:rPr>
        <w:t>sauf s’il existe</w:t>
      </w:r>
      <w:r w:rsidR="00EE6A66">
        <w:rPr>
          <w:rFonts w:ascii="Helvetica" w:hAnsi="Helvetica" w:cs="Helvetica"/>
          <w:lang w:val="fr-CA"/>
        </w:rPr>
        <w:t xml:space="preserve"> de</w:t>
      </w:r>
      <w:r w:rsidR="00EE6A66" w:rsidRPr="00EE6A66">
        <w:rPr>
          <w:rFonts w:ascii="Helvetica" w:hAnsi="Helvetica" w:cs="Helvetica"/>
          <w:lang w:val="fr-CA"/>
        </w:rPr>
        <w:t>s circonstances ou des</w:t>
      </w:r>
      <w:r w:rsidR="0012532A">
        <w:rPr>
          <w:rFonts w:ascii="Helvetica" w:hAnsi="Helvetica" w:cs="Helvetica"/>
          <w:lang w:val="fr-CA"/>
        </w:rPr>
        <w:t xml:space="preserve"> considérations particulières</w:t>
      </w:r>
      <w:r w:rsidR="008841CA" w:rsidRPr="00EE6A66">
        <w:rPr>
          <w:rFonts w:ascii="Helvetica" w:hAnsi="Helvetica" w:cs="Helvetica"/>
          <w:lang w:val="fr-CA"/>
        </w:rPr>
        <w:t xml:space="preserve">, </w:t>
      </w:r>
      <w:r w:rsidR="00EE6A66" w:rsidRPr="00EE6A66">
        <w:rPr>
          <w:rFonts w:ascii="Helvetica" w:hAnsi="Helvetica" w:cs="Helvetica"/>
          <w:lang w:val="fr-CA"/>
        </w:rPr>
        <w:t xml:space="preserve">les deux </w:t>
      </w:r>
      <w:r w:rsidR="008841CA" w:rsidRPr="00EE6A66">
        <w:rPr>
          <w:rFonts w:ascii="Helvetica" w:hAnsi="Helvetica" w:cs="Helvetica"/>
          <w:lang w:val="fr-CA"/>
        </w:rPr>
        <w:t xml:space="preserve">parents </w:t>
      </w:r>
      <w:r w:rsidR="00EE6A66" w:rsidRPr="00EE6A66">
        <w:rPr>
          <w:rFonts w:ascii="Helvetica" w:hAnsi="Helvetica" w:cs="Helvetica"/>
          <w:lang w:val="fr-CA"/>
        </w:rPr>
        <w:t>devraient être informés des urgences médicales</w:t>
      </w:r>
      <w:r w:rsidR="008841CA" w:rsidRPr="00EE6A66">
        <w:rPr>
          <w:rFonts w:ascii="Helvetica" w:hAnsi="Helvetica" w:cs="Helvetica"/>
          <w:lang w:val="fr-CA"/>
        </w:rPr>
        <w:t>.</w:t>
      </w:r>
    </w:p>
    <w:p w14:paraId="034E77FC" w14:textId="77777777" w:rsidR="00E303A7" w:rsidRPr="000572AC" w:rsidRDefault="00272DFC" w:rsidP="003D3A5A">
      <w:pPr>
        <w:pStyle w:val="Titre2"/>
        <w:rPr>
          <w:rFonts w:ascii="Helvetica" w:hAnsi="Helvetica" w:cs="Helvetica"/>
          <w:i w:val="0"/>
          <w:iCs w:val="0"/>
          <w:color w:val="244B7F"/>
          <w:lang w:val="fr-CA"/>
        </w:rPr>
      </w:pPr>
      <w:bookmarkStart w:id="73" w:name="_Toc100771042"/>
      <w:r>
        <w:rPr>
          <w:rFonts w:ascii="Helvetica" w:hAnsi="Helvetica" w:cs="Helvetica"/>
          <w:i w:val="0"/>
          <w:iCs w:val="0"/>
          <w:color w:val="244B7F"/>
          <w:lang w:val="fr-CA"/>
        </w:rPr>
        <w:t>Mise en œuvre des plans</w:t>
      </w:r>
      <w:bookmarkEnd w:id="73"/>
    </w:p>
    <w:p w14:paraId="745DA163" w14:textId="35EDF874" w:rsidR="00500FDC" w:rsidRPr="000572AC" w:rsidRDefault="003D3A5A" w:rsidP="00500FDC">
      <w:pPr>
        <w:pStyle w:val="NormalWeb"/>
        <w:rPr>
          <w:rFonts w:ascii="Helvetica" w:hAnsi="Helvetica" w:cs="Helvetica"/>
          <w:color w:val="333333"/>
          <w:lang w:val="fr-CA"/>
        </w:rPr>
      </w:pPr>
      <w:r w:rsidRPr="000572AC">
        <w:rPr>
          <w:rFonts w:ascii="Helvetica" w:hAnsi="Helvetica" w:cs="Helvetica"/>
          <w:color w:val="333333"/>
          <w:lang w:val="fr-CA"/>
        </w:rPr>
        <w:br/>
      </w:r>
      <w:r w:rsidR="002B6833">
        <w:rPr>
          <w:rFonts w:ascii="Helvetica" w:hAnsi="Helvetica" w:cs="Helvetica"/>
          <w:color w:val="333333"/>
          <w:lang w:val="fr-CA"/>
        </w:rPr>
        <w:t>Les plans parentaux ne traitent habituellement pas des</w:t>
      </w:r>
      <w:r w:rsidR="002B6833" w:rsidRPr="005E2BAD">
        <w:rPr>
          <w:lang w:val="fr-CA"/>
        </w:rPr>
        <w:t xml:space="preserve"> </w:t>
      </w:r>
      <w:r w:rsidR="002B6833" w:rsidRPr="002B6833">
        <w:rPr>
          <w:rFonts w:ascii="Helvetica" w:hAnsi="Helvetica" w:cs="Helvetica"/>
          <w:color w:val="333333"/>
          <w:lang w:val="fr-CA"/>
        </w:rPr>
        <w:t>ententes alimentaires pour enfants</w:t>
      </w:r>
      <w:r w:rsidR="002B6833">
        <w:rPr>
          <w:rFonts w:ascii="Helvetica" w:hAnsi="Helvetica" w:cs="Helvetica"/>
          <w:color w:val="333333"/>
          <w:lang w:val="fr-CA"/>
        </w:rPr>
        <w:t>; de plus</w:t>
      </w:r>
      <w:r w:rsidR="00AE698E" w:rsidRPr="000572AC">
        <w:rPr>
          <w:rFonts w:ascii="Helvetica" w:hAnsi="Helvetica" w:cs="Helvetica"/>
          <w:color w:val="333333"/>
          <w:lang w:val="fr-CA"/>
        </w:rPr>
        <w:t>,</w:t>
      </w:r>
      <w:r w:rsidR="00500FDC" w:rsidRPr="000572AC">
        <w:rPr>
          <w:rFonts w:ascii="Helvetica" w:hAnsi="Helvetica" w:cs="Helvetica"/>
          <w:color w:val="333333"/>
          <w:lang w:val="fr-CA"/>
        </w:rPr>
        <w:t xml:space="preserve"> </w:t>
      </w:r>
      <w:r w:rsidR="002B6833">
        <w:rPr>
          <w:rFonts w:ascii="Helvetica" w:hAnsi="Helvetica" w:cs="Helvetica"/>
          <w:color w:val="333333"/>
          <w:lang w:val="fr-CA"/>
        </w:rPr>
        <w:t xml:space="preserve">des conseils juridiques </w:t>
      </w:r>
      <w:r w:rsidR="007F7A12">
        <w:rPr>
          <w:rFonts w:ascii="Helvetica" w:hAnsi="Helvetica" w:cs="Helvetica"/>
          <w:color w:val="333333"/>
          <w:lang w:val="fr-CA"/>
        </w:rPr>
        <w:t>sur</w:t>
      </w:r>
      <w:r w:rsidR="002B6833">
        <w:rPr>
          <w:rFonts w:ascii="Helvetica" w:hAnsi="Helvetica" w:cs="Helvetica"/>
          <w:color w:val="333333"/>
          <w:lang w:val="fr-CA"/>
        </w:rPr>
        <w:t xml:space="preserve"> les </w:t>
      </w:r>
      <w:r w:rsidR="002F7E4D">
        <w:rPr>
          <w:rFonts w:ascii="Helvetica" w:hAnsi="Helvetica" w:cs="Helvetica"/>
          <w:color w:val="333333"/>
          <w:lang w:val="fr-CA"/>
        </w:rPr>
        <w:t>aliments pour enfant</w:t>
      </w:r>
      <w:r w:rsidR="00500FDC" w:rsidRPr="000572AC">
        <w:rPr>
          <w:rFonts w:ascii="Helvetica" w:hAnsi="Helvetica" w:cs="Helvetica"/>
          <w:color w:val="333333"/>
          <w:lang w:val="fr-CA"/>
        </w:rPr>
        <w:t xml:space="preserve"> </w:t>
      </w:r>
      <w:r w:rsidR="002B6833">
        <w:rPr>
          <w:rFonts w:ascii="Helvetica" w:hAnsi="Helvetica" w:cs="Helvetica"/>
          <w:color w:val="333333"/>
          <w:lang w:val="fr-CA"/>
        </w:rPr>
        <w:t>dépassent la portée du présent manuel</w:t>
      </w:r>
      <w:r w:rsidR="00500FDC" w:rsidRPr="000572AC">
        <w:rPr>
          <w:rFonts w:ascii="Helvetica" w:hAnsi="Helvetica" w:cs="Helvetica"/>
          <w:color w:val="333333"/>
          <w:lang w:val="fr-CA"/>
        </w:rPr>
        <w:t>.</w:t>
      </w:r>
      <w:r w:rsidR="002B6833">
        <w:rPr>
          <w:rFonts w:ascii="Helvetica" w:hAnsi="Helvetica" w:cs="Helvetica"/>
          <w:color w:val="333333"/>
          <w:lang w:val="fr-CA"/>
        </w:rPr>
        <w:t xml:space="preserve"> Cependant, les parents sont encouragés à se renseigner ou à demander des conseils </w:t>
      </w:r>
      <w:r w:rsidR="00680077">
        <w:rPr>
          <w:rFonts w:ascii="Helvetica" w:hAnsi="Helvetica" w:cs="Helvetica"/>
          <w:color w:val="333333"/>
          <w:lang w:val="fr-CA"/>
        </w:rPr>
        <w:t>au sujet d</w:t>
      </w:r>
      <w:r w:rsidR="002B6833">
        <w:rPr>
          <w:rFonts w:ascii="Helvetica" w:hAnsi="Helvetica" w:cs="Helvetica"/>
          <w:color w:val="333333"/>
          <w:lang w:val="fr-CA"/>
        </w:rPr>
        <w:t>es</w:t>
      </w:r>
      <w:r w:rsidR="00500FDC" w:rsidRPr="000572AC">
        <w:rPr>
          <w:rFonts w:ascii="Helvetica" w:hAnsi="Helvetica" w:cs="Helvetica"/>
          <w:color w:val="333333"/>
          <w:lang w:val="fr-CA"/>
        </w:rPr>
        <w:t xml:space="preserve"> </w:t>
      </w:r>
      <w:r w:rsidR="002F7E4D">
        <w:rPr>
          <w:rFonts w:ascii="Helvetica" w:hAnsi="Helvetica" w:cs="Helvetica"/>
          <w:color w:val="333333"/>
          <w:lang w:val="fr-CA"/>
        </w:rPr>
        <w:t>aliments pour enfant</w:t>
      </w:r>
      <w:r w:rsidR="00500FDC" w:rsidRPr="000572AC">
        <w:rPr>
          <w:rFonts w:ascii="Helvetica" w:hAnsi="Helvetica" w:cs="Helvetica"/>
          <w:color w:val="333333"/>
          <w:lang w:val="fr-CA"/>
        </w:rPr>
        <w:t xml:space="preserve"> </w:t>
      </w:r>
      <w:r w:rsidR="002B6833">
        <w:rPr>
          <w:rFonts w:ascii="Helvetica" w:hAnsi="Helvetica" w:cs="Helvetica"/>
          <w:color w:val="333333"/>
          <w:lang w:val="fr-CA"/>
        </w:rPr>
        <w:t xml:space="preserve">et </w:t>
      </w:r>
      <w:r w:rsidR="00680077">
        <w:rPr>
          <w:rFonts w:ascii="Helvetica" w:hAnsi="Helvetica" w:cs="Helvetica"/>
          <w:color w:val="333333"/>
          <w:lang w:val="fr-CA"/>
        </w:rPr>
        <w:t>du</w:t>
      </w:r>
      <w:r w:rsidR="002B6833">
        <w:rPr>
          <w:rFonts w:ascii="Helvetica" w:hAnsi="Helvetica" w:cs="Helvetica"/>
          <w:color w:val="333333"/>
          <w:lang w:val="fr-CA"/>
        </w:rPr>
        <w:t xml:space="preserve"> partage des dépenses relatives aux enfants pour faciliter la mise en œuvre de leur plan parental</w:t>
      </w:r>
      <w:r w:rsidR="00500FDC" w:rsidRPr="000572AC">
        <w:rPr>
          <w:rFonts w:ascii="Helvetica" w:hAnsi="Helvetica" w:cs="Helvetica"/>
          <w:color w:val="333333"/>
          <w:lang w:val="fr-CA"/>
        </w:rPr>
        <w:t>.</w:t>
      </w:r>
      <w:r w:rsidR="002B6833">
        <w:rPr>
          <w:rFonts w:ascii="Helvetica" w:hAnsi="Helvetica" w:cs="Helvetica"/>
          <w:color w:val="333333"/>
          <w:lang w:val="fr-CA"/>
        </w:rPr>
        <w:t xml:space="preserve"> Plus particulièrement, en plus de comprendre et d’aborder les obligations alimentaires pour enfant</w:t>
      </w:r>
      <w:r w:rsidR="00500FDC" w:rsidRPr="000572AC">
        <w:rPr>
          <w:rFonts w:ascii="Helvetica" w:hAnsi="Helvetica" w:cs="Helvetica"/>
          <w:color w:val="333333"/>
          <w:lang w:val="fr-CA"/>
        </w:rPr>
        <w:t xml:space="preserve"> </w:t>
      </w:r>
      <w:r w:rsidR="002B6833">
        <w:rPr>
          <w:rFonts w:ascii="Helvetica" w:hAnsi="Helvetica" w:cs="Helvetica"/>
          <w:color w:val="333333"/>
          <w:lang w:val="fr-CA"/>
        </w:rPr>
        <w:t>que chaque parent peut avoir envers l’autre, les parents pourraient juger bon d</w:t>
      </w:r>
      <w:r w:rsidR="00680077">
        <w:rPr>
          <w:rFonts w:ascii="Helvetica" w:hAnsi="Helvetica" w:cs="Helvetica"/>
          <w:color w:val="333333"/>
          <w:lang w:val="fr-CA"/>
        </w:rPr>
        <w:t>e se pencher sur c</w:t>
      </w:r>
      <w:r w:rsidR="00FB5062">
        <w:rPr>
          <w:rFonts w:ascii="Helvetica" w:hAnsi="Helvetica" w:cs="Helvetica"/>
          <w:color w:val="333333"/>
          <w:lang w:val="fr-CA"/>
        </w:rPr>
        <w:t>ertaines questions, par exemple</w:t>
      </w:r>
      <w:r w:rsidR="00680077">
        <w:rPr>
          <w:rFonts w:ascii="Helvetica" w:hAnsi="Helvetica" w:cs="Helvetica"/>
          <w:color w:val="333333"/>
          <w:lang w:val="fr-CA"/>
        </w:rPr>
        <w:t xml:space="preserve"> celle de savoir quel parent achètera les vêtements, les articles de sport et les jouets des enfants, ou celle de savoir si les deux</w:t>
      </w:r>
      <w:r w:rsidR="00500FDC" w:rsidRPr="000572AC">
        <w:rPr>
          <w:rFonts w:ascii="Helvetica" w:hAnsi="Helvetica" w:cs="Helvetica"/>
          <w:color w:val="333333"/>
          <w:lang w:val="fr-CA"/>
        </w:rPr>
        <w:t xml:space="preserve"> parents </w:t>
      </w:r>
      <w:r w:rsidR="00E764E4">
        <w:rPr>
          <w:rFonts w:ascii="Helvetica" w:hAnsi="Helvetica" w:cs="Helvetica"/>
          <w:color w:val="333333"/>
          <w:lang w:val="fr-CA"/>
        </w:rPr>
        <w:t>seront responsables de le faire ou partageront leurs</w:t>
      </w:r>
      <w:r w:rsidR="00500FDC" w:rsidRPr="000572AC">
        <w:rPr>
          <w:rFonts w:ascii="Helvetica" w:hAnsi="Helvetica" w:cs="Helvetica"/>
          <w:color w:val="333333"/>
          <w:lang w:val="fr-CA"/>
        </w:rPr>
        <w:t xml:space="preserve"> respons</w:t>
      </w:r>
      <w:r w:rsidR="00E764E4">
        <w:rPr>
          <w:rFonts w:ascii="Helvetica" w:hAnsi="Helvetica" w:cs="Helvetica"/>
          <w:color w:val="333333"/>
          <w:lang w:val="fr-CA"/>
        </w:rPr>
        <w:t>a</w:t>
      </w:r>
      <w:r w:rsidR="00500FDC" w:rsidRPr="000572AC">
        <w:rPr>
          <w:rFonts w:ascii="Helvetica" w:hAnsi="Helvetica" w:cs="Helvetica"/>
          <w:color w:val="333333"/>
          <w:lang w:val="fr-CA"/>
        </w:rPr>
        <w:t>bilit</w:t>
      </w:r>
      <w:r w:rsidR="00E764E4">
        <w:rPr>
          <w:rFonts w:ascii="Helvetica" w:hAnsi="Helvetica" w:cs="Helvetica"/>
          <w:color w:val="333333"/>
          <w:lang w:val="fr-CA"/>
        </w:rPr>
        <w:t>é</w:t>
      </w:r>
      <w:r w:rsidR="00500FDC" w:rsidRPr="000572AC">
        <w:rPr>
          <w:rFonts w:ascii="Helvetica" w:hAnsi="Helvetica" w:cs="Helvetica"/>
          <w:color w:val="333333"/>
          <w:lang w:val="fr-CA"/>
        </w:rPr>
        <w:t xml:space="preserve">s </w:t>
      </w:r>
      <w:r w:rsidR="00E764E4">
        <w:rPr>
          <w:rFonts w:ascii="Helvetica" w:hAnsi="Helvetica" w:cs="Helvetica"/>
          <w:color w:val="333333"/>
          <w:lang w:val="fr-CA"/>
        </w:rPr>
        <w:t>à cet égard d’une manière ou d’une autre</w:t>
      </w:r>
      <w:r w:rsidR="00500FDC" w:rsidRPr="000572AC">
        <w:rPr>
          <w:rFonts w:ascii="Helvetica" w:hAnsi="Helvetica" w:cs="Helvetica"/>
          <w:color w:val="333333"/>
          <w:lang w:val="fr-CA"/>
        </w:rPr>
        <w:t xml:space="preserve">.  </w:t>
      </w:r>
    </w:p>
    <w:p w14:paraId="47053E90" w14:textId="77777777" w:rsidR="00FF3DA4" w:rsidRPr="000572AC" w:rsidRDefault="002D2887" w:rsidP="00761929">
      <w:pPr>
        <w:pStyle w:val="NormalWeb"/>
        <w:rPr>
          <w:rFonts w:ascii="Helvetica" w:hAnsi="Helvetica" w:cs="Helvetica"/>
          <w:color w:val="333333"/>
          <w:lang w:val="fr-CA"/>
        </w:rPr>
      </w:pPr>
      <w:r>
        <w:rPr>
          <w:rFonts w:ascii="Helvetica" w:hAnsi="Helvetica" w:cs="Helvetica"/>
          <w:color w:val="333333"/>
          <w:lang w:val="fr-CA"/>
        </w:rPr>
        <w:t>Plusieurs p</w:t>
      </w:r>
      <w:r w:rsidR="00500FDC" w:rsidRPr="000572AC">
        <w:rPr>
          <w:rFonts w:ascii="Helvetica" w:hAnsi="Helvetica" w:cs="Helvetica"/>
          <w:color w:val="333333"/>
          <w:lang w:val="fr-CA"/>
        </w:rPr>
        <w:t xml:space="preserve">arents </w:t>
      </w:r>
      <w:r>
        <w:rPr>
          <w:rFonts w:ascii="Helvetica" w:hAnsi="Helvetica" w:cs="Helvetica"/>
          <w:color w:val="333333"/>
          <w:lang w:val="fr-CA"/>
        </w:rPr>
        <w:t>abordent de telles questions d’une façon continue et informelle, tandis que d’autres choisissent de mettre en œuvre une entente plus formelle</w:t>
      </w:r>
      <w:r w:rsidR="00500FDC" w:rsidRPr="000572AC">
        <w:rPr>
          <w:rFonts w:ascii="Helvetica" w:hAnsi="Helvetica" w:cs="Helvetica"/>
          <w:color w:val="333333"/>
          <w:lang w:val="fr-CA"/>
        </w:rPr>
        <w:t>,</w:t>
      </w:r>
      <w:r>
        <w:rPr>
          <w:rFonts w:ascii="Helvetica" w:hAnsi="Helvetica" w:cs="Helvetica"/>
          <w:color w:val="333333"/>
          <w:lang w:val="fr-CA"/>
        </w:rPr>
        <w:t xml:space="preserve"> souvent dans le cadre d’un accord de séparation détaillé</w:t>
      </w:r>
      <w:r w:rsidR="00500FDC" w:rsidRPr="000572AC">
        <w:rPr>
          <w:rFonts w:ascii="Helvetica" w:hAnsi="Helvetica" w:cs="Helvetica"/>
          <w:color w:val="333333"/>
          <w:lang w:val="fr-CA"/>
        </w:rPr>
        <w:t xml:space="preserve">. </w:t>
      </w:r>
      <w:r w:rsidR="00196163">
        <w:rPr>
          <w:rFonts w:ascii="Helvetica" w:hAnsi="Helvetica" w:cs="Helvetica"/>
          <w:color w:val="333333"/>
          <w:lang w:val="fr-CA"/>
        </w:rPr>
        <w:t>L’entente formelle procure une certitude aux deux parents et peut être particulièrement importante dans les cas où il est probable qu’il y aura un conflit au sujet de questions financières ou du paiement des dépenses relatives aux enfants.</w:t>
      </w:r>
      <w:r w:rsidR="00500FDC" w:rsidRPr="000572AC">
        <w:rPr>
          <w:rFonts w:ascii="Helvetica" w:hAnsi="Helvetica" w:cs="Helvetica"/>
          <w:color w:val="333333"/>
          <w:lang w:val="fr-CA"/>
        </w:rPr>
        <w:t xml:space="preserve"> </w:t>
      </w:r>
    </w:p>
    <w:p w14:paraId="2F3E04F0" w14:textId="77777777" w:rsidR="007B4CEE" w:rsidRPr="000572AC" w:rsidRDefault="00F6245A" w:rsidP="003D3A5A">
      <w:pPr>
        <w:pStyle w:val="Titre2"/>
        <w:rPr>
          <w:rFonts w:ascii="Helvetica" w:hAnsi="Helvetica" w:cs="Helvetica"/>
          <w:i w:val="0"/>
          <w:iCs w:val="0"/>
          <w:color w:val="244B7F"/>
          <w:lang w:val="fr-CA"/>
        </w:rPr>
      </w:pPr>
      <w:bookmarkStart w:id="74" w:name="_Toc100771043"/>
      <w:r>
        <w:rPr>
          <w:rFonts w:ascii="Helvetica" w:hAnsi="Helvetica" w:cs="Helvetica"/>
          <w:i w:val="0"/>
          <w:iCs w:val="0"/>
          <w:color w:val="244B7F"/>
          <w:lang w:val="fr-CA"/>
        </w:rPr>
        <w:t>COMMUNICATION, PLANIFICATION ET MISE EN ŒUVRE</w:t>
      </w:r>
      <w:bookmarkEnd w:id="74"/>
    </w:p>
    <w:p w14:paraId="795030DE" w14:textId="77777777" w:rsidR="00574680" w:rsidRPr="00722AEF" w:rsidRDefault="003651AA" w:rsidP="00574680">
      <w:pPr>
        <w:pStyle w:val="NormalWeb"/>
        <w:rPr>
          <w:rFonts w:ascii="Helvetica" w:hAnsi="Helvetica" w:cs="Helvetica"/>
          <w:color w:val="333333"/>
          <w:lang w:val="fr-CA"/>
        </w:rPr>
      </w:pPr>
      <w:r w:rsidRPr="000572AC">
        <w:rPr>
          <w:rFonts w:ascii="Helvetica" w:hAnsi="Helvetica" w:cs="Helvetica"/>
          <w:color w:val="333333"/>
          <w:lang w:val="fr-CA"/>
        </w:rPr>
        <w:br/>
      </w:r>
      <w:r w:rsidR="00574680" w:rsidRPr="00520EF4">
        <w:rPr>
          <w:rFonts w:ascii="Helvetica" w:hAnsi="Helvetica" w:cs="Helvetica"/>
          <w:color w:val="333333"/>
          <w:lang w:val="fr-CA"/>
        </w:rPr>
        <w:t>Une bonne communication</w:t>
      </w:r>
      <w:r w:rsidR="00574680">
        <w:rPr>
          <w:rFonts w:ascii="Helvetica" w:hAnsi="Helvetica" w:cs="Helvetica"/>
          <w:color w:val="333333"/>
          <w:lang w:val="fr-CA"/>
        </w:rPr>
        <w:t xml:space="preserve"> entre les parents</w:t>
      </w:r>
      <w:r w:rsidR="00574680" w:rsidRPr="00520EF4">
        <w:rPr>
          <w:rFonts w:ascii="Helvetica" w:hAnsi="Helvetica" w:cs="Helvetica"/>
          <w:color w:val="333333"/>
          <w:lang w:val="fr-CA"/>
        </w:rPr>
        <w:t xml:space="preserve"> est essentielle à une bonne relation coparentale</w:t>
      </w:r>
      <w:r w:rsidR="00574680" w:rsidRPr="00722AEF">
        <w:rPr>
          <w:rFonts w:ascii="Helvetica" w:hAnsi="Helvetica" w:cs="Helvetica"/>
          <w:color w:val="333333"/>
          <w:lang w:val="fr-CA"/>
        </w:rPr>
        <w:t xml:space="preserve">. </w:t>
      </w:r>
    </w:p>
    <w:p w14:paraId="146FB202" w14:textId="28601BDF" w:rsidR="003012C2" w:rsidRPr="000572AC" w:rsidRDefault="00574680" w:rsidP="00574680">
      <w:pPr>
        <w:pStyle w:val="NormalWeb"/>
        <w:rPr>
          <w:rFonts w:ascii="Helvetica" w:hAnsi="Helvetica" w:cs="Helvetica"/>
          <w:color w:val="333333"/>
          <w:lang w:val="fr-CA"/>
        </w:rPr>
      </w:pPr>
      <w:r w:rsidRPr="00030977">
        <w:rPr>
          <w:rFonts w:ascii="Helvetica" w:hAnsi="Helvetica" w:cs="Helvetica"/>
          <w:color w:val="333333"/>
          <w:lang w:val="fr-CA"/>
        </w:rPr>
        <w:t xml:space="preserve">Il est important d’établir des règles de base </w:t>
      </w:r>
      <w:r>
        <w:rPr>
          <w:rFonts w:ascii="Helvetica" w:hAnsi="Helvetica" w:cs="Helvetica"/>
          <w:color w:val="333333"/>
          <w:lang w:val="fr-CA"/>
        </w:rPr>
        <w:t>concernant l</w:t>
      </w:r>
      <w:r w:rsidRPr="00030977">
        <w:rPr>
          <w:rFonts w:ascii="Helvetica" w:hAnsi="Helvetica" w:cs="Helvetica"/>
          <w:color w:val="333333"/>
          <w:lang w:val="fr-CA"/>
        </w:rPr>
        <w:t xml:space="preserve">es renseignements que </w:t>
      </w:r>
      <w:r>
        <w:rPr>
          <w:rFonts w:ascii="Helvetica" w:hAnsi="Helvetica" w:cs="Helvetica"/>
          <w:color w:val="333333"/>
          <w:lang w:val="fr-CA"/>
        </w:rPr>
        <w:t>les parents doivent s’</w:t>
      </w:r>
      <w:r w:rsidRPr="00030977">
        <w:rPr>
          <w:rFonts w:ascii="Helvetica" w:hAnsi="Helvetica" w:cs="Helvetica"/>
          <w:color w:val="333333"/>
          <w:lang w:val="fr-CA"/>
        </w:rPr>
        <w:t>échanger à propos des enfants</w:t>
      </w:r>
      <w:r>
        <w:rPr>
          <w:rFonts w:ascii="Helvetica" w:hAnsi="Helvetica" w:cs="Helvetica"/>
          <w:color w:val="333333"/>
          <w:lang w:val="fr-CA"/>
        </w:rPr>
        <w:t>, ainsi que des protocoles sur la fa</w:t>
      </w:r>
      <w:r w:rsidR="00FB5062">
        <w:rPr>
          <w:rFonts w:ascii="Helvetica" w:hAnsi="Helvetica" w:cs="Helvetica"/>
          <w:color w:val="333333"/>
          <w:lang w:val="fr-CA"/>
        </w:rPr>
        <w:t xml:space="preserve">çon </w:t>
      </w:r>
      <w:r w:rsidR="00FB5062">
        <w:rPr>
          <w:rFonts w:ascii="Helvetica" w:hAnsi="Helvetica" w:cs="Helvetica"/>
          <w:color w:val="333333"/>
          <w:lang w:val="fr-CA"/>
        </w:rPr>
        <w:lastRenderedPageBreak/>
        <w:t>dont ils le feront (p. ex.</w:t>
      </w:r>
      <w:r>
        <w:rPr>
          <w:rFonts w:ascii="Helvetica" w:hAnsi="Helvetica" w:cs="Helvetica"/>
          <w:color w:val="333333"/>
          <w:lang w:val="fr-CA"/>
        </w:rPr>
        <w:t xml:space="preserve"> plate-forme de communication Web, fréquence, délai de réponse, etc.)</w:t>
      </w:r>
      <w:r w:rsidRPr="00030977">
        <w:rPr>
          <w:rFonts w:ascii="Helvetica" w:hAnsi="Helvetica" w:cs="Helvetica"/>
          <w:color w:val="333333"/>
          <w:lang w:val="fr-CA"/>
        </w:rPr>
        <w:t xml:space="preserve">. Il est également bon de décider de la manière dont </w:t>
      </w:r>
      <w:r>
        <w:rPr>
          <w:rFonts w:ascii="Helvetica" w:hAnsi="Helvetica" w:cs="Helvetica"/>
          <w:color w:val="333333"/>
          <w:lang w:val="fr-CA"/>
        </w:rPr>
        <w:t>les parents discuteront</w:t>
      </w:r>
      <w:r w:rsidRPr="00030977">
        <w:rPr>
          <w:rFonts w:ascii="Helvetica" w:hAnsi="Helvetica" w:cs="Helvetica"/>
          <w:color w:val="333333"/>
          <w:lang w:val="fr-CA"/>
        </w:rPr>
        <w:t xml:space="preserve"> des questions </w:t>
      </w:r>
      <w:r>
        <w:rPr>
          <w:rFonts w:ascii="Helvetica" w:hAnsi="Helvetica" w:cs="Helvetica"/>
          <w:color w:val="333333"/>
          <w:lang w:val="fr-CA"/>
        </w:rPr>
        <w:t xml:space="preserve">liées aux enfants </w:t>
      </w:r>
      <w:r w:rsidRPr="00030977">
        <w:rPr>
          <w:rFonts w:ascii="Helvetica" w:hAnsi="Helvetica" w:cs="Helvetica"/>
          <w:color w:val="333333"/>
          <w:lang w:val="fr-CA"/>
        </w:rPr>
        <w:t>qui se poseront de temps à autre</w:t>
      </w:r>
      <w:r w:rsidRPr="00722AEF">
        <w:rPr>
          <w:rFonts w:ascii="Helvetica" w:hAnsi="Helvetica" w:cs="Helvetica"/>
          <w:color w:val="333333"/>
          <w:lang w:val="fr-CA"/>
        </w:rPr>
        <w:t>.</w:t>
      </w:r>
      <w:r w:rsidR="007B4CEE" w:rsidRPr="000572AC">
        <w:rPr>
          <w:rFonts w:ascii="Helvetica" w:hAnsi="Helvetica" w:cs="Helvetica"/>
          <w:color w:val="333333"/>
          <w:lang w:val="fr-CA"/>
        </w:rPr>
        <w:t xml:space="preserve"> </w:t>
      </w:r>
    </w:p>
    <w:p w14:paraId="1C0CA5DC" w14:textId="77777777" w:rsidR="003012C2" w:rsidRPr="000572AC" w:rsidRDefault="00F6245A" w:rsidP="003D3A5A">
      <w:pPr>
        <w:pStyle w:val="Titre2"/>
        <w:rPr>
          <w:rFonts w:ascii="Helvetica" w:hAnsi="Helvetica" w:cs="Helvetica"/>
          <w:i w:val="0"/>
          <w:iCs w:val="0"/>
          <w:color w:val="244B7F"/>
          <w:lang w:val="fr-CA"/>
        </w:rPr>
      </w:pPr>
      <w:bookmarkStart w:id="75" w:name="_Toc100771044"/>
      <w:r>
        <w:rPr>
          <w:rFonts w:ascii="Helvetica" w:hAnsi="Helvetica" w:cs="Helvetica"/>
          <w:i w:val="0"/>
          <w:iCs w:val="0"/>
          <w:color w:val="244B7F"/>
          <w:lang w:val="fr-CA"/>
        </w:rPr>
        <w:t>Échange de renseignements</w:t>
      </w:r>
      <w:bookmarkEnd w:id="75"/>
    </w:p>
    <w:p w14:paraId="2C43A611" w14:textId="77777777" w:rsidR="001C3348" w:rsidRPr="000572AC" w:rsidRDefault="003D3A5A" w:rsidP="003012C2">
      <w:pPr>
        <w:pStyle w:val="NormalWeb"/>
        <w:rPr>
          <w:rFonts w:ascii="Helvetica" w:hAnsi="Helvetica" w:cs="Helvetica"/>
          <w:color w:val="333333"/>
          <w:lang w:val="fr-CA"/>
        </w:rPr>
      </w:pPr>
      <w:r w:rsidRPr="000572AC">
        <w:rPr>
          <w:rFonts w:ascii="Helvetica" w:hAnsi="Helvetica" w:cs="Helvetica"/>
          <w:color w:val="333333"/>
          <w:lang w:val="fr-CA"/>
        </w:rPr>
        <w:br/>
      </w:r>
      <w:r w:rsidR="00857031">
        <w:rPr>
          <w:rFonts w:ascii="Helvetica" w:hAnsi="Helvetica" w:cs="Helvetica"/>
          <w:color w:val="333333"/>
          <w:lang w:val="fr-CA"/>
        </w:rPr>
        <w:t xml:space="preserve">En vertu de la </w:t>
      </w:r>
      <w:r w:rsidR="00857031">
        <w:rPr>
          <w:rFonts w:ascii="Helvetica" w:hAnsi="Helvetica" w:cs="Helvetica"/>
          <w:i/>
          <w:color w:val="333333"/>
          <w:lang w:val="fr-CA"/>
        </w:rPr>
        <w:t>Loi sur le d</w:t>
      </w:r>
      <w:r w:rsidR="00857031" w:rsidRPr="00722AEF">
        <w:rPr>
          <w:rFonts w:ascii="Helvetica" w:hAnsi="Helvetica" w:cs="Helvetica"/>
          <w:i/>
          <w:color w:val="333333"/>
          <w:lang w:val="fr-CA"/>
        </w:rPr>
        <w:t xml:space="preserve">ivorce </w:t>
      </w:r>
      <w:r w:rsidR="00857031">
        <w:rPr>
          <w:rFonts w:ascii="Helvetica" w:hAnsi="Helvetica" w:cs="Helvetica"/>
          <w:color w:val="333333"/>
          <w:lang w:val="fr-CA"/>
        </w:rPr>
        <w:t>et de la</w:t>
      </w:r>
      <w:r w:rsidR="00857031" w:rsidRPr="00722AEF">
        <w:rPr>
          <w:rFonts w:ascii="Helvetica" w:hAnsi="Helvetica" w:cs="Helvetica"/>
          <w:color w:val="333333"/>
          <w:lang w:val="fr-CA"/>
        </w:rPr>
        <w:t xml:space="preserve"> </w:t>
      </w:r>
      <w:r w:rsidR="00857031" w:rsidRPr="008C0CDB">
        <w:rPr>
          <w:rFonts w:ascii="Helvetica" w:hAnsi="Helvetica" w:cs="Helvetica"/>
          <w:i/>
          <w:color w:val="333333"/>
          <w:lang w:val="fr-CA"/>
        </w:rPr>
        <w:t>Loi portant réforme du droit de l'enfance</w:t>
      </w:r>
      <w:r w:rsidR="00857031">
        <w:rPr>
          <w:rFonts w:ascii="Helvetica" w:hAnsi="Helvetica" w:cs="Helvetica"/>
          <w:i/>
          <w:color w:val="333333"/>
          <w:lang w:val="fr-CA"/>
        </w:rPr>
        <w:t xml:space="preserve"> </w:t>
      </w:r>
      <w:r w:rsidR="00857031">
        <w:rPr>
          <w:rFonts w:ascii="Helvetica" w:hAnsi="Helvetica" w:cs="Helvetica"/>
          <w:color w:val="333333"/>
          <w:lang w:val="fr-CA"/>
        </w:rPr>
        <w:t>de l’Ontario, il est présumé que les p</w:t>
      </w:r>
      <w:r w:rsidR="00857031" w:rsidRPr="00722AEF">
        <w:rPr>
          <w:rFonts w:ascii="Helvetica" w:hAnsi="Helvetica" w:cs="Helvetica"/>
          <w:color w:val="333333"/>
          <w:lang w:val="fr-CA"/>
        </w:rPr>
        <w:t xml:space="preserve">arents </w:t>
      </w:r>
      <w:r w:rsidR="00857031">
        <w:rPr>
          <w:rFonts w:ascii="Helvetica" w:hAnsi="Helvetica" w:cs="Helvetica"/>
          <w:color w:val="333333"/>
          <w:lang w:val="fr-CA"/>
        </w:rPr>
        <w:t>ont le droit d’obtenir des renseignements au sujet de la santé, de l’éducation et du bien-être de leurs enfants directement auprès de toute personne ou de tout organisme susceptible de posséder de tels renseignements (comme les médecins et les écoles)</w:t>
      </w:r>
      <w:r w:rsidR="00857031" w:rsidRPr="00722AEF">
        <w:rPr>
          <w:rFonts w:ascii="Helvetica" w:hAnsi="Helvetica" w:cs="Helvetica"/>
          <w:color w:val="333333"/>
          <w:lang w:val="fr-CA"/>
        </w:rPr>
        <w:t>,</w:t>
      </w:r>
      <w:r w:rsidR="00857031">
        <w:rPr>
          <w:rFonts w:ascii="Helvetica" w:hAnsi="Helvetica" w:cs="Helvetica"/>
          <w:color w:val="333333"/>
          <w:lang w:val="fr-CA"/>
        </w:rPr>
        <w:t xml:space="preserve"> même si ces </w:t>
      </w:r>
      <w:r w:rsidR="00857031" w:rsidRPr="00722AEF">
        <w:rPr>
          <w:rFonts w:ascii="Helvetica" w:hAnsi="Helvetica" w:cs="Helvetica"/>
          <w:color w:val="333333"/>
          <w:lang w:val="fr-CA"/>
        </w:rPr>
        <w:t>parents</w:t>
      </w:r>
      <w:r w:rsidR="00857031">
        <w:rPr>
          <w:rFonts w:ascii="Helvetica" w:hAnsi="Helvetica" w:cs="Helvetica"/>
          <w:color w:val="333333"/>
          <w:lang w:val="fr-CA"/>
        </w:rPr>
        <w:t xml:space="preserve"> n’ont pas le droit de prendre des décisions importantes concernant leurs enfants ou de participer à ces décisions. </w:t>
      </w:r>
      <w:r w:rsidR="00FC23AE">
        <w:rPr>
          <w:rFonts w:ascii="Helvetica" w:hAnsi="Helvetica" w:cs="Helvetica"/>
          <w:color w:val="333333"/>
          <w:lang w:val="fr-CA"/>
        </w:rPr>
        <w:t>Malgré ces droits présumés, les p</w:t>
      </w:r>
      <w:r w:rsidR="001C3348" w:rsidRPr="000572AC">
        <w:rPr>
          <w:rFonts w:ascii="Helvetica" w:hAnsi="Helvetica" w:cs="Helvetica"/>
          <w:color w:val="333333"/>
          <w:lang w:val="fr-CA"/>
        </w:rPr>
        <w:t xml:space="preserve">arents </w:t>
      </w:r>
      <w:r w:rsidR="00FC23AE">
        <w:rPr>
          <w:rFonts w:ascii="Helvetica" w:hAnsi="Helvetica" w:cs="Helvetica"/>
          <w:color w:val="333333"/>
          <w:lang w:val="fr-CA"/>
        </w:rPr>
        <w:t xml:space="preserve">pourraient juger bon d’inclure dans leur plan parental des dispositions </w:t>
      </w:r>
      <w:r w:rsidR="00634F20">
        <w:rPr>
          <w:rFonts w:ascii="Helvetica" w:hAnsi="Helvetica" w:cs="Helvetica"/>
          <w:color w:val="333333"/>
          <w:lang w:val="fr-CA"/>
        </w:rPr>
        <w:t xml:space="preserve">qui </w:t>
      </w:r>
      <w:r w:rsidR="00FC23AE">
        <w:rPr>
          <w:rFonts w:ascii="Helvetica" w:hAnsi="Helvetica" w:cs="Helvetica"/>
          <w:color w:val="333333"/>
          <w:lang w:val="fr-CA"/>
        </w:rPr>
        <w:t>reconnaiss</w:t>
      </w:r>
      <w:r w:rsidR="00634F20">
        <w:rPr>
          <w:rFonts w:ascii="Helvetica" w:hAnsi="Helvetica" w:cs="Helvetica"/>
          <w:color w:val="333333"/>
          <w:lang w:val="fr-CA"/>
        </w:rPr>
        <w:t>e</w:t>
      </w:r>
      <w:r w:rsidR="00FC23AE">
        <w:rPr>
          <w:rFonts w:ascii="Helvetica" w:hAnsi="Helvetica" w:cs="Helvetica"/>
          <w:color w:val="333333"/>
          <w:lang w:val="fr-CA"/>
        </w:rPr>
        <w:t xml:space="preserve">nt ces droits (ou </w:t>
      </w:r>
      <w:r w:rsidR="00634F20">
        <w:rPr>
          <w:rFonts w:ascii="Helvetica" w:hAnsi="Helvetica" w:cs="Helvetica"/>
          <w:color w:val="333333"/>
          <w:lang w:val="fr-CA"/>
        </w:rPr>
        <w:t xml:space="preserve">qui </w:t>
      </w:r>
      <w:r w:rsidR="00FC23AE">
        <w:rPr>
          <w:rFonts w:ascii="Helvetica" w:hAnsi="Helvetica" w:cs="Helvetica"/>
          <w:color w:val="333333"/>
          <w:lang w:val="fr-CA"/>
        </w:rPr>
        <w:t>les limit</w:t>
      </w:r>
      <w:r w:rsidR="00634F20">
        <w:rPr>
          <w:rFonts w:ascii="Helvetica" w:hAnsi="Helvetica" w:cs="Helvetica"/>
          <w:color w:val="333333"/>
          <w:lang w:val="fr-CA"/>
        </w:rPr>
        <w:t>e</w:t>
      </w:r>
      <w:r w:rsidR="00FC23AE">
        <w:rPr>
          <w:rFonts w:ascii="Helvetica" w:hAnsi="Helvetica" w:cs="Helvetica"/>
          <w:color w:val="333333"/>
          <w:lang w:val="fr-CA"/>
        </w:rPr>
        <w:t>nt)</w:t>
      </w:r>
      <w:r w:rsidR="003012C2" w:rsidRPr="000572AC">
        <w:rPr>
          <w:rFonts w:ascii="Helvetica" w:hAnsi="Helvetica" w:cs="Helvetica"/>
          <w:color w:val="333333"/>
          <w:lang w:val="fr-CA"/>
        </w:rPr>
        <w:t>,</w:t>
      </w:r>
      <w:r w:rsidR="00FC23AE">
        <w:rPr>
          <w:rFonts w:ascii="Helvetica" w:hAnsi="Helvetica" w:cs="Helvetica"/>
          <w:color w:val="333333"/>
          <w:lang w:val="fr-CA"/>
        </w:rPr>
        <w:t xml:space="preserve"> afin de s’assurer que les tiers professionnels savent clairement à qui ils peuvent fournir des renseignements</w:t>
      </w:r>
      <w:r w:rsidR="003012C2" w:rsidRPr="000572AC">
        <w:rPr>
          <w:rFonts w:ascii="Helvetica" w:hAnsi="Helvetica" w:cs="Helvetica"/>
          <w:color w:val="333333"/>
          <w:lang w:val="fr-CA"/>
        </w:rPr>
        <w:t>.</w:t>
      </w:r>
      <w:r w:rsidR="00C37F9C">
        <w:rPr>
          <w:rFonts w:ascii="Helvetica" w:hAnsi="Helvetica" w:cs="Helvetica"/>
          <w:color w:val="333333"/>
          <w:lang w:val="fr-CA"/>
        </w:rPr>
        <w:t xml:space="preserve"> Il peut aussi être utile d’ajouter des dispositions qui reflètent l’engagement des deux parents à signer tout formulaire de c</w:t>
      </w:r>
      <w:r w:rsidR="003012C2" w:rsidRPr="000572AC">
        <w:rPr>
          <w:rFonts w:ascii="Helvetica" w:hAnsi="Helvetica" w:cs="Helvetica"/>
          <w:color w:val="333333"/>
          <w:lang w:val="fr-CA"/>
        </w:rPr>
        <w:t>onsent</w:t>
      </w:r>
      <w:r w:rsidR="00C37F9C">
        <w:rPr>
          <w:rFonts w:ascii="Helvetica" w:hAnsi="Helvetica" w:cs="Helvetica"/>
          <w:color w:val="333333"/>
          <w:lang w:val="fr-CA"/>
        </w:rPr>
        <w:t xml:space="preserve">ement à la communication de renseignements </w:t>
      </w:r>
      <w:r w:rsidR="005C529D">
        <w:rPr>
          <w:rFonts w:ascii="Helvetica" w:hAnsi="Helvetica" w:cs="Helvetica"/>
          <w:color w:val="333333"/>
          <w:lang w:val="fr-CA"/>
        </w:rPr>
        <w:t>que peut exiger un professionnel</w:t>
      </w:r>
      <w:r w:rsidR="001C3348" w:rsidRPr="000572AC">
        <w:rPr>
          <w:rFonts w:ascii="Helvetica" w:hAnsi="Helvetica" w:cs="Helvetica"/>
          <w:color w:val="333333"/>
          <w:lang w:val="fr-CA"/>
        </w:rPr>
        <w:t>.</w:t>
      </w:r>
    </w:p>
    <w:p w14:paraId="3A46960B" w14:textId="77777777" w:rsidR="00376CCC" w:rsidRPr="00AD1244" w:rsidRDefault="00AD1244" w:rsidP="00376CCC">
      <w:pPr>
        <w:rPr>
          <w:lang w:val="fr-CA"/>
        </w:rPr>
      </w:pPr>
      <w:r>
        <w:rPr>
          <w:rFonts w:ascii="Helvetica" w:hAnsi="Helvetica" w:cs="Helvetica"/>
          <w:lang w:val="fr-CA"/>
        </w:rPr>
        <w:t>Les p</w:t>
      </w:r>
      <w:r w:rsidR="001C3348" w:rsidRPr="00AD1244">
        <w:rPr>
          <w:rFonts w:ascii="Helvetica" w:hAnsi="Helvetica" w:cs="Helvetica"/>
          <w:lang w:val="fr-CA"/>
        </w:rPr>
        <w:t>arents</w:t>
      </w:r>
      <w:r>
        <w:rPr>
          <w:rFonts w:ascii="Helvetica" w:hAnsi="Helvetica" w:cs="Helvetica"/>
          <w:lang w:val="fr-CA"/>
        </w:rPr>
        <w:t xml:space="preserve"> devraient également savoir que les enfants plus âgés pourraient avoir le droit de demander un traitement ou des conseils confidentiels sans que l’un ou l’autre des parents n’en soit informé.</w:t>
      </w:r>
      <w:r w:rsidR="001C3348" w:rsidRPr="00AD1244">
        <w:rPr>
          <w:rFonts w:ascii="Helvetica" w:hAnsi="Helvetica" w:cs="Helvetica"/>
          <w:lang w:val="fr-CA"/>
        </w:rPr>
        <w:t xml:space="preserve"> </w:t>
      </w:r>
      <w:r>
        <w:rPr>
          <w:rFonts w:ascii="Helvetica" w:hAnsi="Helvetica" w:cs="Helvetica"/>
          <w:lang w:val="fr-CA"/>
        </w:rPr>
        <w:t>Par conséquent, les p</w:t>
      </w:r>
      <w:r w:rsidR="00AE698E" w:rsidRPr="00AD1244">
        <w:rPr>
          <w:rFonts w:ascii="Helvetica" w:hAnsi="Helvetica"/>
          <w:lang w:val="fr-CA"/>
        </w:rPr>
        <w:t>arents</w:t>
      </w:r>
      <w:r w:rsidR="00376CCC" w:rsidRPr="00AD1244">
        <w:rPr>
          <w:rFonts w:ascii="Helvetica" w:hAnsi="Helvetica"/>
          <w:lang w:val="fr-CA"/>
        </w:rPr>
        <w:t xml:space="preserve"> </w:t>
      </w:r>
      <w:r>
        <w:rPr>
          <w:rFonts w:ascii="Helvetica" w:hAnsi="Helvetica"/>
          <w:lang w:val="fr-CA"/>
        </w:rPr>
        <w:t>pourraient juger bon d’inclure dans leur plan parental des dispositions précisant que le droit d’accès à l’information d’un parent est assujetti au droit à la confidentialité de leur enfant</w:t>
      </w:r>
      <w:r w:rsidR="00376CCC" w:rsidRPr="00AD1244">
        <w:rPr>
          <w:rFonts w:ascii="Helvetica" w:hAnsi="Helvetica"/>
          <w:lang w:val="fr-CA"/>
        </w:rPr>
        <w:t>.</w:t>
      </w:r>
    </w:p>
    <w:p w14:paraId="40F702DB" w14:textId="77777777" w:rsidR="00294852" w:rsidRPr="000572AC" w:rsidRDefault="004E3968" w:rsidP="003D3A5A">
      <w:pPr>
        <w:pStyle w:val="Titre2"/>
        <w:rPr>
          <w:rFonts w:ascii="Helvetica" w:hAnsi="Helvetica" w:cs="Helvetica"/>
          <w:i w:val="0"/>
          <w:iCs w:val="0"/>
          <w:color w:val="244B7F"/>
          <w:lang w:val="fr-CA"/>
        </w:rPr>
      </w:pPr>
      <w:bookmarkStart w:id="76" w:name="_Toc100771045"/>
      <w:r>
        <w:rPr>
          <w:rFonts w:ascii="Helvetica" w:hAnsi="Helvetica" w:cs="Helvetica"/>
          <w:i w:val="0"/>
          <w:iCs w:val="0"/>
          <w:color w:val="244B7F"/>
          <w:lang w:val="fr-CA"/>
        </w:rPr>
        <w:t>Activités parascolaires</w:t>
      </w:r>
      <w:bookmarkEnd w:id="67"/>
      <w:bookmarkEnd w:id="68"/>
      <w:bookmarkEnd w:id="76"/>
    </w:p>
    <w:p w14:paraId="5F3563BF" w14:textId="77777777" w:rsidR="00294852" w:rsidRPr="000572AC" w:rsidRDefault="003D3A5A" w:rsidP="00294852">
      <w:pPr>
        <w:pStyle w:val="NormalWeb"/>
        <w:rPr>
          <w:rFonts w:ascii="Helvetica" w:hAnsi="Helvetica" w:cs="Helvetica"/>
          <w:color w:val="333333"/>
          <w:lang w:val="fr-CA"/>
        </w:rPr>
      </w:pPr>
      <w:r w:rsidRPr="000572AC">
        <w:rPr>
          <w:rFonts w:ascii="Helvetica" w:hAnsi="Helvetica" w:cs="Helvetica"/>
          <w:color w:val="333333"/>
          <w:lang w:val="fr-CA"/>
        </w:rPr>
        <w:br/>
      </w:r>
      <w:r w:rsidR="00A13EB2">
        <w:rPr>
          <w:rFonts w:ascii="Helvetica" w:hAnsi="Helvetica" w:cs="Helvetica"/>
          <w:color w:val="333333"/>
          <w:lang w:val="fr-CA"/>
        </w:rPr>
        <w:t>Il est utile que les enfants participent à des</w:t>
      </w:r>
      <w:r w:rsidR="00294852" w:rsidRPr="000572AC">
        <w:rPr>
          <w:rFonts w:ascii="Helvetica" w:hAnsi="Helvetica" w:cs="Helvetica"/>
          <w:color w:val="333333"/>
          <w:lang w:val="fr-CA"/>
        </w:rPr>
        <w:t xml:space="preserve"> </w:t>
      </w:r>
      <w:r w:rsidR="004E3968">
        <w:rPr>
          <w:rFonts w:ascii="Helvetica" w:hAnsi="Helvetica" w:cs="Helvetica"/>
          <w:color w:val="333333"/>
          <w:lang w:val="fr-CA"/>
        </w:rPr>
        <w:t>activités parascolaires</w:t>
      </w:r>
      <w:r w:rsidR="00294852" w:rsidRPr="000572AC">
        <w:rPr>
          <w:rFonts w:ascii="Helvetica" w:hAnsi="Helvetica" w:cs="Helvetica"/>
          <w:color w:val="333333"/>
          <w:lang w:val="fr-CA"/>
        </w:rPr>
        <w:t xml:space="preserve">, </w:t>
      </w:r>
      <w:r w:rsidR="0044560E">
        <w:rPr>
          <w:rFonts w:ascii="Helvetica" w:hAnsi="Helvetica" w:cs="Helvetica"/>
          <w:color w:val="333333"/>
          <w:lang w:val="fr-CA"/>
        </w:rPr>
        <w:t xml:space="preserve">dans la mesure où elles correspondent aux intérêts et habiletés des enfants et sont compatibles </w:t>
      </w:r>
      <w:r w:rsidR="00EF42E8">
        <w:rPr>
          <w:rFonts w:ascii="Helvetica" w:hAnsi="Helvetica" w:cs="Helvetica"/>
          <w:color w:val="333333"/>
          <w:lang w:val="fr-CA"/>
        </w:rPr>
        <w:t>avec les</w:t>
      </w:r>
      <w:r w:rsidR="0044560E">
        <w:rPr>
          <w:rFonts w:ascii="Helvetica" w:hAnsi="Helvetica" w:cs="Helvetica"/>
          <w:color w:val="333333"/>
          <w:lang w:val="fr-CA"/>
        </w:rPr>
        <w:t xml:space="preserve"> ressources des</w:t>
      </w:r>
      <w:r w:rsidR="00294852" w:rsidRPr="000572AC">
        <w:rPr>
          <w:rFonts w:ascii="Helvetica" w:hAnsi="Helvetica" w:cs="Helvetica"/>
          <w:color w:val="333333"/>
          <w:lang w:val="fr-CA"/>
        </w:rPr>
        <w:t xml:space="preserve"> parents. </w:t>
      </w:r>
      <w:r w:rsidR="00604666">
        <w:rPr>
          <w:rFonts w:ascii="Helvetica" w:hAnsi="Helvetica" w:cs="Helvetica"/>
          <w:color w:val="333333"/>
          <w:lang w:val="fr-CA"/>
        </w:rPr>
        <w:t>Si</w:t>
      </w:r>
      <w:r w:rsidR="004C660C" w:rsidRPr="000572AC">
        <w:rPr>
          <w:rFonts w:ascii="Helvetica" w:hAnsi="Helvetica" w:cs="Helvetica"/>
          <w:color w:val="333333"/>
          <w:lang w:val="fr-CA"/>
        </w:rPr>
        <w:t xml:space="preserve"> possible,</w:t>
      </w:r>
      <w:r w:rsidR="00604666">
        <w:rPr>
          <w:rFonts w:ascii="Helvetica" w:hAnsi="Helvetica" w:cs="Helvetica"/>
          <w:color w:val="333333"/>
          <w:lang w:val="fr-CA"/>
        </w:rPr>
        <w:t xml:space="preserve"> les</w:t>
      </w:r>
      <w:r w:rsidR="004C660C" w:rsidRPr="000572AC">
        <w:rPr>
          <w:rFonts w:ascii="Helvetica" w:hAnsi="Helvetica" w:cs="Helvetica"/>
          <w:color w:val="333333"/>
          <w:lang w:val="fr-CA"/>
        </w:rPr>
        <w:t xml:space="preserve"> </w:t>
      </w:r>
      <w:r w:rsidR="00294852" w:rsidRPr="000572AC">
        <w:rPr>
          <w:rFonts w:ascii="Helvetica" w:hAnsi="Helvetica" w:cs="Helvetica"/>
          <w:color w:val="333333"/>
          <w:lang w:val="fr-CA"/>
        </w:rPr>
        <w:t xml:space="preserve">parents </w:t>
      </w:r>
      <w:r w:rsidR="00604666">
        <w:rPr>
          <w:rFonts w:ascii="Helvetica" w:hAnsi="Helvetica" w:cs="Helvetica"/>
          <w:color w:val="333333"/>
          <w:lang w:val="fr-CA"/>
        </w:rPr>
        <w:t xml:space="preserve">devraient élaborer un plan conjoint pour décider des </w:t>
      </w:r>
      <w:r w:rsidR="004E3968">
        <w:rPr>
          <w:rFonts w:ascii="Helvetica" w:hAnsi="Helvetica" w:cs="Helvetica"/>
          <w:color w:val="333333"/>
          <w:lang w:val="fr-CA"/>
        </w:rPr>
        <w:t>activités parascolaires</w:t>
      </w:r>
      <w:r w:rsidR="00604666">
        <w:rPr>
          <w:rFonts w:ascii="Helvetica" w:hAnsi="Helvetica" w:cs="Helvetica"/>
          <w:color w:val="333333"/>
          <w:lang w:val="fr-CA"/>
        </w:rPr>
        <w:t xml:space="preserve"> qu’entreprendront les enfants</w:t>
      </w:r>
      <w:r w:rsidR="00294852" w:rsidRPr="000572AC">
        <w:rPr>
          <w:rFonts w:ascii="Helvetica" w:hAnsi="Helvetica" w:cs="Helvetica"/>
          <w:color w:val="333333"/>
          <w:lang w:val="fr-CA"/>
        </w:rPr>
        <w:t>.</w:t>
      </w:r>
    </w:p>
    <w:p w14:paraId="1E408E93" w14:textId="544970E8" w:rsidR="00294852" w:rsidRPr="000572AC" w:rsidRDefault="009577BA" w:rsidP="00294852">
      <w:pPr>
        <w:pStyle w:val="NormalWeb"/>
        <w:rPr>
          <w:rFonts w:ascii="Helvetica" w:hAnsi="Helvetica" w:cs="Helvetica"/>
          <w:color w:val="333333"/>
          <w:lang w:val="fr-CA"/>
        </w:rPr>
      </w:pPr>
      <w:r>
        <w:rPr>
          <w:rFonts w:ascii="Helvetica" w:hAnsi="Helvetica" w:cs="Helvetica"/>
          <w:color w:val="333333"/>
          <w:lang w:val="fr-CA"/>
        </w:rPr>
        <w:t>Un</w:t>
      </w:r>
      <w:r w:rsidR="00294852" w:rsidRPr="000572AC">
        <w:rPr>
          <w:rFonts w:ascii="Helvetica" w:hAnsi="Helvetica" w:cs="Helvetica"/>
          <w:color w:val="333333"/>
          <w:lang w:val="fr-CA"/>
        </w:rPr>
        <w:t xml:space="preserve"> parent </w:t>
      </w:r>
      <w:r>
        <w:rPr>
          <w:rFonts w:ascii="Helvetica" w:hAnsi="Helvetica" w:cs="Helvetica"/>
          <w:color w:val="333333"/>
          <w:lang w:val="fr-CA"/>
        </w:rPr>
        <w:t xml:space="preserve">ne devrait planifier une </w:t>
      </w:r>
      <w:r w:rsidR="004E3968">
        <w:rPr>
          <w:rFonts w:ascii="Helvetica" w:hAnsi="Helvetica" w:cs="Helvetica"/>
          <w:color w:val="333333"/>
          <w:lang w:val="fr-CA"/>
        </w:rPr>
        <w:t>activité parascolaire</w:t>
      </w:r>
      <w:r>
        <w:rPr>
          <w:rFonts w:ascii="Helvetica" w:hAnsi="Helvetica" w:cs="Helvetica"/>
          <w:color w:val="333333"/>
          <w:lang w:val="fr-CA"/>
        </w:rPr>
        <w:t xml:space="preserve"> qui aura l</w:t>
      </w:r>
      <w:r w:rsidR="001924BD">
        <w:rPr>
          <w:rFonts w:ascii="Helvetica" w:hAnsi="Helvetica" w:cs="Helvetica"/>
          <w:color w:val="333333"/>
          <w:lang w:val="fr-CA"/>
        </w:rPr>
        <w:t>ieu pend</w:t>
      </w:r>
      <w:r>
        <w:rPr>
          <w:rFonts w:ascii="Helvetica" w:hAnsi="Helvetica" w:cs="Helvetica"/>
          <w:color w:val="333333"/>
          <w:lang w:val="fr-CA"/>
        </w:rPr>
        <w:t xml:space="preserve">ant </w:t>
      </w:r>
      <w:r w:rsidRPr="009577BA">
        <w:rPr>
          <w:rFonts w:ascii="Helvetica" w:hAnsi="Helvetica" w:cs="Helvetica"/>
          <w:color w:val="333333"/>
          <w:lang w:val="fr-CA"/>
        </w:rPr>
        <w:t>la période où l</w:t>
      </w:r>
      <w:r>
        <w:rPr>
          <w:rFonts w:ascii="Helvetica" w:hAnsi="Helvetica" w:cs="Helvetica"/>
          <w:color w:val="333333"/>
          <w:lang w:val="fr-CA"/>
        </w:rPr>
        <w:t>’</w:t>
      </w:r>
      <w:r w:rsidRPr="009577BA">
        <w:rPr>
          <w:rFonts w:ascii="Helvetica" w:hAnsi="Helvetica" w:cs="Helvetica"/>
          <w:color w:val="333333"/>
          <w:lang w:val="fr-CA"/>
        </w:rPr>
        <w:t xml:space="preserve">enfant réside chez l’autre parent </w:t>
      </w:r>
      <w:r>
        <w:rPr>
          <w:rFonts w:ascii="Helvetica" w:hAnsi="Helvetica" w:cs="Helvetica"/>
          <w:color w:val="333333"/>
          <w:lang w:val="fr-CA"/>
        </w:rPr>
        <w:t>qu’après avoir obtenu l’accord de ce dernier</w:t>
      </w:r>
      <w:r w:rsidR="00294852" w:rsidRPr="000572AC">
        <w:rPr>
          <w:rFonts w:ascii="Helvetica" w:hAnsi="Helvetica" w:cs="Helvetica"/>
          <w:color w:val="333333"/>
          <w:lang w:val="fr-CA"/>
        </w:rPr>
        <w:t>.</w:t>
      </w:r>
      <w:r>
        <w:rPr>
          <w:rFonts w:ascii="Helvetica" w:hAnsi="Helvetica" w:cs="Helvetica"/>
          <w:color w:val="333333"/>
          <w:lang w:val="fr-CA"/>
        </w:rPr>
        <w:t xml:space="preserve"> En l’absence d’accord à ce sujet, le</w:t>
      </w:r>
      <w:r w:rsidR="00294852" w:rsidRPr="000572AC">
        <w:rPr>
          <w:rFonts w:ascii="Helvetica" w:hAnsi="Helvetica" w:cs="Helvetica"/>
          <w:color w:val="333333"/>
          <w:lang w:val="fr-CA"/>
        </w:rPr>
        <w:t xml:space="preserve"> parent </w:t>
      </w:r>
      <w:r>
        <w:rPr>
          <w:rFonts w:ascii="Helvetica" w:hAnsi="Helvetica" w:cs="Helvetica"/>
          <w:color w:val="333333"/>
          <w:lang w:val="fr-CA"/>
        </w:rPr>
        <w:t>chez qui réside l’enfant lorsque l’activité est prévue a le droit de décider si l’enfant participe ou non à l’activité</w:t>
      </w:r>
      <w:r w:rsidR="00294852" w:rsidRPr="000572AC">
        <w:rPr>
          <w:rFonts w:ascii="Helvetica" w:hAnsi="Helvetica" w:cs="Helvetica"/>
          <w:color w:val="333333"/>
          <w:lang w:val="fr-CA"/>
        </w:rPr>
        <w:t xml:space="preserve">.  </w:t>
      </w:r>
    </w:p>
    <w:p w14:paraId="2DAA5E5E" w14:textId="207D4E7F" w:rsidR="009065A5" w:rsidRPr="000572AC" w:rsidRDefault="00D829BD" w:rsidP="00294852">
      <w:pPr>
        <w:pStyle w:val="NormalWeb"/>
        <w:rPr>
          <w:rFonts w:ascii="Helvetica" w:hAnsi="Helvetica" w:cs="Helvetica"/>
          <w:color w:val="333333"/>
          <w:sz w:val="28"/>
          <w:szCs w:val="28"/>
          <w:lang w:val="fr-CA"/>
        </w:rPr>
      </w:pPr>
      <w:r>
        <w:rPr>
          <w:rFonts w:ascii="Helvetica" w:hAnsi="Helvetica" w:cs="Helvetica"/>
          <w:color w:val="333333"/>
          <w:lang w:val="fr-CA"/>
        </w:rPr>
        <w:t xml:space="preserve">La planification d’activités qui auront lieu </w:t>
      </w:r>
      <w:r w:rsidR="001924BD">
        <w:rPr>
          <w:rFonts w:ascii="Helvetica" w:hAnsi="Helvetica" w:cs="Helvetica"/>
          <w:color w:val="333333"/>
          <w:lang w:val="fr-CA"/>
        </w:rPr>
        <w:t>pend</w:t>
      </w:r>
      <w:r w:rsidRPr="00D829BD">
        <w:rPr>
          <w:rFonts w:ascii="Helvetica" w:hAnsi="Helvetica" w:cs="Helvetica"/>
          <w:color w:val="333333"/>
          <w:lang w:val="fr-CA"/>
        </w:rPr>
        <w:t xml:space="preserve">ant la période où l’enfant réside chez l’autre parent, sans le consentement de celui-ci, </w:t>
      </w:r>
      <w:r>
        <w:rPr>
          <w:rFonts w:ascii="Helvetica" w:hAnsi="Helvetica" w:cs="Helvetica"/>
          <w:color w:val="333333"/>
          <w:lang w:val="fr-CA"/>
        </w:rPr>
        <w:t xml:space="preserve">peut être injuste tant pour l’autre parent que pour l’enfant. </w:t>
      </w:r>
    </w:p>
    <w:p w14:paraId="7BF30221" w14:textId="77777777" w:rsidR="00294852" w:rsidRPr="000572AC" w:rsidRDefault="00542C7A" w:rsidP="003D3A5A">
      <w:pPr>
        <w:pStyle w:val="Titre2"/>
        <w:rPr>
          <w:rFonts w:ascii="Helvetica" w:hAnsi="Helvetica" w:cs="Helvetica"/>
          <w:i w:val="0"/>
          <w:iCs w:val="0"/>
          <w:color w:val="244B7F"/>
          <w:lang w:val="fr-CA"/>
        </w:rPr>
      </w:pPr>
      <w:bookmarkStart w:id="77" w:name="_Toc100771046"/>
      <w:r>
        <w:rPr>
          <w:rFonts w:ascii="Helvetica" w:hAnsi="Helvetica" w:cs="Helvetica"/>
          <w:i w:val="0"/>
          <w:iCs w:val="0"/>
          <w:color w:val="244B7F"/>
          <w:lang w:val="fr-CA"/>
        </w:rPr>
        <w:t>Religion, spiritualité, culture, langue et ethnicité</w:t>
      </w:r>
      <w:bookmarkEnd w:id="77"/>
    </w:p>
    <w:p w14:paraId="34A59EDB" w14:textId="77777777" w:rsidR="00277265" w:rsidRPr="000572AC" w:rsidRDefault="003D3A5A" w:rsidP="00294852">
      <w:pPr>
        <w:shd w:val="clear" w:color="auto" w:fill="FFFFFF"/>
        <w:rPr>
          <w:rFonts w:ascii="Helvetica" w:hAnsi="Helvetica" w:cs="Helvetica"/>
          <w:color w:val="333333"/>
          <w:lang w:val="fr-CA" w:eastAsia="en-CA"/>
        </w:rPr>
      </w:pPr>
      <w:r w:rsidRPr="000572AC">
        <w:rPr>
          <w:rFonts w:ascii="Helvetica" w:hAnsi="Helvetica" w:cs="Helvetica"/>
          <w:color w:val="333333"/>
          <w:lang w:val="fr-CA" w:eastAsia="en-CA"/>
        </w:rPr>
        <w:br/>
      </w:r>
      <w:r w:rsidR="00D2289B">
        <w:rPr>
          <w:rFonts w:ascii="Helvetica" w:hAnsi="Helvetica" w:cs="Helvetica"/>
          <w:color w:val="333333"/>
          <w:lang w:val="fr-CA" w:eastAsia="en-CA"/>
        </w:rPr>
        <w:t>La</w:t>
      </w:r>
      <w:r w:rsidR="00565165" w:rsidRPr="000572AC">
        <w:rPr>
          <w:rFonts w:ascii="Helvetica" w:hAnsi="Helvetica" w:cs="Helvetica"/>
          <w:color w:val="333333"/>
          <w:lang w:val="fr-CA" w:eastAsia="en-CA"/>
        </w:rPr>
        <w:t xml:space="preserve"> </w:t>
      </w:r>
      <w:r w:rsidR="00D2289B">
        <w:rPr>
          <w:rFonts w:ascii="Helvetica" w:hAnsi="Helvetica" w:cs="Helvetica"/>
          <w:i/>
          <w:iCs/>
          <w:color w:val="333333"/>
          <w:lang w:val="fr-CA" w:eastAsia="en-CA"/>
        </w:rPr>
        <w:t>Loi sur le d</w:t>
      </w:r>
      <w:r w:rsidR="00565165" w:rsidRPr="000572AC">
        <w:rPr>
          <w:rFonts w:ascii="Helvetica" w:hAnsi="Helvetica" w:cs="Helvetica"/>
          <w:i/>
          <w:iCs/>
          <w:color w:val="333333"/>
          <w:lang w:val="fr-CA" w:eastAsia="en-CA"/>
        </w:rPr>
        <w:t xml:space="preserve">ivorce </w:t>
      </w:r>
      <w:r w:rsidR="00D2289B">
        <w:rPr>
          <w:rFonts w:ascii="Helvetica" w:hAnsi="Helvetica" w:cs="Helvetica"/>
          <w:color w:val="333333"/>
          <w:lang w:val="fr-CA" w:eastAsia="en-CA"/>
        </w:rPr>
        <w:t>et la lé</w:t>
      </w:r>
      <w:r w:rsidR="00565165" w:rsidRPr="000572AC">
        <w:rPr>
          <w:rFonts w:ascii="Helvetica" w:hAnsi="Helvetica" w:cs="Helvetica"/>
          <w:color w:val="333333"/>
          <w:lang w:val="fr-CA" w:eastAsia="en-CA"/>
        </w:rPr>
        <w:t>gislation</w:t>
      </w:r>
      <w:r w:rsidR="00D2289B">
        <w:rPr>
          <w:rFonts w:ascii="Helvetica" w:hAnsi="Helvetica" w:cs="Helvetica"/>
          <w:color w:val="333333"/>
          <w:lang w:val="fr-CA" w:eastAsia="en-CA"/>
        </w:rPr>
        <w:t xml:space="preserve"> provinciale</w:t>
      </w:r>
      <w:r w:rsidR="00565165" w:rsidRPr="000572AC">
        <w:rPr>
          <w:rFonts w:ascii="Helvetica" w:hAnsi="Helvetica" w:cs="Helvetica"/>
          <w:color w:val="333333"/>
          <w:lang w:val="fr-CA" w:eastAsia="en-CA"/>
        </w:rPr>
        <w:t xml:space="preserve"> </w:t>
      </w:r>
      <w:r w:rsidR="00D2289B">
        <w:rPr>
          <w:rFonts w:ascii="Helvetica" w:hAnsi="Helvetica" w:cs="Helvetica"/>
          <w:color w:val="333333"/>
          <w:lang w:val="fr-CA" w:eastAsia="en-CA"/>
        </w:rPr>
        <w:t>reconnaissent que</w:t>
      </w:r>
      <w:r w:rsidR="00B61C5A">
        <w:rPr>
          <w:rFonts w:ascii="Helvetica" w:hAnsi="Helvetica" w:cs="Helvetica"/>
          <w:color w:val="333333"/>
          <w:lang w:val="fr-CA" w:eastAsia="en-CA"/>
        </w:rPr>
        <w:t xml:space="preserve"> la</w:t>
      </w:r>
      <w:r w:rsidR="00D2289B">
        <w:rPr>
          <w:rFonts w:ascii="Helvetica" w:hAnsi="Helvetica" w:cs="Helvetica"/>
          <w:color w:val="333333"/>
          <w:lang w:val="fr-CA" w:eastAsia="en-CA"/>
        </w:rPr>
        <w:t xml:space="preserve"> r</w:t>
      </w:r>
      <w:r w:rsidR="00542C7A">
        <w:rPr>
          <w:rFonts w:ascii="Helvetica" w:hAnsi="Helvetica" w:cs="Helvetica"/>
          <w:color w:val="333333"/>
          <w:lang w:val="fr-CA" w:eastAsia="en-CA"/>
        </w:rPr>
        <w:t xml:space="preserve">eligion, </w:t>
      </w:r>
      <w:r w:rsidR="00D2289B">
        <w:rPr>
          <w:rFonts w:ascii="Helvetica" w:hAnsi="Helvetica" w:cs="Helvetica"/>
          <w:color w:val="333333"/>
          <w:lang w:val="fr-CA" w:eastAsia="en-CA"/>
        </w:rPr>
        <w:t>l</w:t>
      </w:r>
      <w:r w:rsidR="00B61C5A">
        <w:rPr>
          <w:rFonts w:ascii="Helvetica" w:hAnsi="Helvetica" w:cs="Helvetica"/>
          <w:color w:val="333333"/>
          <w:lang w:val="fr-CA" w:eastAsia="en-CA"/>
        </w:rPr>
        <w:t>a</w:t>
      </w:r>
      <w:r w:rsidR="00D2289B">
        <w:rPr>
          <w:rFonts w:ascii="Helvetica" w:hAnsi="Helvetica" w:cs="Helvetica"/>
          <w:color w:val="333333"/>
          <w:lang w:val="fr-CA" w:eastAsia="en-CA"/>
        </w:rPr>
        <w:t xml:space="preserve"> </w:t>
      </w:r>
      <w:r w:rsidR="00542C7A">
        <w:rPr>
          <w:rFonts w:ascii="Helvetica" w:hAnsi="Helvetica" w:cs="Helvetica"/>
          <w:color w:val="333333"/>
          <w:lang w:val="fr-CA" w:eastAsia="en-CA"/>
        </w:rPr>
        <w:t xml:space="preserve">spiritualité, </w:t>
      </w:r>
      <w:r w:rsidR="00D2289B">
        <w:rPr>
          <w:rFonts w:ascii="Helvetica" w:hAnsi="Helvetica" w:cs="Helvetica"/>
          <w:color w:val="333333"/>
          <w:lang w:val="fr-CA" w:eastAsia="en-CA"/>
        </w:rPr>
        <w:t>l</w:t>
      </w:r>
      <w:r w:rsidR="00B61C5A">
        <w:rPr>
          <w:rFonts w:ascii="Helvetica" w:hAnsi="Helvetica" w:cs="Helvetica"/>
          <w:color w:val="333333"/>
          <w:lang w:val="fr-CA" w:eastAsia="en-CA"/>
        </w:rPr>
        <w:t>a</w:t>
      </w:r>
      <w:r w:rsidR="00D2289B">
        <w:rPr>
          <w:rFonts w:ascii="Helvetica" w:hAnsi="Helvetica" w:cs="Helvetica"/>
          <w:color w:val="333333"/>
          <w:lang w:val="fr-CA" w:eastAsia="en-CA"/>
        </w:rPr>
        <w:t xml:space="preserve"> </w:t>
      </w:r>
      <w:r w:rsidR="00542C7A">
        <w:rPr>
          <w:rFonts w:ascii="Helvetica" w:hAnsi="Helvetica" w:cs="Helvetica"/>
          <w:color w:val="333333"/>
          <w:lang w:val="fr-CA" w:eastAsia="en-CA"/>
        </w:rPr>
        <w:t xml:space="preserve">culture, </w:t>
      </w:r>
      <w:r w:rsidR="00D2289B">
        <w:rPr>
          <w:rFonts w:ascii="Helvetica" w:hAnsi="Helvetica" w:cs="Helvetica"/>
          <w:color w:val="333333"/>
          <w:lang w:val="fr-CA" w:eastAsia="en-CA"/>
        </w:rPr>
        <w:t>l</w:t>
      </w:r>
      <w:r w:rsidR="00B61C5A">
        <w:rPr>
          <w:rFonts w:ascii="Helvetica" w:hAnsi="Helvetica" w:cs="Helvetica"/>
          <w:color w:val="333333"/>
          <w:lang w:val="fr-CA" w:eastAsia="en-CA"/>
        </w:rPr>
        <w:t>a</w:t>
      </w:r>
      <w:r w:rsidR="00D2289B">
        <w:rPr>
          <w:rFonts w:ascii="Helvetica" w:hAnsi="Helvetica" w:cs="Helvetica"/>
          <w:color w:val="333333"/>
          <w:lang w:val="fr-CA" w:eastAsia="en-CA"/>
        </w:rPr>
        <w:t xml:space="preserve"> </w:t>
      </w:r>
      <w:r w:rsidR="00542C7A">
        <w:rPr>
          <w:rFonts w:ascii="Helvetica" w:hAnsi="Helvetica" w:cs="Helvetica"/>
          <w:color w:val="333333"/>
          <w:lang w:val="fr-CA" w:eastAsia="en-CA"/>
        </w:rPr>
        <w:t xml:space="preserve">langue et </w:t>
      </w:r>
      <w:r w:rsidR="00D2289B">
        <w:rPr>
          <w:rFonts w:ascii="Helvetica" w:hAnsi="Helvetica" w:cs="Helvetica"/>
          <w:color w:val="333333"/>
          <w:lang w:val="fr-CA" w:eastAsia="en-CA"/>
        </w:rPr>
        <w:t>l</w:t>
      </w:r>
      <w:r w:rsidR="00B61C5A">
        <w:rPr>
          <w:rFonts w:ascii="Helvetica" w:hAnsi="Helvetica" w:cs="Helvetica"/>
          <w:color w:val="333333"/>
          <w:lang w:val="fr-CA" w:eastAsia="en-CA"/>
        </w:rPr>
        <w:t>’</w:t>
      </w:r>
      <w:r w:rsidR="00542C7A">
        <w:rPr>
          <w:rFonts w:ascii="Helvetica" w:hAnsi="Helvetica" w:cs="Helvetica"/>
          <w:color w:val="333333"/>
          <w:lang w:val="fr-CA" w:eastAsia="en-CA"/>
        </w:rPr>
        <w:t>ethnicité</w:t>
      </w:r>
      <w:r w:rsidR="00D2289B">
        <w:rPr>
          <w:rFonts w:ascii="Helvetica" w:hAnsi="Helvetica" w:cs="Helvetica"/>
          <w:color w:val="333333"/>
          <w:lang w:val="fr-CA" w:eastAsia="en-CA"/>
        </w:rPr>
        <w:t xml:space="preserve"> sont très importantes</w:t>
      </w:r>
      <w:r w:rsidR="00B61C5A" w:rsidRPr="00B61C5A">
        <w:rPr>
          <w:rFonts w:ascii="Helvetica" w:hAnsi="Helvetica" w:cs="Helvetica"/>
          <w:color w:val="333333"/>
          <w:lang w:val="fr-CA" w:eastAsia="en-CA"/>
        </w:rPr>
        <w:t xml:space="preserve"> </w:t>
      </w:r>
      <w:r w:rsidR="00B61C5A">
        <w:rPr>
          <w:rFonts w:ascii="Helvetica" w:hAnsi="Helvetica" w:cs="Helvetica"/>
          <w:color w:val="333333"/>
          <w:lang w:val="fr-CA" w:eastAsia="en-CA"/>
        </w:rPr>
        <w:t>pour de nombreux parents</w:t>
      </w:r>
      <w:r w:rsidR="000B576F">
        <w:rPr>
          <w:rFonts w:ascii="Helvetica" w:hAnsi="Helvetica" w:cs="Helvetica"/>
          <w:color w:val="333333"/>
          <w:lang w:val="fr-CA" w:eastAsia="en-CA"/>
        </w:rPr>
        <w:t xml:space="preserve"> et qu’il est dans l’intérêt de leurs enfants qu’ils partagent leur foi et leur </w:t>
      </w:r>
      <w:r w:rsidR="000B576F">
        <w:rPr>
          <w:rFonts w:ascii="Helvetica" w:hAnsi="Helvetica" w:cs="Helvetica"/>
          <w:color w:val="333333"/>
          <w:lang w:val="fr-CA" w:eastAsia="en-CA"/>
        </w:rPr>
        <w:lastRenderedPageBreak/>
        <w:t>patrimoine avec ces derniers. Pour d’autres</w:t>
      </w:r>
      <w:r w:rsidR="001970B5" w:rsidRPr="000572AC">
        <w:rPr>
          <w:rFonts w:ascii="Helvetica" w:hAnsi="Helvetica" w:cs="Helvetica"/>
          <w:color w:val="333333"/>
          <w:lang w:val="fr-CA" w:eastAsia="en-CA"/>
        </w:rPr>
        <w:t xml:space="preserve"> parents</w:t>
      </w:r>
      <w:r w:rsidR="000B576F">
        <w:rPr>
          <w:rFonts w:ascii="Helvetica" w:hAnsi="Helvetica" w:cs="Helvetica"/>
          <w:color w:val="333333"/>
          <w:lang w:val="fr-CA" w:eastAsia="en-CA"/>
        </w:rPr>
        <w:t>, de telles questions sont moins importantes</w:t>
      </w:r>
      <w:r w:rsidR="001970B5" w:rsidRPr="000572AC">
        <w:rPr>
          <w:rFonts w:ascii="Helvetica" w:hAnsi="Helvetica" w:cs="Helvetica"/>
          <w:color w:val="333333"/>
          <w:lang w:val="fr-CA" w:eastAsia="en-CA"/>
        </w:rPr>
        <w:t xml:space="preserve">.  </w:t>
      </w:r>
    </w:p>
    <w:p w14:paraId="50CBFC91" w14:textId="77777777" w:rsidR="00277265" w:rsidRPr="000572AC" w:rsidRDefault="00277265" w:rsidP="00294852">
      <w:pPr>
        <w:shd w:val="clear" w:color="auto" w:fill="FFFFFF"/>
        <w:rPr>
          <w:rFonts w:ascii="Helvetica" w:hAnsi="Helvetica" w:cs="Helvetica"/>
          <w:color w:val="333333"/>
          <w:lang w:val="fr-CA" w:eastAsia="en-CA"/>
        </w:rPr>
      </w:pPr>
    </w:p>
    <w:p w14:paraId="3CA52BAE" w14:textId="77777777" w:rsidR="00277265" w:rsidRPr="000572AC" w:rsidRDefault="009B2145" w:rsidP="00294852">
      <w:pPr>
        <w:shd w:val="clear" w:color="auto" w:fill="FFFFFF"/>
        <w:rPr>
          <w:rFonts w:ascii="Helvetica" w:hAnsi="Helvetica" w:cs="Helvetica"/>
          <w:color w:val="333333"/>
          <w:lang w:val="fr-CA" w:eastAsia="en-CA"/>
        </w:rPr>
      </w:pPr>
      <w:r>
        <w:rPr>
          <w:rFonts w:ascii="Helvetica" w:hAnsi="Helvetica" w:cs="Helvetica"/>
          <w:color w:val="333333"/>
          <w:lang w:val="fr-CA" w:eastAsia="en-CA"/>
        </w:rPr>
        <w:t>Si les</w:t>
      </w:r>
      <w:r w:rsidR="001970B5" w:rsidRPr="000572AC">
        <w:rPr>
          <w:rFonts w:ascii="Helvetica" w:hAnsi="Helvetica" w:cs="Helvetica"/>
          <w:color w:val="333333"/>
          <w:lang w:val="fr-CA" w:eastAsia="en-CA"/>
        </w:rPr>
        <w:t xml:space="preserve"> parents </w:t>
      </w:r>
      <w:r>
        <w:rPr>
          <w:rFonts w:ascii="Helvetica" w:hAnsi="Helvetica" w:cs="Helvetica"/>
          <w:color w:val="333333"/>
          <w:lang w:val="fr-CA" w:eastAsia="en-CA"/>
        </w:rPr>
        <w:t xml:space="preserve">ne sont pas de la même foi et </w:t>
      </w:r>
      <w:r w:rsidR="0083286D">
        <w:rPr>
          <w:rFonts w:ascii="Helvetica" w:hAnsi="Helvetica" w:cs="Helvetica"/>
          <w:color w:val="333333"/>
          <w:lang w:val="fr-CA" w:eastAsia="en-CA"/>
        </w:rPr>
        <w:t>ne partagent</w:t>
      </w:r>
      <w:r>
        <w:rPr>
          <w:rFonts w:ascii="Helvetica" w:hAnsi="Helvetica" w:cs="Helvetica"/>
          <w:color w:val="333333"/>
          <w:lang w:val="fr-CA" w:eastAsia="en-CA"/>
        </w:rPr>
        <w:t xml:space="preserve"> pas la même identité culturelle ou ethnique</w:t>
      </w:r>
      <w:r w:rsidR="001970B5" w:rsidRPr="000572AC">
        <w:rPr>
          <w:rFonts w:ascii="Helvetica" w:hAnsi="Helvetica" w:cs="Helvetica"/>
          <w:color w:val="333333"/>
          <w:lang w:val="fr-CA" w:eastAsia="en-CA"/>
        </w:rPr>
        <w:t xml:space="preserve">, </w:t>
      </w:r>
      <w:r w:rsidR="005F420E">
        <w:rPr>
          <w:rFonts w:ascii="Helvetica" w:hAnsi="Helvetica" w:cs="Helvetica"/>
          <w:color w:val="333333"/>
          <w:lang w:val="fr-CA" w:eastAsia="en-CA"/>
        </w:rPr>
        <w:t>il est particulièrement important d’aborder ces questions.</w:t>
      </w:r>
      <w:r w:rsidR="001970B5" w:rsidRPr="000572AC">
        <w:rPr>
          <w:rFonts w:ascii="Helvetica" w:hAnsi="Helvetica" w:cs="Helvetica"/>
          <w:color w:val="333333"/>
          <w:lang w:val="fr-CA" w:eastAsia="en-CA"/>
        </w:rPr>
        <w:t xml:space="preserve"> </w:t>
      </w:r>
      <w:r w:rsidR="0083286D">
        <w:rPr>
          <w:rFonts w:ascii="Helvetica" w:hAnsi="Helvetica" w:cs="Helvetica"/>
          <w:color w:val="333333"/>
          <w:lang w:val="fr-CA" w:eastAsia="en-CA"/>
        </w:rPr>
        <w:t>Or, cela peut s’avérer difficile</w:t>
      </w:r>
      <w:r w:rsidR="001970B5" w:rsidRPr="000572AC">
        <w:rPr>
          <w:rFonts w:ascii="Helvetica" w:hAnsi="Helvetica" w:cs="Helvetica"/>
          <w:color w:val="333333"/>
          <w:lang w:val="fr-CA" w:eastAsia="en-CA"/>
        </w:rPr>
        <w:t xml:space="preserve">.  </w:t>
      </w:r>
    </w:p>
    <w:p w14:paraId="2789865B" w14:textId="77777777" w:rsidR="00277265" w:rsidRPr="000572AC" w:rsidRDefault="00277265" w:rsidP="00294852">
      <w:pPr>
        <w:shd w:val="clear" w:color="auto" w:fill="FFFFFF"/>
        <w:rPr>
          <w:rFonts w:ascii="Helvetica" w:hAnsi="Helvetica" w:cs="Helvetica"/>
          <w:color w:val="333333"/>
          <w:lang w:val="fr-CA" w:eastAsia="en-CA"/>
        </w:rPr>
      </w:pPr>
    </w:p>
    <w:p w14:paraId="61F42A39" w14:textId="77777777" w:rsidR="005A3E72" w:rsidRPr="000572AC" w:rsidRDefault="00F535E6" w:rsidP="00EA7546">
      <w:pPr>
        <w:shd w:val="clear" w:color="auto" w:fill="FFFFFF"/>
        <w:rPr>
          <w:rFonts w:ascii="Helvetica" w:hAnsi="Helvetica" w:cs="Helvetica"/>
          <w:color w:val="333333"/>
          <w:lang w:val="fr-CA" w:eastAsia="en-CA"/>
        </w:rPr>
      </w:pPr>
      <w:r>
        <w:rPr>
          <w:rFonts w:ascii="Helvetica" w:hAnsi="Helvetica" w:cs="Helvetica"/>
          <w:color w:val="333333"/>
          <w:lang w:val="fr-CA" w:eastAsia="en-CA"/>
        </w:rPr>
        <w:t>Si ces questions sont importantes pour les</w:t>
      </w:r>
      <w:r w:rsidR="001970B5" w:rsidRPr="000572AC">
        <w:rPr>
          <w:rFonts w:ascii="Helvetica" w:hAnsi="Helvetica" w:cs="Helvetica"/>
          <w:color w:val="333333"/>
          <w:lang w:val="fr-CA" w:eastAsia="en-CA"/>
        </w:rPr>
        <w:t xml:space="preserve"> parents </w:t>
      </w:r>
      <w:r>
        <w:rPr>
          <w:rFonts w:ascii="Helvetica" w:hAnsi="Helvetica" w:cs="Helvetica"/>
          <w:color w:val="333333"/>
          <w:lang w:val="fr-CA" w:eastAsia="en-CA"/>
        </w:rPr>
        <w:t>et susceptibles d’être litigieuses, le plan parental devrait les aborder</w:t>
      </w:r>
      <w:r w:rsidR="001970B5" w:rsidRPr="000572AC">
        <w:rPr>
          <w:rFonts w:ascii="Helvetica" w:hAnsi="Helvetica" w:cs="Helvetica"/>
          <w:color w:val="333333"/>
          <w:lang w:val="fr-CA" w:eastAsia="en-CA"/>
        </w:rPr>
        <w:t xml:space="preserve">. </w:t>
      </w:r>
      <w:r w:rsidR="0083191A">
        <w:rPr>
          <w:rFonts w:ascii="Helvetica" w:hAnsi="Helvetica" w:cs="Helvetica"/>
          <w:color w:val="333333"/>
          <w:lang w:val="fr-CA" w:eastAsia="en-CA"/>
        </w:rPr>
        <w:t>Les enfants et les parents pourraient devoir s’adapter au fait qu’un enfant a un double patrimoine et sera exposé aux deux</w:t>
      </w:r>
      <w:r w:rsidR="008770EC">
        <w:rPr>
          <w:rFonts w:ascii="Helvetica" w:hAnsi="Helvetica" w:cs="Helvetica"/>
          <w:color w:val="333333"/>
          <w:lang w:val="fr-CA" w:eastAsia="en-CA"/>
        </w:rPr>
        <w:t xml:space="preserve"> cultures</w:t>
      </w:r>
      <w:r w:rsidR="001970B5" w:rsidRPr="000572AC">
        <w:rPr>
          <w:rFonts w:ascii="Helvetica" w:hAnsi="Helvetica" w:cs="Helvetica"/>
          <w:color w:val="333333"/>
          <w:lang w:val="fr-CA" w:eastAsia="en-CA"/>
        </w:rPr>
        <w:t>.</w:t>
      </w:r>
      <w:r w:rsidR="0083191A">
        <w:rPr>
          <w:rFonts w:ascii="Helvetica" w:hAnsi="Helvetica" w:cs="Helvetica"/>
          <w:color w:val="333333"/>
          <w:lang w:val="fr-CA" w:eastAsia="en-CA"/>
        </w:rPr>
        <w:t xml:space="preserve"> Pour certaines questions, comme la </w:t>
      </w:r>
      <w:r w:rsidR="001970B5" w:rsidRPr="000572AC">
        <w:rPr>
          <w:rFonts w:ascii="Helvetica" w:hAnsi="Helvetica" w:cs="Helvetica"/>
          <w:color w:val="333333"/>
          <w:lang w:val="fr-CA" w:eastAsia="en-CA"/>
        </w:rPr>
        <w:t xml:space="preserve">religion, </w:t>
      </w:r>
      <w:r w:rsidR="006D48E3">
        <w:rPr>
          <w:rFonts w:ascii="Helvetica" w:hAnsi="Helvetica" w:cs="Helvetica"/>
          <w:color w:val="333333"/>
          <w:lang w:val="fr-CA" w:eastAsia="en-CA"/>
        </w:rPr>
        <w:t>il fau</w:t>
      </w:r>
      <w:r w:rsidR="00F472B2">
        <w:rPr>
          <w:rFonts w:ascii="Helvetica" w:hAnsi="Helvetica" w:cs="Helvetica"/>
          <w:color w:val="333333"/>
          <w:lang w:val="fr-CA" w:eastAsia="en-CA"/>
        </w:rPr>
        <w:t>t</w:t>
      </w:r>
      <w:r w:rsidR="006D48E3">
        <w:rPr>
          <w:rFonts w:ascii="Helvetica" w:hAnsi="Helvetica" w:cs="Helvetica"/>
          <w:color w:val="333333"/>
          <w:lang w:val="fr-CA" w:eastAsia="en-CA"/>
        </w:rPr>
        <w:t xml:space="preserve"> s’attendre à ce q</w:t>
      </w:r>
      <w:r w:rsidR="00F472B2">
        <w:rPr>
          <w:rFonts w:ascii="Helvetica" w:hAnsi="Helvetica" w:cs="Helvetica"/>
          <w:color w:val="333333"/>
          <w:lang w:val="fr-CA" w:eastAsia="en-CA"/>
        </w:rPr>
        <w:t xml:space="preserve">ue l’enfant </w:t>
      </w:r>
      <w:r w:rsidR="00400EBE">
        <w:rPr>
          <w:rFonts w:ascii="Helvetica" w:hAnsi="Helvetica" w:cs="Helvetica"/>
          <w:color w:val="333333"/>
          <w:lang w:val="fr-CA" w:eastAsia="en-CA"/>
        </w:rPr>
        <w:t>ait</w:t>
      </w:r>
      <w:r w:rsidR="00F472B2">
        <w:rPr>
          <w:rFonts w:ascii="Helvetica" w:hAnsi="Helvetica" w:cs="Helvetica"/>
          <w:color w:val="333333"/>
          <w:lang w:val="fr-CA" w:eastAsia="en-CA"/>
        </w:rPr>
        <w:t xml:space="preserve"> un jour la</w:t>
      </w:r>
      <w:r w:rsidR="001970B5" w:rsidRPr="000572AC">
        <w:rPr>
          <w:rFonts w:ascii="Helvetica" w:hAnsi="Helvetica" w:cs="Helvetica"/>
          <w:color w:val="333333"/>
          <w:lang w:val="fr-CA" w:eastAsia="en-CA"/>
        </w:rPr>
        <w:t xml:space="preserve"> maturit</w:t>
      </w:r>
      <w:r w:rsidR="00F472B2">
        <w:rPr>
          <w:rFonts w:ascii="Helvetica" w:hAnsi="Helvetica" w:cs="Helvetica"/>
          <w:color w:val="333333"/>
          <w:lang w:val="fr-CA" w:eastAsia="en-CA"/>
        </w:rPr>
        <w:t>é suffisante</w:t>
      </w:r>
      <w:r w:rsidR="001970B5" w:rsidRPr="000572AC">
        <w:rPr>
          <w:rFonts w:ascii="Helvetica" w:hAnsi="Helvetica" w:cs="Helvetica"/>
          <w:color w:val="333333"/>
          <w:lang w:val="fr-CA" w:eastAsia="en-CA"/>
        </w:rPr>
        <w:t xml:space="preserve"> </w:t>
      </w:r>
      <w:r w:rsidR="00F472B2">
        <w:rPr>
          <w:rFonts w:ascii="Helvetica" w:hAnsi="Helvetica" w:cs="Helvetica"/>
          <w:color w:val="333333"/>
          <w:lang w:val="fr-CA" w:eastAsia="en-CA"/>
        </w:rPr>
        <w:t xml:space="preserve">pour prendre ses propres </w:t>
      </w:r>
      <w:r w:rsidR="001970B5" w:rsidRPr="000572AC">
        <w:rPr>
          <w:rFonts w:ascii="Helvetica" w:hAnsi="Helvetica" w:cs="Helvetica"/>
          <w:color w:val="333333"/>
          <w:lang w:val="fr-CA" w:eastAsia="en-CA"/>
        </w:rPr>
        <w:t>d</w:t>
      </w:r>
      <w:r w:rsidR="00F472B2">
        <w:rPr>
          <w:rFonts w:ascii="Helvetica" w:hAnsi="Helvetica" w:cs="Helvetica"/>
          <w:color w:val="333333"/>
          <w:lang w:val="fr-CA" w:eastAsia="en-CA"/>
        </w:rPr>
        <w:t>é</w:t>
      </w:r>
      <w:r w:rsidR="001970B5" w:rsidRPr="000572AC">
        <w:rPr>
          <w:rFonts w:ascii="Helvetica" w:hAnsi="Helvetica" w:cs="Helvetica"/>
          <w:color w:val="333333"/>
          <w:lang w:val="fr-CA" w:eastAsia="en-CA"/>
        </w:rPr>
        <w:t>cisions.</w:t>
      </w:r>
      <w:bookmarkStart w:id="78" w:name="_Toc8296992"/>
      <w:bookmarkStart w:id="79" w:name="_Toc8382733"/>
      <w:r w:rsidR="00477082" w:rsidRPr="000572AC">
        <w:rPr>
          <w:rFonts w:ascii="Helvetica" w:hAnsi="Helvetica" w:cs="Helvetica"/>
          <w:noProof/>
          <w:color w:val="333333"/>
          <w:lang w:val="fr-CA"/>
        </w:rPr>
        <w:t xml:space="preserve"> </w:t>
      </w:r>
    </w:p>
    <w:p w14:paraId="6F04AC63" w14:textId="77777777" w:rsidR="00294852" w:rsidRPr="000572AC" w:rsidRDefault="00542C7A" w:rsidP="00F91CC6">
      <w:pPr>
        <w:pStyle w:val="Titre2"/>
        <w:rPr>
          <w:rFonts w:ascii="Helvetica" w:hAnsi="Helvetica" w:cs="Helvetica"/>
          <w:i w:val="0"/>
          <w:iCs w:val="0"/>
          <w:color w:val="244B7F"/>
          <w:lang w:val="fr-CA"/>
        </w:rPr>
      </w:pPr>
      <w:bookmarkStart w:id="80" w:name="_Toc100771047"/>
      <w:r>
        <w:rPr>
          <w:rFonts w:ascii="Helvetica" w:hAnsi="Helvetica" w:cs="Helvetica"/>
          <w:i w:val="0"/>
          <w:iCs w:val="0"/>
          <w:color w:val="244B7F"/>
          <w:lang w:val="fr-CA"/>
        </w:rPr>
        <w:t>Patrimoine autochtone</w:t>
      </w:r>
      <w:bookmarkEnd w:id="78"/>
      <w:bookmarkEnd w:id="79"/>
      <w:bookmarkEnd w:id="80"/>
    </w:p>
    <w:p w14:paraId="21565072" w14:textId="1940715C" w:rsidR="00277265" w:rsidRPr="000572AC" w:rsidRDefault="00F91CC6" w:rsidP="00294852">
      <w:pPr>
        <w:shd w:val="clear" w:color="auto" w:fill="FFFFFF"/>
        <w:rPr>
          <w:rFonts w:ascii="Helvetica" w:hAnsi="Helvetica" w:cs="Helvetica"/>
          <w:color w:val="333333"/>
          <w:lang w:val="fr-CA" w:eastAsia="en-CA"/>
        </w:rPr>
      </w:pPr>
      <w:r w:rsidRPr="000572AC">
        <w:rPr>
          <w:rFonts w:ascii="Helvetica" w:hAnsi="Helvetica" w:cs="Helvetica"/>
          <w:color w:val="333333"/>
          <w:lang w:val="fr-CA" w:eastAsia="en-CA"/>
        </w:rPr>
        <w:br/>
      </w:r>
      <w:r w:rsidR="003D3BF8">
        <w:rPr>
          <w:rFonts w:ascii="Helvetica" w:hAnsi="Helvetica" w:cs="Helvetica"/>
          <w:color w:val="333333"/>
          <w:lang w:val="fr-CA" w:eastAsia="en-CA"/>
        </w:rPr>
        <w:t xml:space="preserve">Si l’un des parents – ou les deux – ont </w:t>
      </w:r>
      <w:r w:rsidR="00C658CC">
        <w:rPr>
          <w:rFonts w:ascii="Helvetica" w:hAnsi="Helvetica" w:cs="Helvetica"/>
          <w:color w:val="333333"/>
          <w:lang w:val="fr-CA" w:eastAsia="en-CA"/>
        </w:rPr>
        <w:t>un p</w:t>
      </w:r>
      <w:r w:rsidR="00542C7A">
        <w:rPr>
          <w:rFonts w:ascii="Helvetica" w:hAnsi="Helvetica" w:cs="Helvetica"/>
          <w:color w:val="333333"/>
          <w:lang w:val="fr-CA" w:eastAsia="en-CA"/>
        </w:rPr>
        <w:t>atrimoine</w:t>
      </w:r>
      <w:r w:rsidR="00C658CC">
        <w:rPr>
          <w:rFonts w:ascii="Helvetica" w:hAnsi="Helvetica" w:cs="Helvetica"/>
          <w:color w:val="333333"/>
          <w:lang w:val="fr-CA" w:eastAsia="en-CA"/>
        </w:rPr>
        <w:t xml:space="preserve">, un statut de bande, une langue, des traditions ou </w:t>
      </w:r>
      <w:r w:rsidR="00442F72">
        <w:rPr>
          <w:rFonts w:ascii="Helvetica" w:hAnsi="Helvetica" w:cs="Helvetica"/>
          <w:color w:val="333333"/>
          <w:lang w:val="fr-CA" w:eastAsia="en-CA"/>
        </w:rPr>
        <w:t>une culture autochtone</w:t>
      </w:r>
      <w:r w:rsidR="00294852" w:rsidRPr="000572AC">
        <w:rPr>
          <w:rFonts w:ascii="Helvetica" w:hAnsi="Helvetica" w:cs="Helvetica"/>
          <w:color w:val="333333"/>
          <w:lang w:val="fr-CA" w:eastAsia="en-CA"/>
        </w:rPr>
        <w:t xml:space="preserve">, </w:t>
      </w:r>
      <w:r w:rsidR="00C658CC">
        <w:rPr>
          <w:rFonts w:ascii="Helvetica" w:hAnsi="Helvetica" w:cs="Helvetica"/>
          <w:color w:val="333333"/>
          <w:lang w:val="fr-CA" w:eastAsia="en-CA"/>
        </w:rPr>
        <w:t>il peut y avoir des questions particulières à aborder dans le plan</w:t>
      </w:r>
      <w:r w:rsidR="00294852" w:rsidRPr="000572AC">
        <w:rPr>
          <w:rFonts w:ascii="Helvetica" w:hAnsi="Helvetica" w:cs="Helvetica"/>
          <w:color w:val="333333"/>
          <w:lang w:val="fr-CA" w:eastAsia="en-CA"/>
        </w:rPr>
        <w:t xml:space="preserve"> </w:t>
      </w:r>
      <w:r w:rsidR="00277265" w:rsidRPr="000572AC">
        <w:rPr>
          <w:rFonts w:ascii="Helvetica" w:hAnsi="Helvetica" w:cs="Helvetica"/>
          <w:color w:val="333333"/>
          <w:lang w:val="fr-CA" w:eastAsia="en-CA"/>
        </w:rPr>
        <w:t>p</w:t>
      </w:r>
      <w:r w:rsidR="00294852" w:rsidRPr="000572AC">
        <w:rPr>
          <w:rFonts w:ascii="Helvetica" w:hAnsi="Helvetica" w:cs="Helvetica"/>
          <w:color w:val="333333"/>
          <w:lang w:val="fr-CA" w:eastAsia="en-CA"/>
        </w:rPr>
        <w:t>arent</w:t>
      </w:r>
      <w:r w:rsidR="00C658CC">
        <w:rPr>
          <w:rFonts w:ascii="Helvetica" w:hAnsi="Helvetica" w:cs="Helvetica"/>
          <w:color w:val="333333"/>
          <w:lang w:val="fr-CA" w:eastAsia="en-CA"/>
        </w:rPr>
        <w:t>al</w:t>
      </w:r>
      <w:r w:rsidR="00294852" w:rsidRPr="000572AC">
        <w:rPr>
          <w:rFonts w:ascii="Helvetica" w:hAnsi="Helvetica" w:cs="Helvetica"/>
          <w:color w:val="333333"/>
          <w:lang w:val="fr-CA" w:eastAsia="en-CA"/>
        </w:rPr>
        <w:t xml:space="preserve">. </w:t>
      </w:r>
      <w:r w:rsidR="00F80D10">
        <w:rPr>
          <w:rFonts w:ascii="Helvetica" w:hAnsi="Helvetica" w:cs="Helvetica"/>
          <w:color w:val="333333"/>
          <w:lang w:val="fr-CA" w:eastAsia="en-CA"/>
        </w:rPr>
        <w:t>Ces questions p</w:t>
      </w:r>
      <w:r w:rsidR="009A14F8">
        <w:rPr>
          <w:rFonts w:ascii="Helvetica" w:hAnsi="Helvetica" w:cs="Helvetica"/>
          <w:color w:val="333333"/>
          <w:lang w:val="fr-CA" w:eastAsia="en-CA"/>
        </w:rPr>
        <w:t>ourraie</w:t>
      </w:r>
      <w:r w:rsidR="00F80D10">
        <w:rPr>
          <w:rFonts w:ascii="Helvetica" w:hAnsi="Helvetica" w:cs="Helvetica"/>
          <w:color w:val="333333"/>
          <w:lang w:val="fr-CA" w:eastAsia="en-CA"/>
        </w:rPr>
        <w:t>nt se rapporter à la participation et à la présence à des événements communautaires qui peuvent avoir lieu sans calendrier fixe</w:t>
      </w:r>
      <w:r w:rsidR="00294852" w:rsidRPr="000572AC">
        <w:rPr>
          <w:rFonts w:ascii="Helvetica" w:hAnsi="Helvetica" w:cs="Helvetica"/>
          <w:color w:val="333333"/>
          <w:lang w:val="fr-CA" w:eastAsia="en-CA"/>
        </w:rPr>
        <w:t xml:space="preserve">.  </w:t>
      </w:r>
    </w:p>
    <w:p w14:paraId="0758F045" w14:textId="77777777" w:rsidR="00277265" w:rsidRPr="000572AC" w:rsidRDefault="00277265" w:rsidP="00294852">
      <w:pPr>
        <w:shd w:val="clear" w:color="auto" w:fill="FFFFFF"/>
        <w:rPr>
          <w:rFonts w:ascii="Helvetica" w:hAnsi="Helvetica" w:cs="Helvetica"/>
          <w:color w:val="333333"/>
          <w:lang w:val="fr-CA" w:eastAsia="en-CA"/>
        </w:rPr>
      </w:pPr>
    </w:p>
    <w:p w14:paraId="7A064C26" w14:textId="77777777" w:rsidR="00294852" w:rsidRPr="000572AC" w:rsidRDefault="00F95960" w:rsidP="00294852">
      <w:pPr>
        <w:shd w:val="clear" w:color="auto" w:fill="FFFFFF"/>
        <w:rPr>
          <w:rFonts w:ascii="Helvetica" w:hAnsi="Helvetica" w:cs="Helvetica"/>
          <w:color w:val="333333"/>
          <w:lang w:val="fr-CA" w:eastAsia="en-CA"/>
        </w:rPr>
      </w:pPr>
      <w:r>
        <w:rPr>
          <w:rFonts w:ascii="Helvetica" w:hAnsi="Helvetica" w:cs="Helvetica"/>
          <w:color w:val="333333"/>
          <w:lang w:val="fr-CA" w:eastAsia="en-CA"/>
        </w:rPr>
        <w:t>Si les p</w:t>
      </w:r>
      <w:r w:rsidR="00294852" w:rsidRPr="000572AC">
        <w:rPr>
          <w:rFonts w:ascii="Helvetica" w:hAnsi="Helvetica" w:cs="Helvetica"/>
          <w:color w:val="333333"/>
          <w:lang w:val="fr-CA" w:eastAsia="en-CA"/>
        </w:rPr>
        <w:t>arents</w:t>
      </w:r>
      <w:r>
        <w:rPr>
          <w:rFonts w:ascii="Helvetica" w:hAnsi="Helvetica" w:cs="Helvetica"/>
          <w:color w:val="333333"/>
          <w:lang w:val="fr-CA" w:eastAsia="en-CA"/>
        </w:rPr>
        <w:t xml:space="preserve"> </w:t>
      </w:r>
      <w:r w:rsidR="00E72EC8">
        <w:rPr>
          <w:rFonts w:ascii="Helvetica" w:hAnsi="Helvetica" w:cs="Helvetica"/>
          <w:color w:val="333333"/>
          <w:lang w:val="fr-CA" w:eastAsia="en-CA"/>
        </w:rPr>
        <w:t>sont membres</w:t>
      </w:r>
      <w:r>
        <w:rPr>
          <w:rFonts w:ascii="Helvetica" w:hAnsi="Helvetica" w:cs="Helvetica"/>
          <w:color w:val="333333"/>
          <w:lang w:val="fr-CA" w:eastAsia="en-CA"/>
        </w:rPr>
        <w:t xml:space="preserve"> de</w:t>
      </w:r>
      <w:r w:rsidR="00E72EC8">
        <w:rPr>
          <w:rFonts w:ascii="Helvetica" w:hAnsi="Helvetica" w:cs="Helvetica"/>
          <w:color w:val="333333"/>
          <w:lang w:val="fr-CA" w:eastAsia="en-CA"/>
        </w:rPr>
        <w:t xml:space="preserve"> différentes bandes</w:t>
      </w:r>
      <w:r w:rsidR="00294852" w:rsidRPr="000572AC">
        <w:rPr>
          <w:rFonts w:ascii="Helvetica" w:hAnsi="Helvetica" w:cs="Helvetica"/>
          <w:color w:val="333333"/>
          <w:lang w:val="fr-CA" w:eastAsia="en-CA"/>
        </w:rPr>
        <w:t xml:space="preserve">, </w:t>
      </w:r>
      <w:r w:rsidR="00740129">
        <w:rPr>
          <w:rFonts w:ascii="Helvetica" w:hAnsi="Helvetica" w:cs="Helvetica"/>
          <w:color w:val="333333"/>
          <w:lang w:val="fr-CA" w:eastAsia="en-CA"/>
        </w:rPr>
        <w:t>ils pourraient juger bon de traiter de l’inscription de l’enfant dans leur plan parental</w:t>
      </w:r>
      <w:r w:rsidR="00294852" w:rsidRPr="000572AC">
        <w:rPr>
          <w:rFonts w:ascii="Helvetica" w:hAnsi="Helvetica" w:cs="Helvetica"/>
          <w:color w:val="333333"/>
          <w:lang w:val="fr-CA" w:eastAsia="en-CA"/>
        </w:rPr>
        <w:t xml:space="preserve">. </w:t>
      </w:r>
    </w:p>
    <w:p w14:paraId="5EA439C6" w14:textId="77777777" w:rsidR="00277265" w:rsidRPr="000572AC" w:rsidRDefault="00277265" w:rsidP="00294852">
      <w:pPr>
        <w:shd w:val="clear" w:color="auto" w:fill="FFFFFF"/>
        <w:rPr>
          <w:rFonts w:ascii="Helvetica" w:hAnsi="Helvetica" w:cs="Helvetica"/>
          <w:color w:val="333333"/>
          <w:lang w:val="fr-CA" w:eastAsia="en-CA"/>
        </w:rPr>
      </w:pPr>
    </w:p>
    <w:p w14:paraId="5D495764" w14:textId="77777777" w:rsidR="00277265" w:rsidRPr="000572AC" w:rsidRDefault="00202F04" w:rsidP="00277265">
      <w:pPr>
        <w:shd w:val="clear" w:color="auto" w:fill="FFFFFF"/>
        <w:rPr>
          <w:rFonts w:ascii="Helvetica" w:hAnsi="Helvetica" w:cs="Helvetica"/>
          <w:color w:val="333333"/>
          <w:lang w:val="fr-CA" w:eastAsia="en-CA"/>
        </w:rPr>
      </w:pPr>
      <w:r>
        <w:rPr>
          <w:rFonts w:ascii="Helvetica" w:hAnsi="Helvetica" w:cs="Helvetica"/>
          <w:color w:val="333333"/>
          <w:lang w:val="fr-CA" w:eastAsia="en-CA"/>
        </w:rPr>
        <w:t>Si les deux</w:t>
      </w:r>
      <w:r w:rsidR="00277265" w:rsidRPr="000572AC">
        <w:rPr>
          <w:rFonts w:ascii="Helvetica" w:hAnsi="Helvetica" w:cs="Helvetica"/>
          <w:color w:val="333333"/>
          <w:lang w:val="fr-CA" w:eastAsia="en-CA"/>
        </w:rPr>
        <w:t xml:space="preserve"> parents</w:t>
      </w:r>
      <w:r>
        <w:rPr>
          <w:rFonts w:ascii="Helvetica" w:hAnsi="Helvetica" w:cs="Helvetica"/>
          <w:color w:val="333333"/>
          <w:lang w:val="fr-CA" w:eastAsia="en-CA"/>
        </w:rPr>
        <w:t xml:space="preserve"> ont le même patrimoine culturel ou communautaire</w:t>
      </w:r>
      <w:r w:rsidR="00277265" w:rsidRPr="000572AC">
        <w:rPr>
          <w:rFonts w:ascii="Helvetica" w:hAnsi="Helvetica" w:cs="Helvetica"/>
          <w:color w:val="333333"/>
          <w:lang w:val="fr-CA" w:eastAsia="en-CA"/>
        </w:rPr>
        <w:t>,</w:t>
      </w:r>
      <w:r>
        <w:rPr>
          <w:rFonts w:ascii="Helvetica" w:hAnsi="Helvetica" w:cs="Helvetica"/>
          <w:color w:val="333333"/>
          <w:lang w:val="fr-CA" w:eastAsia="en-CA"/>
        </w:rPr>
        <w:t xml:space="preserve"> ils pourraient prévoir qu’un membre</w:t>
      </w:r>
      <w:r w:rsidR="00D82962">
        <w:rPr>
          <w:rFonts w:ascii="Helvetica" w:hAnsi="Helvetica" w:cs="Helvetica"/>
          <w:color w:val="333333"/>
          <w:lang w:val="fr-CA" w:eastAsia="en-CA"/>
        </w:rPr>
        <w:t xml:space="preserve"> respecté de la communauté ou un aîné participera au règlement des différends</w:t>
      </w:r>
      <w:r w:rsidR="00277265" w:rsidRPr="000572AC">
        <w:rPr>
          <w:rFonts w:ascii="Helvetica" w:hAnsi="Helvetica" w:cs="Helvetica"/>
          <w:color w:val="333333"/>
          <w:lang w:val="fr-CA" w:eastAsia="en-CA"/>
        </w:rPr>
        <w:t xml:space="preserve">. </w:t>
      </w:r>
      <w:bookmarkStart w:id="81" w:name="_Toc8296994"/>
    </w:p>
    <w:p w14:paraId="61AA77D6" w14:textId="6CD9290C" w:rsidR="00294852" w:rsidRPr="000572AC" w:rsidRDefault="00294852" w:rsidP="00F91CC6">
      <w:pPr>
        <w:pStyle w:val="Titre2"/>
        <w:rPr>
          <w:rFonts w:ascii="Helvetica" w:hAnsi="Helvetica" w:cs="Helvetica"/>
          <w:i w:val="0"/>
          <w:iCs w:val="0"/>
          <w:color w:val="244B7F"/>
          <w:lang w:val="fr-CA"/>
        </w:rPr>
      </w:pPr>
      <w:bookmarkStart w:id="82" w:name="_Toc8382734"/>
      <w:bookmarkStart w:id="83" w:name="_Toc100771048"/>
      <w:r w:rsidRPr="000572AC">
        <w:rPr>
          <w:rFonts w:ascii="Helvetica" w:hAnsi="Helvetica" w:cs="Helvetica"/>
          <w:i w:val="0"/>
          <w:iCs w:val="0"/>
          <w:color w:val="244B7F"/>
          <w:lang w:val="fr-CA"/>
        </w:rPr>
        <w:t>Documents</w:t>
      </w:r>
      <w:bookmarkEnd w:id="81"/>
      <w:bookmarkEnd w:id="82"/>
      <w:bookmarkEnd w:id="83"/>
    </w:p>
    <w:p w14:paraId="63C424C8" w14:textId="77777777" w:rsidR="00EE6BE5" w:rsidRPr="00722AEF" w:rsidRDefault="00EE6BE5" w:rsidP="00EE6BE5">
      <w:pPr>
        <w:pStyle w:val="NormalWeb"/>
        <w:rPr>
          <w:rFonts w:ascii="Helvetica" w:hAnsi="Helvetica" w:cs="Helvetica"/>
          <w:color w:val="333333"/>
          <w:lang w:val="fr-CA"/>
        </w:rPr>
      </w:pPr>
      <w:r w:rsidRPr="00722AEF">
        <w:rPr>
          <w:rFonts w:ascii="Helvetica" w:hAnsi="Helvetica" w:cs="Helvetica"/>
          <w:color w:val="333333"/>
          <w:lang w:val="fr-CA"/>
        </w:rPr>
        <w:t>I</w:t>
      </w:r>
      <w:r>
        <w:rPr>
          <w:rFonts w:ascii="Helvetica" w:hAnsi="Helvetica" w:cs="Helvetica"/>
          <w:color w:val="333333"/>
          <w:lang w:val="fr-CA"/>
        </w:rPr>
        <w:t>l est</w:t>
      </w:r>
      <w:r w:rsidRPr="00722AEF">
        <w:rPr>
          <w:rFonts w:ascii="Helvetica" w:hAnsi="Helvetica" w:cs="Helvetica"/>
          <w:color w:val="333333"/>
          <w:lang w:val="fr-CA"/>
        </w:rPr>
        <w:t xml:space="preserve"> important </w:t>
      </w:r>
      <w:r>
        <w:rPr>
          <w:rFonts w:ascii="Helvetica" w:hAnsi="Helvetica" w:cs="Helvetica"/>
          <w:color w:val="333333"/>
          <w:lang w:val="fr-CA"/>
        </w:rPr>
        <w:t>de décider qui obtiendra les documents importants pour les enfants (comme les cartes santé et les dossiers d’immunisation, les cartes de NAS, les certificats de naissance et les passeports) et qui sera principalement responsable de les conserver</w:t>
      </w:r>
      <w:r w:rsidRPr="00722AEF">
        <w:rPr>
          <w:rFonts w:ascii="Helvetica" w:hAnsi="Helvetica" w:cs="Helvetica"/>
          <w:color w:val="333333"/>
          <w:lang w:val="fr-CA"/>
        </w:rPr>
        <w:t>.</w:t>
      </w:r>
    </w:p>
    <w:p w14:paraId="56E3EB7C" w14:textId="02392C4B" w:rsidR="00B20637" w:rsidRPr="000572AC" w:rsidRDefault="00EE6BE5" w:rsidP="001924BD">
      <w:pPr>
        <w:pStyle w:val="NormalWeb"/>
        <w:rPr>
          <w:rFonts w:ascii="Helvetica" w:hAnsi="Helvetica" w:cs="Helvetica"/>
          <w:i/>
          <w:iCs/>
          <w:color w:val="244B7F"/>
          <w:lang w:val="fr-CA"/>
        </w:rPr>
      </w:pPr>
      <w:r>
        <w:rPr>
          <w:rFonts w:ascii="Helvetica" w:hAnsi="Helvetica" w:cs="Helvetica"/>
          <w:color w:val="333333"/>
          <w:lang w:val="fr-CA"/>
        </w:rPr>
        <w:t>En règle générale, les deux p</w:t>
      </w:r>
      <w:r w:rsidRPr="00722AEF">
        <w:rPr>
          <w:rFonts w:ascii="Helvetica" w:hAnsi="Helvetica" w:cs="Helvetica"/>
          <w:color w:val="333333"/>
          <w:lang w:val="fr-CA"/>
        </w:rPr>
        <w:t xml:space="preserve">arents </w:t>
      </w:r>
      <w:r>
        <w:rPr>
          <w:rFonts w:ascii="Helvetica" w:hAnsi="Helvetica" w:cs="Helvetica"/>
          <w:color w:val="333333"/>
          <w:lang w:val="fr-CA"/>
        </w:rPr>
        <w:t xml:space="preserve">devraient avoir des </w:t>
      </w:r>
      <w:r w:rsidRPr="00722AEF">
        <w:rPr>
          <w:rFonts w:ascii="Helvetica" w:hAnsi="Helvetica" w:cs="Helvetica"/>
          <w:color w:val="333333"/>
          <w:lang w:val="fr-CA"/>
        </w:rPr>
        <w:t xml:space="preserve">copies </w:t>
      </w:r>
      <w:r>
        <w:rPr>
          <w:rFonts w:ascii="Helvetica" w:hAnsi="Helvetica" w:cs="Helvetica"/>
          <w:color w:val="333333"/>
          <w:lang w:val="fr-CA"/>
        </w:rPr>
        <w:t xml:space="preserve">de tous les </w:t>
      </w:r>
      <w:r w:rsidRPr="00722AEF">
        <w:rPr>
          <w:rFonts w:ascii="Helvetica" w:hAnsi="Helvetica" w:cs="Helvetica"/>
          <w:color w:val="333333"/>
          <w:lang w:val="fr-CA"/>
        </w:rPr>
        <w:t>documents</w:t>
      </w:r>
      <w:r>
        <w:rPr>
          <w:rFonts w:ascii="Helvetica" w:hAnsi="Helvetica" w:cs="Helvetica"/>
          <w:color w:val="333333"/>
          <w:lang w:val="fr-CA"/>
        </w:rPr>
        <w:t xml:space="preserve"> importants</w:t>
      </w:r>
      <w:r w:rsidRPr="00722AEF">
        <w:rPr>
          <w:rFonts w:ascii="Helvetica" w:hAnsi="Helvetica" w:cs="Helvetica"/>
          <w:color w:val="333333"/>
          <w:lang w:val="fr-CA"/>
        </w:rPr>
        <w:t>.</w:t>
      </w:r>
      <w:r w:rsidR="00294852" w:rsidRPr="000572AC">
        <w:rPr>
          <w:rFonts w:ascii="Helvetica" w:hAnsi="Helvetica" w:cs="Helvetica"/>
          <w:color w:val="333333"/>
          <w:lang w:val="fr-CA"/>
        </w:rPr>
        <w:t xml:space="preserve"> </w:t>
      </w:r>
      <w:bookmarkStart w:id="84" w:name="_Toc8296995"/>
      <w:bookmarkStart w:id="85" w:name="_Toc8382735"/>
    </w:p>
    <w:p w14:paraId="00CDDFB9" w14:textId="77777777" w:rsidR="00294852" w:rsidRPr="000572AC" w:rsidRDefault="00542C7A" w:rsidP="00F91CC6">
      <w:pPr>
        <w:pStyle w:val="Titre2"/>
        <w:rPr>
          <w:rFonts w:ascii="Helvetica" w:hAnsi="Helvetica" w:cs="Helvetica"/>
          <w:i w:val="0"/>
          <w:iCs w:val="0"/>
          <w:color w:val="244B7F"/>
          <w:lang w:val="fr-CA"/>
        </w:rPr>
      </w:pPr>
      <w:bookmarkStart w:id="86" w:name="_Toc100771049"/>
      <w:r>
        <w:rPr>
          <w:rFonts w:ascii="Helvetica" w:hAnsi="Helvetica" w:cs="Helvetica"/>
          <w:i w:val="0"/>
          <w:iCs w:val="0"/>
          <w:color w:val="244B7F"/>
          <w:lang w:val="fr-CA"/>
        </w:rPr>
        <w:t>Vacances et voyages</w:t>
      </w:r>
      <w:bookmarkEnd w:id="84"/>
      <w:bookmarkEnd w:id="85"/>
      <w:bookmarkEnd w:id="86"/>
    </w:p>
    <w:p w14:paraId="750C705B" w14:textId="7BC76707" w:rsidR="00294852" w:rsidRPr="000572AC" w:rsidRDefault="00291700" w:rsidP="00294852">
      <w:pPr>
        <w:pStyle w:val="NormalWeb"/>
        <w:rPr>
          <w:rFonts w:ascii="Helvetica" w:hAnsi="Helvetica" w:cs="Helvetica"/>
          <w:color w:val="333333"/>
          <w:lang w:val="fr-CA"/>
        </w:rPr>
      </w:pPr>
      <w:r>
        <w:rPr>
          <w:noProof/>
        </w:rPr>
        <w:drawing>
          <wp:anchor distT="0" distB="0" distL="114300" distR="114300" simplePos="0" relativeHeight="251658261" behindDoc="0" locked="0" layoutInCell="1" allowOverlap="1" wp14:anchorId="3B5B44DE" wp14:editId="598E4613">
            <wp:simplePos x="0" y="0"/>
            <wp:positionH relativeFrom="margin">
              <wp:posOffset>-254000</wp:posOffset>
            </wp:positionH>
            <wp:positionV relativeFrom="margin">
              <wp:posOffset>2063750</wp:posOffset>
            </wp:positionV>
            <wp:extent cx="1485900" cy="1631950"/>
            <wp:effectExtent l="0" t="0" r="0" b="6350"/>
            <wp:wrapSquare wrapText="bothSides"/>
            <wp:docPr id="14" name="Picture 11" descr="Asse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t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631950"/>
                    </a:xfrm>
                    <a:prstGeom prst="rect">
                      <a:avLst/>
                    </a:prstGeom>
                    <a:noFill/>
                  </pic:spPr>
                </pic:pic>
              </a:graphicData>
            </a:graphic>
            <wp14:sizeRelH relativeFrom="page">
              <wp14:pctWidth>0</wp14:pctWidth>
            </wp14:sizeRelH>
            <wp14:sizeRelV relativeFrom="page">
              <wp14:pctHeight>0</wp14:pctHeight>
            </wp14:sizeRelV>
          </wp:anchor>
        </w:drawing>
      </w:r>
      <w:r w:rsidR="00F91CC6" w:rsidRPr="000572AC">
        <w:rPr>
          <w:rFonts w:ascii="Helvetica" w:hAnsi="Helvetica" w:cs="Helvetica"/>
          <w:color w:val="333333"/>
          <w:lang w:val="fr-CA"/>
        </w:rPr>
        <w:br/>
      </w:r>
      <w:r w:rsidR="00887906" w:rsidRPr="00C80398">
        <w:rPr>
          <w:rFonts w:ascii="Helvetica" w:hAnsi="Helvetica" w:cs="Helvetica"/>
          <w:color w:val="333333"/>
          <w:lang w:val="fr-CA"/>
        </w:rPr>
        <w:t>Quand un parent envisage de voyager avec les enfants, surtout s’il s’agit d’un</w:t>
      </w:r>
      <w:r w:rsidR="00887906">
        <w:rPr>
          <w:rFonts w:ascii="Helvetica" w:hAnsi="Helvetica" w:cs="Helvetica"/>
          <w:color w:val="333333"/>
          <w:lang w:val="fr-CA"/>
        </w:rPr>
        <w:t xml:space="preserve"> long voyage ou d’un voyage lointain</w:t>
      </w:r>
      <w:r w:rsidR="00887906" w:rsidRPr="00C80398">
        <w:rPr>
          <w:rFonts w:ascii="Helvetica" w:hAnsi="Helvetica" w:cs="Helvetica"/>
          <w:color w:val="333333"/>
          <w:lang w:val="fr-CA"/>
        </w:rPr>
        <w:t>, il est important d’</w:t>
      </w:r>
      <w:r w:rsidR="00887906">
        <w:rPr>
          <w:rFonts w:ascii="Helvetica" w:hAnsi="Helvetica" w:cs="Helvetica"/>
          <w:color w:val="333333"/>
          <w:lang w:val="fr-CA"/>
        </w:rPr>
        <w:t xml:space="preserve">en </w:t>
      </w:r>
      <w:r w:rsidR="00887906" w:rsidRPr="00C80398">
        <w:rPr>
          <w:rFonts w:ascii="Helvetica" w:hAnsi="Helvetica" w:cs="Helvetica"/>
          <w:color w:val="333333"/>
          <w:lang w:val="fr-CA"/>
        </w:rPr>
        <w:t>aviser l’autre parent</w:t>
      </w:r>
      <w:r w:rsidR="00887906">
        <w:rPr>
          <w:rFonts w:ascii="Helvetica" w:hAnsi="Helvetica" w:cs="Helvetica"/>
          <w:color w:val="333333"/>
          <w:lang w:val="fr-CA"/>
        </w:rPr>
        <w:t>,</w:t>
      </w:r>
      <w:r w:rsidR="00887906" w:rsidRPr="00C80398">
        <w:rPr>
          <w:rFonts w:ascii="Helvetica" w:hAnsi="Helvetica" w:cs="Helvetica"/>
          <w:color w:val="333333"/>
          <w:lang w:val="fr-CA"/>
        </w:rPr>
        <w:t xml:space="preserve"> afin qu’il sache</w:t>
      </w:r>
      <w:r w:rsidR="00887906">
        <w:rPr>
          <w:rFonts w:ascii="Helvetica" w:hAnsi="Helvetica" w:cs="Helvetica"/>
          <w:color w:val="333333"/>
          <w:lang w:val="fr-CA"/>
        </w:rPr>
        <w:t> :</w:t>
      </w:r>
    </w:p>
    <w:p w14:paraId="793F3D15" w14:textId="5751E4E7" w:rsidR="00BB4D63" w:rsidRPr="00291700" w:rsidRDefault="00887906" w:rsidP="00291700">
      <w:pPr>
        <w:pStyle w:val="Paragraphedeliste"/>
        <w:numPr>
          <w:ilvl w:val="0"/>
          <w:numId w:val="29"/>
        </w:numPr>
        <w:spacing w:before="100" w:beforeAutospacing="1" w:after="100" w:afterAutospacing="1"/>
        <w:rPr>
          <w:rFonts w:ascii="Helvetica" w:hAnsi="Helvetica" w:cs="Helvetica"/>
          <w:color w:val="333333"/>
          <w:lang w:val="fr-CA"/>
        </w:rPr>
      </w:pPr>
      <w:r w:rsidRPr="00291700">
        <w:rPr>
          <w:rFonts w:ascii="Helvetica" w:hAnsi="Helvetica" w:cs="Helvetica"/>
          <w:color w:val="333333"/>
          <w:lang w:val="fr-CA"/>
        </w:rPr>
        <w:t>quels moyens de transport seront utilisés (avec des détails précis comme le numéro de vol et d’autres détails similaires);</w:t>
      </w:r>
    </w:p>
    <w:p w14:paraId="0A1734E9" w14:textId="377431F6" w:rsidR="00BB4D63" w:rsidRPr="00291700" w:rsidRDefault="00887906" w:rsidP="00291700">
      <w:pPr>
        <w:pStyle w:val="Paragraphedeliste"/>
        <w:numPr>
          <w:ilvl w:val="0"/>
          <w:numId w:val="29"/>
        </w:numPr>
        <w:spacing w:before="100" w:beforeAutospacing="1" w:after="100" w:afterAutospacing="1"/>
        <w:rPr>
          <w:rFonts w:ascii="Helvetica" w:hAnsi="Helvetica" w:cs="Helvetica"/>
          <w:color w:val="333333"/>
          <w:lang w:val="fr-CA"/>
        </w:rPr>
      </w:pPr>
      <w:r w:rsidRPr="00291700">
        <w:rPr>
          <w:rFonts w:ascii="Helvetica" w:hAnsi="Helvetica" w:cs="Helvetica"/>
          <w:color w:val="333333"/>
          <w:lang w:val="fr-CA"/>
        </w:rPr>
        <w:lastRenderedPageBreak/>
        <w:t>où les enfants vont et sont hébergés (avec des adresses précises);</w:t>
      </w:r>
    </w:p>
    <w:p w14:paraId="37557FE0" w14:textId="6E34A825" w:rsidR="00BB4D63" w:rsidRPr="00291700" w:rsidRDefault="00887906" w:rsidP="00291700">
      <w:pPr>
        <w:pStyle w:val="Paragraphedeliste"/>
        <w:numPr>
          <w:ilvl w:val="0"/>
          <w:numId w:val="29"/>
        </w:numPr>
        <w:spacing w:before="100" w:beforeAutospacing="1" w:after="100" w:afterAutospacing="1"/>
        <w:rPr>
          <w:rFonts w:ascii="Helvetica" w:hAnsi="Helvetica" w:cs="Helvetica"/>
          <w:color w:val="333333"/>
          <w:lang w:val="fr-CA"/>
        </w:rPr>
      </w:pPr>
      <w:r w:rsidRPr="00291700">
        <w:rPr>
          <w:rFonts w:ascii="Helvetica" w:hAnsi="Helvetica" w:cs="Helvetica"/>
          <w:color w:val="333333"/>
          <w:lang w:val="fr-CA"/>
        </w:rPr>
        <w:t>comment communiquer avec les enfants pendant leur absence;</w:t>
      </w:r>
    </w:p>
    <w:p w14:paraId="661774D0" w14:textId="6E332051" w:rsidR="003651AA" w:rsidRPr="00291700" w:rsidRDefault="00291700" w:rsidP="00291700">
      <w:pPr>
        <w:pStyle w:val="Paragraphedeliste"/>
        <w:numPr>
          <w:ilvl w:val="0"/>
          <w:numId w:val="29"/>
        </w:numPr>
        <w:spacing w:before="100" w:beforeAutospacing="1" w:after="100" w:afterAutospacing="1"/>
        <w:rPr>
          <w:rFonts w:ascii="Helvetica" w:hAnsi="Helvetica" w:cs="Helvetica"/>
          <w:color w:val="333333"/>
          <w:lang w:val="fr-CA"/>
        </w:rPr>
      </w:pPr>
      <w:bookmarkStart w:id="87" w:name="_Hlk80056093"/>
      <w:r>
        <w:rPr>
          <w:noProof/>
          <w:lang w:val="en-US"/>
        </w:rPr>
        <mc:AlternateContent>
          <mc:Choice Requires="wps">
            <w:drawing>
              <wp:anchor distT="45720" distB="45720" distL="114300" distR="114300" simplePos="0" relativeHeight="251658249" behindDoc="0" locked="0" layoutInCell="1" allowOverlap="1" wp14:anchorId="376DC467" wp14:editId="2E680D76">
                <wp:simplePos x="0" y="0"/>
                <wp:positionH relativeFrom="column">
                  <wp:posOffset>304800</wp:posOffset>
                </wp:positionH>
                <wp:positionV relativeFrom="paragraph">
                  <wp:posOffset>593725</wp:posOffset>
                </wp:positionV>
                <wp:extent cx="6253480" cy="1673860"/>
                <wp:effectExtent l="0" t="0" r="0" b="25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673860"/>
                        </a:xfrm>
                        <a:prstGeom prst="rect">
                          <a:avLst/>
                        </a:prstGeom>
                        <a:solidFill>
                          <a:srgbClr val="244B7F">
                            <a:alpha val="20000"/>
                          </a:srgbClr>
                        </a:solidFill>
                        <a:ln w="9525">
                          <a:noFill/>
                          <a:miter lim="800000"/>
                          <a:headEnd/>
                          <a:tailEnd/>
                        </a:ln>
                      </wps:spPr>
                      <wps:txbx>
                        <w:txbxContent>
                          <w:p w14:paraId="68304BCB" w14:textId="77777777" w:rsidR="004E0F61" w:rsidRPr="00793A33" w:rsidRDefault="004E0F61" w:rsidP="00BB4D63">
                            <w:pPr>
                              <w:pStyle w:val="NormalWeb"/>
                              <w:rPr>
                                <w:rFonts w:ascii="Helvetica" w:hAnsi="Helvetica" w:cs="Helvetica"/>
                                <w:color w:val="333333"/>
                                <w:lang w:val="en"/>
                              </w:rPr>
                            </w:pPr>
                            <w:r w:rsidRPr="002E0228">
                              <w:rPr>
                                <w:rFonts w:ascii="Helvetica" w:hAnsi="Helvetica" w:cs="Helvetica"/>
                                <w:color w:val="333333"/>
                                <w:lang w:val="fr-CA"/>
                              </w:rPr>
                              <w:t xml:space="preserve">Le gouvernement du Canada recommande fortement que les enfants qui voyagent à l’étranger aient en leur possession une lettre de consentement prouvant qu’ils ont la permission de voyager de chaque personne légalement habilitée à prendre des décisions importantes en leur nom, si cette personne n’accompagne pas les enfants pendant le voyage. </w:t>
                            </w:r>
                            <w:r>
                              <w:rPr>
                                <w:rFonts w:ascii="Helvetica" w:hAnsi="Helvetica" w:cs="Helvetica"/>
                                <w:color w:val="333333"/>
                                <w:lang w:val="fr-CA"/>
                              </w:rPr>
                              <w:t>Les parents pourraient</w:t>
                            </w:r>
                            <w:r w:rsidRPr="002E0228">
                              <w:rPr>
                                <w:rFonts w:ascii="Helvetica" w:hAnsi="Helvetica" w:cs="Helvetica"/>
                                <w:color w:val="333333"/>
                                <w:lang w:val="fr-CA"/>
                              </w:rPr>
                              <w:t xml:space="preserve"> vouloir ajouter</w:t>
                            </w:r>
                            <w:r>
                              <w:rPr>
                                <w:rFonts w:ascii="Helvetica" w:hAnsi="Helvetica" w:cs="Helvetica"/>
                                <w:color w:val="333333"/>
                                <w:lang w:val="fr-CA"/>
                              </w:rPr>
                              <w:t>,</w:t>
                            </w:r>
                            <w:r w:rsidRPr="002E0228">
                              <w:rPr>
                                <w:rFonts w:ascii="Helvetica" w:hAnsi="Helvetica" w:cs="Helvetica"/>
                                <w:color w:val="333333"/>
                                <w:lang w:val="fr-CA"/>
                              </w:rPr>
                              <w:t xml:space="preserve"> dans </w:t>
                            </w:r>
                            <w:r>
                              <w:rPr>
                                <w:rFonts w:ascii="Helvetica" w:hAnsi="Helvetica" w:cs="Helvetica"/>
                                <w:color w:val="333333"/>
                                <w:lang w:val="fr-CA"/>
                              </w:rPr>
                              <w:t>leur</w:t>
                            </w:r>
                            <w:r w:rsidRPr="002E0228">
                              <w:rPr>
                                <w:rFonts w:ascii="Helvetica" w:hAnsi="Helvetica" w:cs="Helvetica"/>
                                <w:color w:val="333333"/>
                                <w:lang w:val="fr-CA"/>
                              </w:rPr>
                              <w:t xml:space="preserve"> </w:t>
                            </w:r>
                            <w:r>
                              <w:rPr>
                                <w:rFonts w:ascii="Helvetica" w:hAnsi="Helvetica" w:cs="Helvetica"/>
                                <w:color w:val="333333"/>
                                <w:lang w:val="fr-CA"/>
                              </w:rPr>
                              <w:t>plan parental,</w:t>
                            </w:r>
                            <w:r w:rsidRPr="002E0228">
                              <w:rPr>
                                <w:rFonts w:ascii="Helvetica" w:hAnsi="Helvetica" w:cs="Helvetica"/>
                                <w:color w:val="333333"/>
                                <w:lang w:val="fr-CA"/>
                              </w:rPr>
                              <w:t xml:space="preserve"> une disposition qui traite des lettres de consentement. </w:t>
                            </w:r>
                            <w:r>
                              <w:rPr>
                                <w:rFonts w:ascii="Helvetica" w:hAnsi="Helvetica" w:cs="Helvetica"/>
                                <w:color w:val="333333"/>
                                <w:lang w:val="fr-CA"/>
                              </w:rPr>
                              <w:t>Ils</w:t>
                            </w:r>
                            <w:r w:rsidRPr="002E0228">
                              <w:rPr>
                                <w:rFonts w:ascii="Helvetica" w:hAnsi="Helvetica" w:cs="Helvetica"/>
                                <w:color w:val="333333"/>
                                <w:lang w:val="fr-CA"/>
                              </w:rPr>
                              <w:t xml:space="preserve"> voudr</w:t>
                            </w:r>
                            <w:r>
                              <w:rPr>
                                <w:rFonts w:ascii="Helvetica" w:hAnsi="Helvetica" w:cs="Helvetica"/>
                                <w:color w:val="333333"/>
                                <w:lang w:val="fr-CA"/>
                              </w:rPr>
                              <w:t>ont</w:t>
                            </w:r>
                            <w:r w:rsidRPr="002E0228">
                              <w:rPr>
                                <w:rFonts w:ascii="Helvetica" w:hAnsi="Helvetica" w:cs="Helvetica"/>
                                <w:color w:val="333333"/>
                                <w:lang w:val="fr-CA"/>
                              </w:rPr>
                              <w:t xml:space="preserve"> peut-être aussi utiliser l</w:t>
                            </w:r>
                            <w:r>
                              <w:rPr>
                                <w:rFonts w:ascii="Helvetica" w:hAnsi="Helvetica" w:cs="Helvetica"/>
                                <w:color w:val="333333"/>
                                <w:lang w:val="fr-CA"/>
                              </w:rPr>
                              <w:t>es</w:t>
                            </w:r>
                            <w:r w:rsidRPr="002E0228">
                              <w:rPr>
                                <w:rFonts w:ascii="Helvetica" w:hAnsi="Helvetica" w:cs="Helvetica"/>
                                <w:color w:val="333333"/>
                                <w:lang w:val="fr-CA"/>
                              </w:rPr>
                              <w:t xml:space="preserve"> </w:t>
                            </w:r>
                            <w:hyperlink r:id="rId36" w:history="1">
                              <w:r>
                                <w:rPr>
                                  <w:rStyle w:val="Lienhypertexte"/>
                                  <w:rFonts w:ascii="Helvetica" w:hAnsi="Helvetica" w:cs="Helvetica"/>
                                  <w:lang w:val="fr-CA"/>
                                </w:rPr>
                                <w:t>lettres de consentement recommandées par le gouvernement fédéral pour les enfants voyageant à l’étranger</w:t>
                              </w:r>
                            </w:hyperlink>
                            <w:r w:rsidRPr="002E0228">
                              <w:rPr>
                                <w:rFonts w:ascii="Helvetica" w:hAnsi="Helvetica" w:cs="Helvetica"/>
                                <w:color w:val="333333"/>
                                <w:lang w:val="fr-CA"/>
                              </w:rPr>
                              <w:t>.</w:t>
                            </w:r>
                            <w:r w:rsidRPr="004448C6">
                              <w:rPr>
                                <w:rFonts w:ascii="Helvetica" w:hAnsi="Helvetica" w:cs="Helvetica"/>
                                <w:color w:val="333333"/>
                                <w:lang w:val="e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DC467" id="_x0000_s1031" type="#_x0000_t202" style="position:absolute;left:0;text-align:left;margin-left:24pt;margin-top:46.75pt;width:492.4pt;height:131.8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" fillcolor="#244b7f" stroked="f">
                <v:fill opacity="13107f"/>
                <v:textbox style="mso-fit-shape-to-text:t">
                  <w:txbxContent>
                    <w:p w14:paraId="68304BCB" w14:textId="77777777" w:rsidR="004E0F61" w:rsidRPr="00793A33" w:rsidRDefault="004E0F61" w:rsidP="00BB4D63">
                      <w:pPr>
                        <w:pStyle w:val="NormalWeb"/>
                        <w:rPr>
                          <w:rFonts w:ascii="Helvetica" w:hAnsi="Helvetica" w:cs="Helvetica"/>
                          <w:color w:val="333333"/>
                          <w:lang w:val="en"/>
                        </w:rPr>
                      </w:pPr>
                      <w:r w:rsidRPr="002E0228">
                        <w:rPr>
                          <w:rFonts w:ascii="Helvetica" w:hAnsi="Helvetica" w:cs="Helvetica"/>
                          <w:color w:val="333333"/>
                          <w:lang w:val="fr-CA"/>
                        </w:rPr>
                        <w:t xml:space="preserve">Le gouvernement du Canada recommande fortement que les enfants qui voyagent à l’étranger aient en leur possession une lettre de consentement prouvant qu’ils ont la permission de voyager de chaque personne légalement habilitée à prendre des décisions importantes en leur nom, si cette personne n’accompagne pas les enfants pendant le voyage. </w:t>
                      </w:r>
                      <w:r>
                        <w:rPr>
                          <w:rFonts w:ascii="Helvetica" w:hAnsi="Helvetica" w:cs="Helvetica"/>
                          <w:color w:val="333333"/>
                          <w:lang w:val="fr-CA"/>
                        </w:rPr>
                        <w:t>Les parents pourraient</w:t>
                      </w:r>
                      <w:r w:rsidRPr="002E0228">
                        <w:rPr>
                          <w:rFonts w:ascii="Helvetica" w:hAnsi="Helvetica" w:cs="Helvetica"/>
                          <w:color w:val="333333"/>
                          <w:lang w:val="fr-CA"/>
                        </w:rPr>
                        <w:t xml:space="preserve"> vouloir ajouter</w:t>
                      </w:r>
                      <w:r>
                        <w:rPr>
                          <w:rFonts w:ascii="Helvetica" w:hAnsi="Helvetica" w:cs="Helvetica"/>
                          <w:color w:val="333333"/>
                          <w:lang w:val="fr-CA"/>
                        </w:rPr>
                        <w:t>,</w:t>
                      </w:r>
                      <w:r w:rsidRPr="002E0228">
                        <w:rPr>
                          <w:rFonts w:ascii="Helvetica" w:hAnsi="Helvetica" w:cs="Helvetica"/>
                          <w:color w:val="333333"/>
                          <w:lang w:val="fr-CA"/>
                        </w:rPr>
                        <w:t xml:space="preserve"> dans </w:t>
                      </w:r>
                      <w:r>
                        <w:rPr>
                          <w:rFonts w:ascii="Helvetica" w:hAnsi="Helvetica" w:cs="Helvetica"/>
                          <w:color w:val="333333"/>
                          <w:lang w:val="fr-CA"/>
                        </w:rPr>
                        <w:t>leur</w:t>
                      </w:r>
                      <w:r w:rsidRPr="002E0228">
                        <w:rPr>
                          <w:rFonts w:ascii="Helvetica" w:hAnsi="Helvetica" w:cs="Helvetica"/>
                          <w:color w:val="333333"/>
                          <w:lang w:val="fr-CA"/>
                        </w:rPr>
                        <w:t xml:space="preserve"> </w:t>
                      </w:r>
                      <w:r>
                        <w:rPr>
                          <w:rFonts w:ascii="Helvetica" w:hAnsi="Helvetica" w:cs="Helvetica"/>
                          <w:color w:val="333333"/>
                          <w:lang w:val="fr-CA"/>
                        </w:rPr>
                        <w:t>plan parental,</w:t>
                      </w:r>
                      <w:r w:rsidRPr="002E0228">
                        <w:rPr>
                          <w:rFonts w:ascii="Helvetica" w:hAnsi="Helvetica" w:cs="Helvetica"/>
                          <w:color w:val="333333"/>
                          <w:lang w:val="fr-CA"/>
                        </w:rPr>
                        <w:t xml:space="preserve"> une disposition qui traite des lettres de consentement. </w:t>
                      </w:r>
                      <w:r>
                        <w:rPr>
                          <w:rFonts w:ascii="Helvetica" w:hAnsi="Helvetica" w:cs="Helvetica"/>
                          <w:color w:val="333333"/>
                          <w:lang w:val="fr-CA"/>
                        </w:rPr>
                        <w:t>Ils</w:t>
                      </w:r>
                      <w:r w:rsidRPr="002E0228">
                        <w:rPr>
                          <w:rFonts w:ascii="Helvetica" w:hAnsi="Helvetica" w:cs="Helvetica"/>
                          <w:color w:val="333333"/>
                          <w:lang w:val="fr-CA"/>
                        </w:rPr>
                        <w:t xml:space="preserve"> voudr</w:t>
                      </w:r>
                      <w:r>
                        <w:rPr>
                          <w:rFonts w:ascii="Helvetica" w:hAnsi="Helvetica" w:cs="Helvetica"/>
                          <w:color w:val="333333"/>
                          <w:lang w:val="fr-CA"/>
                        </w:rPr>
                        <w:t>ont</w:t>
                      </w:r>
                      <w:r w:rsidRPr="002E0228">
                        <w:rPr>
                          <w:rFonts w:ascii="Helvetica" w:hAnsi="Helvetica" w:cs="Helvetica"/>
                          <w:color w:val="333333"/>
                          <w:lang w:val="fr-CA"/>
                        </w:rPr>
                        <w:t xml:space="preserve"> peut-être aussi utiliser l</w:t>
                      </w:r>
                      <w:r>
                        <w:rPr>
                          <w:rFonts w:ascii="Helvetica" w:hAnsi="Helvetica" w:cs="Helvetica"/>
                          <w:color w:val="333333"/>
                          <w:lang w:val="fr-CA"/>
                        </w:rPr>
                        <w:t>es</w:t>
                      </w:r>
                      <w:r w:rsidRPr="002E0228">
                        <w:rPr>
                          <w:rFonts w:ascii="Helvetica" w:hAnsi="Helvetica" w:cs="Helvetica"/>
                          <w:color w:val="333333"/>
                          <w:lang w:val="fr-CA"/>
                        </w:rPr>
                        <w:t xml:space="preserve"> </w:t>
                      </w:r>
                      <w:hyperlink r:id="rId37" w:history="1">
                        <w:r>
                          <w:rPr>
                            <w:rStyle w:val="Lienhypertexte"/>
                            <w:rFonts w:ascii="Helvetica" w:hAnsi="Helvetica" w:cs="Helvetica"/>
                            <w:lang w:val="fr-CA"/>
                          </w:rPr>
                          <w:t>lettres de consentement recommandées par le gouvernement fédéral pour les enfants voyageant à l’étranger</w:t>
                        </w:r>
                      </w:hyperlink>
                      <w:r w:rsidRPr="002E0228">
                        <w:rPr>
                          <w:rFonts w:ascii="Helvetica" w:hAnsi="Helvetica" w:cs="Helvetica"/>
                          <w:color w:val="333333"/>
                          <w:lang w:val="fr-CA"/>
                        </w:rPr>
                        <w:t>.</w:t>
                      </w:r>
                      <w:r w:rsidRPr="004448C6">
                        <w:rPr>
                          <w:rFonts w:ascii="Helvetica" w:hAnsi="Helvetica" w:cs="Helvetica"/>
                          <w:color w:val="333333"/>
                          <w:lang w:val="en"/>
                        </w:rPr>
                        <w:t xml:space="preserve"> </w:t>
                      </w:r>
                    </w:p>
                  </w:txbxContent>
                </v:textbox>
                <w10:wrap type="square"/>
              </v:shape>
            </w:pict>
          </mc:Fallback>
        </mc:AlternateContent>
      </w:r>
      <w:r w:rsidR="00887906" w:rsidRPr="00291700">
        <w:rPr>
          <w:rFonts w:ascii="Helvetica" w:hAnsi="Helvetica" w:cs="Helvetica"/>
          <w:color w:val="333333"/>
          <w:lang w:val="fr-CA"/>
        </w:rPr>
        <w:t>quand les enfants reviendront</w:t>
      </w:r>
      <w:bookmarkEnd w:id="87"/>
      <w:r w:rsidR="00887906" w:rsidRPr="00291700">
        <w:rPr>
          <w:rFonts w:ascii="Helvetica" w:hAnsi="Helvetica" w:cs="Helvetica"/>
          <w:color w:val="333333"/>
          <w:lang w:val="fr-CA"/>
        </w:rPr>
        <w:t>.</w:t>
      </w:r>
    </w:p>
    <w:p w14:paraId="2CE9317F" w14:textId="368FA0E6" w:rsidR="000D3824" w:rsidRPr="000572AC" w:rsidRDefault="000D3824" w:rsidP="000D3824">
      <w:pPr>
        <w:spacing w:before="100" w:beforeAutospacing="1" w:after="100" w:afterAutospacing="1"/>
        <w:rPr>
          <w:rFonts w:ascii="Helvetica" w:hAnsi="Helvetica" w:cs="Helvetica"/>
          <w:color w:val="333333"/>
          <w:lang w:val="fr-CA"/>
        </w:rPr>
      </w:pPr>
    </w:p>
    <w:p w14:paraId="5E2447F8" w14:textId="77777777" w:rsidR="001924BD" w:rsidRDefault="001924BD" w:rsidP="00CB10D0">
      <w:pPr>
        <w:pStyle w:val="NormalWeb"/>
        <w:rPr>
          <w:rFonts w:ascii="Helvetica" w:hAnsi="Helvetica" w:cs="Helvetica"/>
          <w:color w:val="333333"/>
          <w:lang w:val="fr-CA"/>
        </w:rPr>
      </w:pPr>
      <w:bookmarkStart w:id="88" w:name="_Toc8382748"/>
      <w:bookmarkEnd w:id="45"/>
    </w:p>
    <w:p w14:paraId="5C3FD288" w14:textId="39FC36A0" w:rsidR="001924BD" w:rsidRPr="001924BD" w:rsidRDefault="00F91CC6" w:rsidP="00CB10D0">
      <w:pPr>
        <w:pStyle w:val="NormalWeb"/>
        <w:rPr>
          <w:rFonts w:ascii="Helvetica" w:hAnsi="Helvetica" w:cs="Helvetica"/>
          <w:b/>
          <w:sz w:val="28"/>
          <w:szCs w:val="28"/>
          <w:lang w:val="fr-CA"/>
        </w:rPr>
      </w:pPr>
      <w:r w:rsidRPr="000572AC">
        <w:rPr>
          <w:rFonts w:ascii="Helvetica" w:hAnsi="Helvetica" w:cs="Helvetica"/>
          <w:color w:val="333333"/>
          <w:lang w:val="fr-CA"/>
        </w:rPr>
        <w:br/>
      </w:r>
      <w:bookmarkStart w:id="89" w:name="_Hlk80017188"/>
      <w:r w:rsidR="001924BD" w:rsidRPr="001924BD">
        <w:rPr>
          <w:rFonts w:ascii="Helvetica" w:hAnsi="Helvetica" w:cs="Helvetica"/>
          <w:b/>
          <w:iCs/>
          <w:color w:val="244B7F"/>
          <w:sz w:val="28"/>
          <w:szCs w:val="28"/>
        </w:rPr>
        <w:t>Pass</w:t>
      </w:r>
      <w:r w:rsidR="001924BD">
        <w:rPr>
          <w:rFonts w:ascii="Helvetica" w:hAnsi="Helvetica" w:cs="Helvetica"/>
          <w:b/>
          <w:iCs/>
          <w:color w:val="244B7F"/>
          <w:sz w:val="28"/>
          <w:szCs w:val="28"/>
        </w:rPr>
        <w:t>e</w:t>
      </w:r>
      <w:r w:rsidR="001924BD" w:rsidRPr="001924BD">
        <w:rPr>
          <w:rFonts w:ascii="Helvetica" w:hAnsi="Helvetica" w:cs="Helvetica"/>
          <w:b/>
          <w:iCs/>
          <w:color w:val="244B7F"/>
          <w:sz w:val="28"/>
          <w:szCs w:val="28"/>
        </w:rPr>
        <w:t>ports</w:t>
      </w:r>
      <w:r w:rsidR="001924BD" w:rsidRPr="001924BD">
        <w:rPr>
          <w:rFonts w:ascii="Helvetica" w:hAnsi="Helvetica" w:cs="Helvetica"/>
          <w:b/>
          <w:sz w:val="28"/>
          <w:szCs w:val="28"/>
          <w:lang w:val="fr-CA"/>
        </w:rPr>
        <w:t xml:space="preserve"> </w:t>
      </w:r>
    </w:p>
    <w:p w14:paraId="01C52743" w14:textId="177C96A2" w:rsidR="00CB10D0" w:rsidRPr="00722AEF" w:rsidRDefault="00CB10D0" w:rsidP="00CB10D0">
      <w:pPr>
        <w:pStyle w:val="NormalWeb"/>
        <w:rPr>
          <w:rFonts w:ascii="Helvetica" w:hAnsi="Helvetica" w:cs="Helvetica"/>
          <w:color w:val="333333"/>
          <w:lang w:val="fr-CA"/>
        </w:rPr>
      </w:pPr>
      <w:r>
        <w:rPr>
          <w:rFonts w:ascii="Helvetica" w:hAnsi="Helvetica" w:cs="Helvetica"/>
          <w:lang w:val="fr-CA"/>
        </w:rPr>
        <w:t>Lorsque</w:t>
      </w:r>
      <w:r w:rsidRPr="005277B0">
        <w:rPr>
          <w:rFonts w:ascii="Helvetica" w:hAnsi="Helvetica" w:cs="Helvetica"/>
          <w:lang w:val="fr-CA"/>
        </w:rPr>
        <w:t xml:space="preserve"> les parents sont séparés ou divorcés, les fonctionnaires de Passeport Canada ont des règles </w:t>
      </w:r>
      <w:r>
        <w:rPr>
          <w:rFonts w:ascii="Helvetica" w:hAnsi="Helvetica" w:cs="Helvetica"/>
          <w:lang w:val="fr-CA"/>
        </w:rPr>
        <w:t xml:space="preserve">relatives aux signatures des parents qui sont exigées pour </w:t>
      </w:r>
      <w:r w:rsidRPr="005277B0">
        <w:rPr>
          <w:rFonts w:ascii="Helvetica" w:hAnsi="Helvetica" w:cs="Helvetica"/>
          <w:lang w:val="fr-CA"/>
        </w:rPr>
        <w:t>les demandes</w:t>
      </w:r>
      <w:r>
        <w:rPr>
          <w:rFonts w:ascii="Helvetica" w:hAnsi="Helvetica" w:cs="Helvetica"/>
          <w:lang w:val="fr-CA"/>
        </w:rPr>
        <w:t xml:space="preserve"> et renouvellements</w:t>
      </w:r>
      <w:r w:rsidRPr="005277B0">
        <w:rPr>
          <w:rFonts w:ascii="Helvetica" w:hAnsi="Helvetica" w:cs="Helvetica"/>
          <w:lang w:val="fr-CA"/>
        </w:rPr>
        <w:t xml:space="preserve"> de passeport. </w:t>
      </w:r>
      <w:bookmarkEnd w:id="89"/>
      <w:r>
        <w:rPr>
          <w:rFonts w:ascii="Helvetica" w:hAnsi="Helvetica" w:cs="Helvetica"/>
          <w:lang w:val="fr-CA"/>
        </w:rPr>
        <w:t xml:space="preserve">Ces fonctionnaires doivent </w:t>
      </w:r>
      <w:r w:rsidRPr="005277B0">
        <w:rPr>
          <w:rFonts w:ascii="Helvetica" w:hAnsi="Helvetica" w:cs="Helvetica"/>
          <w:lang w:val="fr-CA"/>
        </w:rPr>
        <w:t xml:space="preserve">s’assurer </w:t>
      </w:r>
      <w:bookmarkStart w:id="90" w:name="_Hlk80017369"/>
      <w:r w:rsidRPr="005277B0">
        <w:rPr>
          <w:rFonts w:ascii="Helvetica" w:hAnsi="Helvetica" w:cs="Helvetica"/>
          <w:lang w:val="fr-CA"/>
        </w:rPr>
        <w:t>que le parent qui présente</w:t>
      </w:r>
      <w:r>
        <w:rPr>
          <w:rFonts w:ascii="Helvetica" w:hAnsi="Helvetica" w:cs="Helvetica"/>
          <w:lang w:val="fr-CA"/>
        </w:rPr>
        <w:t xml:space="preserve"> </w:t>
      </w:r>
      <w:r w:rsidRPr="005277B0">
        <w:rPr>
          <w:rFonts w:ascii="Helvetica" w:hAnsi="Helvetica" w:cs="Helvetica"/>
          <w:lang w:val="fr-CA"/>
        </w:rPr>
        <w:t>la demande a le droit de le faire et qu’il n’y a pas de restrictions concernant les voyages</w:t>
      </w:r>
      <w:bookmarkEnd w:id="90"/>
      <w:r w:rsidRPr="005277B0">
        <w:rPr>
          <w:rFonts w:ascii="Helvetica" w:hAnsi="Helvetica" w:cs="Helvetica"/>
          <w:lang w:val="fr-CA"/>
        </w:rPr>
        <w:t>.</w:t>
      </w:r>
      <w:r w:rsidRPr="00722AEF">
        <w:rPr>
          <w:rFonts w:ascii="Helvetica" w:hAnsi="Helvetica" w:cs="Helvetica"/>
          <w:color w:val="333333"/>
          <w:lang w:val="fr-CA"/>
        </w:rPr>
        <w:t xml:space="preserve"> </w:t>
      </w:r>
    </w:p>
    <w:p w14:paraId="037FD424" w14:textId="77777777" w:rsidR="00403B42" w:rsidRPr="000572AC" w:rsidRDefault="00CB10D0" w:rsidP="00CB10D0">
      <w:pPr>
        <w:pStyle w:val="NormalWeb"/>
        <w:rPr>
          <w:rFonts w:ascii="Helvetica" w:hAnsi="Helvetica" w:cs="Helvetica"/>
          <w:b/>
          <w:bCs/>
          <w:iCs/>
          <w:color w:val="244B7F"/>
          <w:sz w:val="28"/>
          <w:szCs w:val="28"/>
          <w:lang w:val="fr-CA" w:eastAsia="en-CA"/>
        </w:rPr>
      </w:pPr>
      <w:r>
        <w:rPr>
          <w:rFonts w:ascii="Helvetica" w:hAnsi="Helvetica" w:cs="Helvetica"/>
          <w:lang w:val="fr-CA"/>
        </w:rPr>
        <w:t xml:space="preserve">Dans le cas de </w:t>
      </w:r>
      <w:r w:rsidRPr="005277B0">
        <w:rPr>
          <w:rFonts w:ascii="Helvetica" w:hAnsi="Helvetica" w:cs="Helvetica"/>
          <w:lang w:val="fr-CA"/>
        </w:rPr>
        <w:t>parents séparés ou divorcés</w:t>
      </w:r>
      <w:r w:rsidRPr="00722AEF">
        <w:rPr>
          <w:rFonts w:ascii="Helvetica" w:hAnsi="Helvetica" w:cs="Helvetica"/>
          <w:color w:val="000000"/>
          <w:lang w:val="fr-CA"/>
        </w:rPr>
        <w:t xml:space="preserve">, </w:t>
      </w:r>
      <w:r>
        <w:rPr>
          <w:rFonts w:ascii="Helvetica" w:hAnsi="Helvetica" w:cs="Helvetica"/>
          <w:color w:val="000000"/>
          <w:lang w:val="fr-CA"/>
        </w:rPr>
        <w:t>les deux parents doivent habituellement signer la demande de passeport de l’enfant</w:t>
      </w:r>
      <w:r w:rsidRPr="00722AEF">
        <w:rPr>
          <w:rFonts w:ascii="Helvetica" w:hAnsi="Helvetica" w:cs="Helvetica"/>
          <w:color w:val="000000"/>
          <w:lang w:val="fr-CA"/>
        </w:rPr>
        <w:t>.</w:t>
      </w:r>
      <w:r>
        <w:rPr>
          <w:rFonts w:ascii="Helvetica" w:hAnsi="Helvetica" w:cs="Helvetica"/>
          <w:color w:val="000000"/>
          <w:lang w:val="fr-CA"/>
        </w:rPr>
        <w:t xml:space="preserve"> Cependant, un accord de séparation ou une ordonnance judiciaire peut préciser qu’un parent seul peut obtenir un passeport sans le consentement de l’autre parent</w:t>
      </w:r>
      <w:r w:rsidRPr="00722AEF">
        <w:rPr>
          <w:rFonts w:ascii="Helvetica" w:hAnsi="Helvetica" w:cs="Helvetica"/>
          <w:color w:val="000000"/>
          <w:lang w:val="fr-CA"/>
        </w:rPr>
        <w:t>;</w:t>
      </w:r>
      <w:r w:rsidRPr="00B826F6">
        <w:rPr>
          <w:rFonts w:ascii="Helvetica" w:hAnsi="Helvetica" w:cs="Helvetica"/>
          <w:lang w:val="fr-CA"/>
        </w:rPr>
        <w:t xml:space="preserve"> </w:t>
      </w:r>
      <w:r w:rsidRPr="00050E85">
        <w:rPr>
          <w:rFonts w:ascii="Helvetica" w:hAnsi="Helvetica" w:cs="Helvetica"/>
          <w:lang w:val="fr-CA"/>
        </w:rPr>
        <w:t xml:space="preserve">l’enfant </w:t>
      </w:r>
      <w:r>
        <w:rPr>
          <w:rFonts w:ascii="Helvetica" w:hAnsi="Helvetica" w:cs="Helvetica"/>
          <w:lang w:val="fr-CA"/>
        </w:rPr>
        <w:t xml:space="preserve">doit </w:t>
      </w:r>
      <w:r w:rsidRPr="00050E85">
        <w:rPr>
          <w:rFonts w:ascii="Helvetica" w:hAnsi="Helvetica" w:cs="Helvetica"/>
          <w:lang w:val="fr-CA"/>
        </w:rPr>
        <w:t>réside</w:t>
      </w:r>
      <w:r>
        <w:rPr>
          <w:rFonts w:ascii="Helvetica" w:hAnsi="Helvetica" w:cs="Helvetica"/>
          <w:lang w:val="fr-CA"/>
        </w:rPr>
        <w:t>r</w:t>
      </w:r>
      <w:r w:rsidRPr="00050E85">
        <w:rPr>
          <w:rFonts w:ascii="Helvetica" w:hAnsi="Helvetica" w:cs="Helvetica"/>
          <w:lang w:val="fr-CA"/>
        </w:rPr>
        <w:t xml:space="preserve"> chez ce parent la plupart du temps</w:t>
      </w:r>
      <w:r w:rsidRPr="00722AEF">
        <w:rPr>
          <w:rFonts w:ascii="Helvetica" w:hAnsi="Helvetica" w:cs="Helvetica"/>
          <w:color w:val="000000"/>
          <w:lang w:val="fr-CA"/>
        </w:rPr>
        <w:t>.</w:t>
      </w:r>
      <w:r>
        <w:rPr>
          <w:rFonts w:ascii="Helvetica" w:hAnsi="Helvetica" w:cs="Helvetica"/>
          <w:color w:val="000000"/>
          <w:lang w:val="fr-CA"/>
        </w:rPr>
        <w:t xml:space="preserve"> Les parents devraient consulter </w:t>
      </w:r>
      <w:r w:rsidRPr="00722AEF">
        <w:rPr>
          <w:rFonts w:ascii="Helvetica" w:hAnsi="Helvetica" w:cs="Helvetica"/>
          <w:color w:val="000000"/>
          <w:lang w:val="fr-CA"/>
        </w:rPr>
        <w:t>Pass</w:t>
      </w:r>
      <w:r>
        <w:rPr>
          <w:rFonts w:ascii="Helvetica" w:hAnsi="Helvetica" w:cs="Helvetica"/>
          <w:color w:val="000000"/>
          <w:lang w:val="fr-CA"/>
        </w:rPr>
        <w:t>e</w:t>
      </w:r>
      <w:r w:rsidRPr="00722AEF">
        <w:rPr>
          <w:rFonts w:ascii="Helvetica" w:hAnsi="Helvetica" w:cs="Helvetica"/>
          <w:color w:val="000000"/>
          <w:lang w:val="fr-CA"/>
        </w:rPr>
        <w:t xml:space="preserve">port Canada </w:t>
      </w:r>
      <w:r>
        <w:rPr>
          <w:rFonts w:ascii="Helvetica" w:hAnsi="Helvetica" w:cs="Helvetica"/>
          <w:color w:val="000000"/>
          <w:lang w:val="fr-CA"/>
        </w:rPr>
        <w:t>au sujet de ses exigences, car des documents très clairs sont habituellement exigés pour permettre à un parent d’obtenir un passeport</w:t>
      </w:r>
      <w:r w:rsidRPr="00722AEF">
        <w:rPr>
          <w:rFonts w:ascii="Helvetica" w:hAnsi="Helvetica" w:cs="Helvetica"/>
          <w:color w:val="000000"/>
          <w:lang w:val="fr-CA"/>
        </w:rPr>
        <w:t>.</w:t>
      </w:r>
      <w:r w:rsidR="00901DBD" w:rsidRPr="000572AC">
        <w:rPr>
          <w:rFonts w:ascii="Helvetica" w:hAnsi="Helvetica" w:cs="Helvetica"/>
          <w:color w:val="000000"/>
          <w:lang w:val="fr-CA"/>
        </w:rPr>
        <w:t xml:space="preserve">  </w:t>
      </w:r>
    </w:p>
    <w:p w14:paraId="59FA0F4B" w14:textId="77777777" w:rsidR="00A36398" w:rsidRPr="000572AC" w:rsidRDefault="00542C7A" w:rsidP="00F91CC6">
      <w:pPr>
        <w:pStyle w:val="Titre2"/>
        <w:rPr>
          <w:rFonts w:ascii="Helvetica" w:hAnsi="Helvetica" w:cs="Helvetica"/>
          <w:i w:val="0"/>
          <w:iCs w:val="0"/>
          <w:color w:val="244B7F"/>
          <w:lang w:val="fr-CA"/>
        </w:rPr>
      </w:pPr>
      <w:bookmarkStart w:id="91" w:name="_Toc100771050"/>
      <w:r>
        <w:rPr>
          <w:rFonts w:ascii="Helvetica" w:hAnsi="Helvetica" w:cs="Helvetica"/>
          <w:i w:val="0"/>
          <w:iCs w:val="0"/>
          <w:color w:val="244B7F"/>
          <w:lang w:val="fr-CA"/>
        </w:rPr>
        <w:t>Restrictions concernant les voyages</w:t>
      </w:r>
      <w:bookmarkEnd w:id="91"/>
    </w:p>
    <w:p w14:paraId="69299324" w14:textId="77777777" w:rsidR="00E30BA4" w:rsidRPr="00722AEF" w:rsidRDefault="00F91CC6" w:rsidP="00E30BA4">
      <w:pPr>
        <w:pStyle w:val="NormalWeb"/>
        <w:rPr>
          <w:rFonts w:ascii="Helvetica" w:hAnsi="Helvetica" w:cs="Helvetica"/>
          <w:color w:val="333333"/>
          <w:lang w:val="fr-CA"/>
        </w:rPr>
      </w:pPr>
      <w:r w:rsidRPr="000572AC">
        <w:rPr>
          <w:rFonts w:ascii="Helvetica" w:hAnsi="Helvetica" w:cs="Helvetica"/>
          <w:color w:val="333333"/>
          <w:lang w:val="fr-CA"/>
        </w:rPr>
        <w:br/>
      </w:r>
      <w:r w:rsidR="00E30BA4" w:rsidRPr="00295A8C">
        <w:rPr>
          <w:rFonts w:ascii="Helvetica" w:hAnsi="Helvetica" w:cs="Helvetica"/>
          <w:color w:val="333333"/>
          <w:lang w:val="fr-CA"/>
        </w:rPr>
        <w:t xml:space="preserve">Parfois, un parent peut </w:t>
      </w:r>
      <w:r w:rsidR="00E30BA4">
        <w:rPr>
          <w:rFonts w:ascii="Helvetica" w:hAnsi="Helvetica" w:cs="Helvetica"/>
          <w:color w:val="333333"/>
          <w:lang w:val="fr-CA"/>
        </w:rPr>
        <w:t>s’inquiéter de</w:t>
      </w:r>
      <w:r w:rsidR="00E30BA4" w:rsidRPr="00295A8C">
        <w:rPr>
          <w:rFonts w:ascii="Helvetica" w:hAnsi="Helvetica" w:cs="Helvetica"/>
          <w:color w:val="333333"/>
          <w:lang w:val="fr-CA"/>
        </w:rPr>
        <w:t xml:space="preserve"> laisse</w:t>
      </w:r>
      <w:r w:rsidR="00E30BA4">
        <w:rPr>
          <w:rFonts w:ascii="Helvetica" w:hAnsi="Helvetica" w:cs="Helvetica"/>
          <w:color w:val="333333"/>
          <w:lang w:val="fr-CA"/>
        </w:rPr>
        <w:t>r</w:t>
      </w:r>
      <w:r w:rsidR="00E30BA4" w:rsidRPr="00295A8C">
        <w:rPr>
          <w:rFonts w:ascii="Helvetica" w:hAnsi="Helvetica" w:cs="Helvetica"/>
          <w:color w:val="333333"/>
          <w:lang w:val="fr-CA"/>
        </w:rPr>
        <w:t xml:space="preserve"> l</w:t>
      </w:r>
      <w:r w:rsidR="00E30BA4">
        <w:rPr>
          <w:rFonts w:ascii="Helvetica" w:hAnsi="Helvetica" w:cs="Helvetica"/>
          <w:color w:val="333333"/>
          <w:lang w:val="fr-CA"/>
        </w:rPr>
        <w:t xml:space="preserve">es </w:t>
      </w:r>
      <w:r w:rsidR="00E30BA4" w:rsidRPr="00295A8C">
        <w:rPr>
          <w:rFonts w:ascii="Helvetica" w:hAnsi="Helvetica" w:cs="Helvetica"/>
          <w:color w:val="333333"/>
          <w:lang w:val="fr-CA"/>
        </w:rPr>
        <w:t>enfant</w:t>
      </w:r>
      <w:r w:rsidR="00E30BA4">
        <w:rPr>
          <w:rFonts w:ascii="Helvetica" w:hAnsi="Helvetica" w:cs="Helvetica"/>
          <w:color w:val="333333"/>
          <w:lang w:val="fr-CA"/>
        </w:rPr>
        <w:t>s</w:t>
      </w:r>
      <w:r w:rsidR="00E30BA4" w:rsidRPr="00295A8C">
        <w:rPr>
          <w:rFonts w:ascii="Helvetica" w:hAnsi="Helvetica" w:cs="Helvetica"/>
          <w:color w:val="333333"/>
          <w:lang w:val="fr-CA"/>
        </w:rPr>
        <w:t xml:space="preserve"> quitter la province ou le pays. Par exemple, il peut craindre que l’autre parent </w:t>
      </w:r>
      <w:r w:rsidR="00E30BA4">
        <w:rPr>
          <w:rFonts w:ascii="Helvetica" w:hAnsi="Helvetica" w:cs="Helvetica"/>
          <w:color w:val="333333"/>
          <w:lang w:val="fr-CA"/>
        </w:rPr>
        <w:t>tente d’emmener les enfants avec lui pour qu’ils aillent vivre dans un autre pays.</w:t>
      </w:r>
      <w:r w:rsidR="00E30BA4" w:rsidRPr="00295A8C">
        <w:rPr>
          <w:rFonts w:ascii="Helvetica" w:hAnsi="Helvetica" w:cs="Helvetica"/>
          <w:color w:val="333333"/>
          <w:lang w:val="fr-CA"/>
        </w:rPr>
        <w:t xml:space="preserve"> Si </w:t>
      </w:r>
      <w:r w:rsidR="00E30BA4">
        <w:rPr>
          <w:rFonts w:ascii="Helvetica" w:hAnsi="Helvetica" w:cs="Helvetica"/>
          <w:color w:val="333333"/>
          <w:lang w:val="fr-CA"/>
        </w:rPr>
        <w:t>un parent craint que l’autre parent</w:t>
      </w:r>
      <w:r w:rsidR="00E30BA4" w:rsidRPr="00894AD1">
        <w:rPr>
          <w:rFonts w:ascii="Helvetica" w:hAnsi="Helvetica" w:cs="Helvetica"/>
          <w:color w:val="333333"/>
          <w:lang w:val="fr-CA"/>
        </w:rPr>
        <w:t xml:space="preserve"> </w:t>
      </w:r>
      <w:r w:rsidR="00E30BA4">
        <w:rPr>
          <w:rFonts w:ascii="Helvetica" w:hAnsi="Helvetica" w:cs="Helvetica"/>
          <w:color w:val="333333"/>
          <w:lang w:val="fr-CA"/>
        </w:rPr>
        <w:t>tente d’emmener les enfants avec lui dans un autre pays sans son consentement</w:t>
      </w:r>
      <w:r w:rsidR="00E30BA4" w:rsidRPr="00295A8C">
        <w:rPr>
          <w:rFonts w:ascii="Helvetica" w:hAnsi="Helvetica" w:cs="Helvetica"/>
          <w:color w:val="333333"/>
          <w:lang w:val="fr-CA"/>
        </w:rPr>
        <w:t xml:space="preserve">, il </w:t>
      </w:r>
      <w:r w:rsidR="00E30BA4">
        <w:rPr>
          <w:rFonts w:ascii="Helvetica" w:hAnsi="Helvetica" w:cs="Helvetica"/>
          <w:color w:val="333333"/>
          <w:lang w:val="fr-CA"/>
        </w:rPr>
        <w:t>serait très</w:t>
      </w:r>
      <w:r w:rsidR="00E30BA4" w:rsidRPr="00295A8C">
        <w:rPr>
          <w:rFonts w:ascii="Helvetica" w:hAnsi="Helvetica" w:cs="Helvetica"/>
          <w:color w:val="333333"/>
          <w:lang w:val="fr-CA"/>
        </w:rPr>
        <w:t xml:space="preserve"> important </w:t>
      </w:r>
      <w:r w:rsidR="00E30BA4">
        <w:rPr>
          <w:rFonts w:ascii="Helvetica" w:hAnsi="Helvetica" w:cs="Helvetica"/>
          <w:color w:val="333333"/>
          <w:lang w:val="fr-CA"/>
        </w:rPr>
        <w:t xml:space="preserve">qu’il consulte </w:t>
      </w:r>
      <w:r w:rsidR="00E30BA4" w:rsidRPr="00295A8C">
        <w:rPr>
          <w:rFonts w:ascii="Helvetica" w:hAnsi="Helvetica" w:cs="Helvetica"/>
          <w:color w:val="333333"/>
          <w:lang w:val="fr-CA"/>
        </w:rPr>
        <w:t xml:space="preserve">un avocat pour </w:t>
      </w:r>
      <w:r w:rsidR="00E30BA4">
        <w:rPr>
          <w:rFonts w:ascii="Helvetica" w:hAnsi="Helvetica" w:cs="Helvetica"/>
          <w:color w:val="333333"/>
          <w:lang w:val="fr-CA"/>
        </w:rPr>
        <w:t>s’</w:t>
      </w:r>
      <w:r w:rsidR="00E30BA4" w:rsidRPr="00295A8C">
        <w:rPr>
          <w:rFonts w:ascii="Helvetica" w:hAnsi="Helvetica" w:cs="Helvetica"/>
          <w:color w:val="333333"/>
          <w:lang w:val="fr-CA"/>
        </w:rPr>
        <w:t xml:space="preserve">assurer que </w:t>
      </w:r>
      <w:r w:rsidR="00E30BA4">
        <w:rPr>
          <w:rFonts w:ascii="Helvetica" w:hAnsi="Helvetica" w:cs="Helvetica"/>
          <w:color w:val="333333"/>
          <w:lang w:val="fr-CA"/>
        </w:rPr>
        <w:t>le</w:t>
      </w:r>
      <w:r w:rsidR="00E30BA4" w:rsidRPr="00295A8C">
        <w:rPr>
          <w:rFonts w:ascii="Helvetica" w:hAnsi="Helvetica" w:cs="Helvetica"/>
          <w:color w:val="333333"/>
          <w:lang w:val="fr-CA"/>
        </w:rPr>
        <w:t xml:space="preserve"> </w:t>
      </w:r>
      <w:r w:rsidR="007D44AC">
        <w:rPr>
          <w:rFonts w:ascii="Helvetica" w:hAnsi="Helvetica" w:cs="Helvetica"/>
          <w:color w:val="333333"/>
          <w:lang w:val="fr-CA"/>
        </w:rPr>
        <w:t>plan parental</w:t>
      </w:r>
      <w:r w:rsidR="00E30BA4" w:rsidRPr="00295A8C">
        <w:rPr>
          <w:rFonts w:ascii="Helvetica" w:hAnsi="Helvetica" w:cs="Helvetica"/>
          <w:color w:val="333333"/>
          <w:lang w:val="fr-CA"/>
        </w:rPr>
        <w:t xml:space="preserve"> protège </w:t>
      </w:r>
      <w:r w:rsidR="00E30BA4">
        <w:rPr>
          <w:rFonts w:ascii="Helvetica" w:hAnsi="Helvetica" w:cs="Helvetica"/>
          <w:color w:val="333333"/>
          <w:lang w:val="fr-CA"/>
        </w:rPr>
        <w:t>les</w:t>
      </w:r>
      <w:r w:rsidR="00E30BA4" w:rsidRPr="00295A8C">
        <w:rPr>
          <w:rFonts w:ascii="Helvetica" w:hAnsi="Helvetica" w:cs="Helvetica"/>
          <w:color w:val="333333"/>
          <w:lang w:val="fr-CA"/>
        </w:rPr>
        <w:t xml:space="preserve"> enfant</w:t>
      </w:r>
      <w:r w:rsidR="00E30BA4">
        <w:rPr>
          <w:rFonts w:ascii="Helvetica" w:hAnsi="Helvetica" w:cs="Helvetica"/>
          <w:color w:val="333333"/>
          <w:lang w:val="fr-CA"/>
        </w:rPr>
        <w:t>s</w:t>
      </w:r>
      <w:r w:rsidR="00E30BA4" w:rsidRPr="00295A8C">
        <w:rPr>
          <w:rFonts w:ascii="Helvetica" w:hAnsi="Helvetica" w:cs="Helvetica"/>
          <w:color w:val="333333"/>
          <w:lang w:val="fr-CA"/>
        </w:rPr>
        <w:t>.</w:t>
      </w:r>
    </w:p>
    <w:p w14:paraId="7AFEB400" w14:textId="77777777" w:rsidR="00FF3DA4" w:rsidRPr="000572AC" w:rsidRDefault="00E30BA4" w:rsidP="00E30BA4">
      <w:pPr>
        <w:pStyle w:val="NormalWeb"/>
        <w:rPr>
          <w:lang w:val="fr-CA" w:eastAsia="en-CA"/>
        </w:rPr>
      </w:pPr>
      <w:r>
        <w:rPr>
          <w:rFonts w:ascii="Helvetica" w:hAnsi="Helvetica" w:cs="Helvetica"/>
          <w:color w:val="333333"/>
          <w:lang w:val="fr-CA"/>
        </w:rPr>
        <w:t>L’imposition d’</w:t>
      </w:r>
      <w:r w:rsidRPr="00394B93">
        <w:rPr>
          <w:rFonts w:ascii="Helvetica" w:hAnsi="Helvetica" w:cs="Helvetica"/>
          <w:color w:val="333333"/>
          <w:lang w:val="fr-CA"/>
        </w:rPr>
        <w:t xml:space="preserve">une restriction </w:t>
      </w:r>
      <w:r>
        <w:rPr>
          <w:rFonts w:ascii="Helvetica" w:hAnsi="Helvetica" w:cs="Helvetica"/>
          <w:color w:val="333333"/>
          <w:lang w:val="fr-CA"/>
        </w:rPr>
        <w:t>concernant</w:t>
      </w:r>
      <w:r w:rsidRPr="00394B93">
        <w:rPr>
          <w:rFonts w:ascii="Helvetica" w:hAnsi="Helvetica" w:cs="Helvetica"/>
          <w:color w:val="333333"/>
          <w:lang w:val="fr-CA"/>
        </w:rPr>
        <w:t xml:space="preserve"> les voyages d</w:t>
      </w:r>
      <w:r>
        <w:rPr>
          <w:rFonts w:ascii="Helvetica" w:hAnsi="Helvetica" w:cs="Helvetica"/>
          <w:color w:val="333333"/>
          <w:lang w:val="fr-CA"/>
        </w:rPr>
        <w:t>’un</w:t>
      </w:r>
      <w:r w:rsidRPr="00394B93">
        <w:rPr>
          <w:rFonts w:ascii="Helvetica" w:hAnsi="Helvetica" w:cs="Helvetica"/>
          <w:color w:val="333333"/>
          <w:lang w:val="fr-CA"/>
        </w:rPr>
        <w:t xml:space="preserve"> enfant peut avoir des répercussions sur </w:t>
      </w:r>
      <w:r>
        <w:rPr>
          <w:rFonts w:ascii="Helvetica" w:hAnsi="Helvetica" w:cs="Helvetica"/>
          <w:color w:val="333333"/>
          <w:lang w:val="fr-CA"/>
        </w:rPr>
        <w:t>la</w:t>
      </w:r>
      <w:r w:rsidRPr="00394B93">
        <w:rPr>
          <w:rFonts w:ascii="Helvetica" w:hAnsi="Helvetica" w:cs="Helvetica"/>
          <w:color w:val="333333"/>
          <w:lang w:val="fr-CA"/>
        </w:rPr>
        <w:t xml:space="preserve"> demande de passeport. Si </w:t>
      </w:r>
      <w:r>
        <w:rPr>
          <w:rFonts w:ascii="Helvetica" w:hAnsi="Helvetica" w:cs="Helvetica"/>
          <w:color w:val="333333"/>
          <w:lang w:val="fr-CA"/>
        </w:rPr>
        <w:t>le</w:t>
      </w:r>
      <w:r w:rsidRPr="00394B93">
        <w:rPr>
          <w:rFonts w:ascii="Helvetica" w:hAnsi="Helvetica" w:cs="Helvetica"/>
          <w:color w:val="333333"/>
          <w:lang w:val="fr-CA"/>
        </w:rPr>
        <w:t xml:space="preserve"> </w:t>
      </w:r>
      <w:r w:rsidR="007D44AC">
        <w:rPr>
          <w:rFonts w:ascii="Helvetica" w:hAnsi="Helvetica" w:cs="Helvetica"/>
          <w:color w:val="333333"/>
          <w:lang w:val="fr-CA"/>
        </w:rPr>
        <w:t>plan parental</w:t>
      </w:r>
      <w:r w:rsidRPr="00394B93">
        <w:rPr>
          <w:rFonts w:ascii="Helvetica" w:hAnsi="Helvetica" w:cs="Helvetica"/>
          <w:color w:val="333333"/>
          <w:lang w:val="fr-CA"/>
        </w:rPr>
        <w:t xml:space="preserve"> prévoit que les enfants ne peuvent sortir</w:t>
      </w:r>
      <w:r>
        <w:rPr>
          <w:rFonts w:ascii="Helvetica" w:hAnsi="Helvetica" w:cs="Helvetica"/>
          <w:color w:val="333333"/>
          <w:lang w:val="fr-CA"/>
        </w:rPr>
        <w:t xml:space="preserve"> du Canada</w:t>
      </w:r>
      <w:r w:rsidRPr="00394B93">
        <w:rPr>
          <w:rFonts w:ascii="Helvetica" w:hAnsi="Helvetica" w:cs="Helvetica"/>
          <w:color w:val="333333"/>
          <w:lang w:val="fr-CA"/>
        </w:rPr>
        <w:t xml:space="preserve">, </w:t>
      </w:r>
      <w:r>
        <w:rPr>
          <w:rFonts w:ascii="Helvetica" w:hAnsi="Helvetica" w:cs="Helvetica"/>
          <w:color w:val="333333"/>
          <w:lang w:val="fr-CA"/>
        </w:rPr>
        <w:t xml:space="preserve">les fonctionnaires de </w:t>
      </w:r>
      <w:r w:rsidRPr="00394B93">
        <w:rPr>
          <w:rFonts w:ascii="Helvetica" w:hAnsi="Helvetica" w:cs="Helvetica"/>
          <w:color w:val="333333"/>
          <w:lang w:val="fr-CA"/>
        </w:rPr>
        <w:t>Passeport Canada</w:t>
      </w:r>
      <w:r>
        <w:rPr>
          <w:rFonts w:ascii="Helvetica" w:hAnsi="Helvetica" w:cs="Helvetica"/>
          <w:color w:val="333333"/>
          <w:lang w:val="fr-CA"/>
        </w:rPr>
        <w:t xml:space="preserve"> peuvent décider de ne pas </w:t>
      </w:r>
      <w:r w:rsidRPr="00394B93">
        <w:rPr>
          <w:rFonts w:ascii="Helvetica" w:hAnsi="Helvetica" w:cs="Helvetica"/>
          <w:color w:val="333333"/>
          <w:lang w:val="fr-CA"/>
        </w:rPr>
        <w:t>délivrer de passeport</w:t>
      </w:r>
      <w:r>
        <w:rPr>
          <w:rFonts w:ascii="Helvetica" w:hAnsi="Helvetica" w:cs="Helvetica"/>
          <w:color w:val="333333"/>
          <w:lang w:val="fr-CA"/>
        </w:rPr>
        <w:t xml:space="preserve"> à l’enfant</w:t>
      </w:r>
      <w:r w:rsidRPr="00394B93">
        <w:rPr>
          <w:rFonts w:ascii="Helvetica" w:hAnsi="Helvetica" w:cs="Helvetica"/>
          <w:color w:val="333333"/>
          <w:lang w:val="fr-CA"/>
        </w:rPr>
        <w:t>.</w:t>
      </w:r>
      <w:r w:rsidR="00A36398" w:rsidRPr="000572AC">
        <w:rPr>
          <w:rFonts w:ascii="Helvetica" w:hAnsi="Helvetica" w:cs="Helvetica"/>
          <w:color w:val="333333"/>
          <w:lang w:val="fr-CA"/>
        </w:rPr>
        <w:t xml:space="preserve"> </w:t>
      </w:r>
    </w:p>
    <w:p w14:paraId="184C61BC" w14:textId="77777777" w:rsidR="00A36398" w:rsidRPr="000572AC" w:rsidRDefault="00542C7A" w:rsidP="00F91CC6">
      <w:pPr>
        <w:pStyle w:val="Titre2"/>
        <w:rPr>
          <w:rFonts w:ascii="Helvetica" w:hAnsi="Helvetica" w:cs="Helvetica"/>
          <w:i w:val="0"/>
          <w:iCs w:val="0"/>
          <w:color w:val="244B7F"/>
          <w:lang w:val="fr-CA"/>
        </w:rPr>
      </w:pPr>
      <w:bookmarkStart w:id="92" w:name="_Toc100771051"/>
      <w:r>
        <w:rPr>
          <w:rFonts w:ascii="Helvetica" w:hAnsi="Helvetica" w:cs="Helvetica"/>
          <w:i w:val="0"/>
          <w:iCs w:val="0"/>
          <w:color w:val="244B7F"/>
          <w:lang w:val="fr-CA"/>
        </w:rPr>
        <w:lastRenderedPageBreak/>
        <w:t>RÉVISION ET MODIFICATION DES PLANS</w:t>
      </w:r>
      <w:bookmarkEnd w:id="92"/>
    </w:p>
    <w:p w14:paraId="454E14FB" w14:textId="77777777" w:rsidR="00A36398" w:rsidRPr="000572AC" w:rsidRDefault="00542C7A" w:rsidP="00F91CC6">
      <w:pPr>
        <w:pStyle w:val="Titre2"/>
        <w:rPr>
          <w:rFonts w:ascii="Helvetica" w:hAnsi="Helvetica" w:cs="Helvetica"/>
          <w:i w:val="0"/>
          <w:iCs w:val="0"/>
          <w:color w:val="244B7F"/>
          <w:lang w:val="fr-CA"/>
        </w:rPr>
      </w:pPr>
      <w:bookmarkStart w:id="93" w:name="_Toc100771052"/>
      <w:r>
        <w:rPr>
          <w:rFonts w:ascii="Helvetica" w:hAnsi="Helvetica" w:cs="Helvetica"/>
          <w:i w:val="0"/>
          <w:iCs w:val="0"/>
          <w:color w:val="244B7F"/>
          <w:lang w:val="fr-CA"/>
        </w:rPr>
        <w:t xml:space="preserve">Surveillance et modification du </w:t>
      </w:r>
      <w:r w:rsidR="007D44AC">
        <w:rPr>
          <w:rFonts w:ascii="Helvetica" w:hAnsi="Helvetica" w:cs="Helvetica"/>
          <w:i w:val="0"/>
          <w:iCs w:val="0"/>
          <w:color w:val="244B7F"/>
          <w:lang w:val="fr-CA"/>
        </w:rPr>
        <w:t>plan parental</w:t>
      </w:r>
      <w:bookmarkEnd w:id="93"/>
    </w:p>
    <w:p w14:paraId="5F87B70D" w14:textId="4CA7A61F" w:rsidR="00A36398" w:rsidRPr="000572AC" w:rsidRDefault="00AC52B4" w:rsidP="00A36398">
      <w:pPr>
        <w:pStyle w:val="NormalWeb"/>
        <w:rPr>
          <w:rFonts w:ascii="Helvetica" w:hAnsi="Helvetica" w:cs="Helvetica"/>
          <w:color w:val="000000"/>
          <w:lang w:val="fr-CA"/>
        </w:rPr>
      </w:pPr>
      <w:r>
        <w:rPr>
          <w:rFonts w:ascii="Helvetica" w:hAnsi="Helvetica" w:cs="Helvetica"/>
          <w:noProof/>
          <w:color w:val="333333"/>
        </w:rPr>
        <w:drawing>
          <wp:anchor distT="0" distB="0" distL="114300" distR="114300" simplePos="0" relativeHeight="251658245" behindDoc="1" locked="0" layoutInCell="1" allowOverlap="1" wp14:anchorId="09146F66" wp14:editId="748FD33C">
            <wp:simplePos x="0" y="0"/>
            <wp:positionH relativeFrom="column">
              <wp:posOffset>4289425</wp:posOffset>
            </wp:positionH>
            <wp:positionV relativeFrom="paragraph">
              <wp:posOffset>1039495</wp:posOffset>
            </wp:positionV>
            <wp:extent cx="1391920" cy="2286000"/>
            <wp:effectExtent l="0" t="0" r="5080" b="0"/>
            <wp:wrapSquare wrapText="bothSides"/>
            <wp:docPr id="11" name="Picture 19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 picture containing toy&#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1920" cy="2286000"/>
                    </a:xfrm>
                    <a:prstGeom prst="rect">
                      <a:avLst/>
                    </a:prstGeom>
                    <a:noFill/>
                  </pic:spPr>
                </pic:pic>
              </a:graphicData>
            </a:graphic>
            <wp14:sizeRelH relativeFrom="page">
              <wp14:pctWidth>0</wp14:pctWidth>
            </wp14:sizeRelH>
            <wp14:sizeRelV relativeFrom="page">
              <wp14:pctHeight>0</wp14:pctHeight>
            </wp14:sizeRelV>
          </wp:anchor>
        </w:drawing>
      </w:r>
      <w:r w:rsidR="00ED2844" w:rsidRPr="000572AC">
        <w:rPr>
          <w:rFonts w:ascii="Helvetica" w:hAnsi="Helvetica" w:cs="Helvetica"/>
          <w:color w:val="000000"/>
          <w:lang w:val="fr-CA"/>
        </w:rPr>
        <w:br/>
      </w:r>
      <w:r w:rsidR="008361D5">
        <w:rPr>
          <w:rFonts w:ascii="Helvetica" w:hAnsi="Helvetica" w:cs="Helvetica"/>
          <w:color w:val="000000"/>
          <w:lang w:val="fr-CA"/>
        </w:rPr>
        <w:t>Le plan parental devrait être élaboré en tenant pour acquis qu’il devra être modifié à mesure que les besoins et la situation des enfants</w:t>
      </w:r>
      <w:r w:rsidR="00A36398" w:rsidRPr="000572AC">
        <w:rPr>
          <w:rFonts w:ascii="Helvetica" w:hAnsi="Helvetica" w:cs="Helvetica"/>
          <w:color w:val="000000"/>
          <w:lang w:val="fr-CA"/>
        </w:rPr>
        <w:t xml:space="preserve"> change</w:t>
      </w:r>
      <w:r w:rsidR="009D5E69">
        <w:rPr>
          <w:rFonts w:ascii="Helvetica" w:hAnsi="Helvetica" w:cs="Helvetica"/>
          <w:color w:val="000000"/>
          <w:lang w:val="fr-CA"/>
        </w:rPr>
        <w:t>ront</w:t>
      </w:r>
      <w:r w:rsidR="00A36398" w:rsidRPr="000572AC">
        <w:rPr>
          <w:rFonts w:ascii="Helvetica" w:hAnsi="Helvetica" w:cs="Helvetica"/>
          <w:color w:val="000000"/>
          <w:lang w:val="fr-CA"/>
        </w:rPr>
        <w:t>.</w:t>
      </w:r>
      <w:r w:rsidR="00EB33F2">
        <w:rPr>
          <w:rFonts w:ascii="Helvetica" w:hAnsi="Helvetica" w:cs="Helvetica"/>
          <w:color w:val="000000"/>
          <w:lang w:val="fr-CA"/>
        </w:rPr>
        <w:t xml:space="preserve"> Des modifications pourraient aussi être requises en raison de changements </w:t>
      </w:r>
      <w:r w:rsidR="00EB3A6D">
        <w:rPr>
          <w:rFonts w:ascii="Helvetica" w:hAnsi="Helvetica" w:cs="Helvetica"/>
          <w:color w:val="000000"/>
          <w:lang w:val="fr-CA"/>
        </w:rPr>
        <w:t xml:space="preserve">dans la vie d’un des </w:t>
      </w:r>
      <w:r w:rsidR="00A36398" w:rsidRPr="000572AC">
        <w:rPr>
          <w:rFonts w:ascii="Helvetica" w:hAnsi="Helvetica" w:cs="Helvetica"/>
          <w:color w:val="000000"/>
          <w:lang w:val="fr-CA"/>
        </w:rPr>
        <w:t>parents</w:t>
      </w:r>
      <w:r w:rsidR="00EB3A6D">
        <w:rPr>
          <w:rFonts w:ascii="Helvetica" w:hAnsi="Helvetica" w:cs="Helvetica"/>
          <w:color w:val="000000"/>
          <w:lang w:val="fr-CA"/>
        </w:rPr>
        <w:t xml:space="preserve">, </w:t>
      </w:r>
      <w:r w:rsidR="008D2B80">
        <w:rPr>
          <w:rFonts w:ascii="Helvetica" w:hAnsi="Helvetica" w:cs="Helvetica"/>
          <w:color w:val="000000"/>
          <w:lang w:val="fr-CA"/>
        </w:rPr>
        <w:t>comme des changements en matière de</w:t>
      </w:r>
      <w:r w:rsidR="00B304BF">
        <w:rPr>
          <w:rFonts w:ascii="Helvetica" w:hAnsi="Helvetica" w:cs="Helvetica"/>
          <w:color w:val="000000"/>
          <w:lang w:val="fr-CA"/>
        </w:rPr>
        <w:t xml:space="preserve"> santé ou </w:t>
      </w:r>
      <w:r w:rsidR="008D2B80">
        <w:rPr>
          <w:rFonts w:ascii="Helvetica" w:hAnsi="Helvetica" w:cs="Helvetica"/>
          <w:color w:val="000000"/>
          <w:lang w:val="fr-CA"/>
        </w:rPr>
        <w:t>d’</w:t>
      </w:r>
      <w:r w:rsidR="00B304BF">
        <w:rPr>
          <w:rFonts w:ascii="Helvetica" w:hAnsi="Helvetica" w:cs="Helvetica"/>
          <w:color w:val="000000"/>
          <w:lang w:val="fr-CA"/>
        </w:rPr>
        <w:t xml:space="preserve">emploi, </w:t>
      </w:r>
      <w:r w:rsidR="00AB6307" w:rsidRPr="000572AC">
        <w:rPr>
          <w:rFonts w:ascii="Helvetica" w:hAnsi="Helvetica" w:cs="Helvetica"/>
          <w:color w:val="000000"/>
          <w:lang w:val="fr-CA"/>
        </w:rPr>
        <w:t>o</w:t>
      </w:r>
      <w:r w:rsidR="00B304BF">
        <w:rPr>
          <w:rFonts w:ascii="Helvetica" w:hAnsi="Helvetica" w:cs="Helvetica"/>
          <w:color w:val="000000"/>
          <w:lang w:val="fr-CA"/>
        </w:rPr>
        <w:t>u un</w:t>
      </w:r>
      <w:r w:rsidR="00AB6307" w:rsidRPr="000572AC">
        <w:rPr>
          <w:rFonts w:ascii="Helvetica" w:hAnsi="Helvetica" w:cs="Helvetica"/>
          <w:color w:val="000000"/>
          <w:lang w:val="fr-CA"/>
        </w:rPr>
        <w:t xml:space="preserve"> </w:t>
      </w:r>
      <w:r w:rsidR="0098040F">
        <w:rPr>
          <w:rFonts w:ascii="Helvetica" w:hAnsi="Helvetica" w:cs="Helvetica"/>
          <w:color w:val="000000"/>
          <w:lang w:val="fr-CA"/>
        </w:rPr>
        <w:t>déménagement important</w:t>
      </w:r>
      <w:r w:rsidR="00A36398" w:rsidRPr="000572AC">
        <w:rPr>
          <w:rFonts w:ascii="Helvetica" w:hAnsi="Helvetica" w:cs="Helvetica"/>
          <w:color w:val="000000"/>
          <w:lang w:val="fr-CA"/>
        </w:rPr>
        <w:t xml:space="preserve">. </w:t>
      </w:r>
      <w:r w:rsidR="00D00CD1">
        <w:rPr>
          <w:rFonts w:ascii="Helvetica" w:hAnsi="Helvetica" w:cs="Helvetica"/>
          <w:color w:val="000000"/>
          <w:lang w:val="fr-CA"/>
        </w:rPr>
        <w:t xml:space="preserve">Pour élaborer le plan initial, il est utile d’établir un processus servant à apporter des </w:t>
      </w:r>
      <w:r w:rsidR="00A36398" w:rsidRPr="000572AC">
        <w:rPr>
          <w:rFonts w:ascii="Helvetica" w:hAnsi="Helvetica" w:cs="Helvetica"/>
          <w:color w:val="000000"/>
          <w:lang w:val="fr-CA"/>
        </w:rPr>
        <w:t>change</w:t>
      </w:r>
      <w:r w:rsidR="00D00CD1">
        <w:rPr>
          <w:rFonts w:ascii="Helvetica" w:hAnsi="Helvetica" w:cs="Helvetica"/>
          <w:color w:val="000000"/>
          <w:lang w:val="fr-CA"/>
        </w:rPr>
        <w:t>ments au calendrier ou à d’autres parties du plan parental</w:t>
      </w:r>
      <w:r w:rsidR="00A36398" w:rsidRPr="000572AC">
        <w:rPr>
          <w:rFonts w:ascii="Helvetica" w:hAnsi="Helvetica" w:cs="Helvetica"/>
          <w:color w:val="000000"/>
          <w:lang w:val="fr-CA"/>
        </w:rPr>
        <w:t>.</w:t>
      </w:r>
    </w:p>
    <w:p w14:paraId="74864DB4" w14:textId="25D38E2E" w:rsidR="00A36398" w:rsidRPr="000572AC" w:rsidRDefault="009B6A09" w:rsidP="00A36398">
      <w:pPr>
        <w:pStyle w:val="NormalWeb"/>
        <w:rPr>
          <w:rFonts w:ascii="Helvetica" w:hAnsi="Helvetica" w:cs="Helvetica"/>
          <w:color w:val="333333"/>
          <w:lang w:val="fr-CA"/>
        </w:rPr>
      </w:pPr>
      <w:r w:rsidRPr="009B6A09">
        <w:rPr>
          <w:rFonts w:ascii="Helvetica" w:hAnsi="Helvetica" w:cs="Helvetica"/>
          <w:lang w:val="fr-CA"/>
        </w:rPr>
        <w:t xml:space="preserve">Si </w:t>
      </w:r>
      <w:r>
        <w:rPr>
          <w:rFonts w:ascii="Helvetica" w:hAnsi="Helvetica" w:cs="Helvetica"/>
          <w:lang w:val="fr-CA"/>
        </w:rPr>
        <w:t xml:space="preserve">un parent songe </w:t>
      </w:r>
      <w:r w:rsidRPr="009B6A09">
        <w:rPr>
          <w:rFonts w:ascii="Helvetica" w:hAnsi="Helvetica" w:cs="Helvetica"/>
          <w:lang w:val="fr-CA"/>
        </w:rPr>
        <w:t xml:space="preserve">à effectuer des changements importants, notamment en ce qui concerne le mode de vie des enfants ou les aliments pour enfant, il est préférable </w:t>
      </w:r>
      <w:r w:rsidR="00486F09">
        <w:rPr>
          <w:rFonts w:ascii="Helvetica" w:hAnsi="Helvetica" w:cs="Helvetica"/>
          <w:lang w:val="fr-CA"/>
        </w:rPr>
        <w:t xml:space="preserve">qu’il </w:t>
      </w:r>
      <w:r w:rsidRPr="009B6A09">
        <w:rPr>
          <w:rFonts w:ascii="Helvetica" w:hAnsi="Helvetica" w:cs="Helvetica"/>
          <w:lang w:val="fr-CA"/>
        </w:rPr>
        <w:t xml:space="preserve">discute des questions et </w:t>
      </w:r>
      <w:r w:rsidR="00093A67">
        <w:rPr>
          <w:rFonts w:ascii="Helvetica" w:hAnsi="Helvetica" w:cs="Helvetica"/>
          <w:lang w:val="fr-CA"/>
        </w:rPr>
        <w:t>de</w:t>
      </w:r>
      <w:r w:rsidRPr="009B6A09">
        <w:rPr>
          <w:rFonts w:ascii="Helvetica" w:hAnsi="Helvetica" w:cs="Helvetica"/>
          <w:lang w:val="fr-CA"/>
        </w:rPr>
        <w:t xml:space="preserve"> l’ébauche d</w:t>
      </w:r>
      <w:r w:rsidR="00093A67">
        <w:rPr>
          <w:rFonts w:ascii="Helvetica" w:hAnsi="Helvetica" w:cs="Helvetica"/>
          <w:lang w:val="fr-CA"/>
        </w:rPr>
        <w:t>’un</w:t>
      </w:r>
      <w:r w:rsidRPr="009B6A09">
        <w:rPr>
          <w:rFonts w:ascii="Helvetica" w:hAnsi="Helvetica" w:cs="Helvetica"/>
          <w:lang w:val="fr-CA"/>
        </w:rPr>
        <w:t xml:space="preserve"> plan parental modifié</w:t>
      </w:r>
      <w:r w:rsidR="00093A67" w:rsidRPr="00093A67">
        <w:rPr>
          <w:rFonts w:ascii="Helvetica" w:hAnsi="Helvetica" w:cs="Helvetica"/>
          <w:lang w:val="fr-CA"/>
        </w:rPr>
        <w:t xml:space="preserve"> </w:t>
      </w:r>
      <w:r w:rsidR="00093A67" w:rsidRPr="009B6A09">
        <w:rPr>
          <w:rFonts w:ascii="Helvetica" w:hAnsi="Helvetica" w:cs="Helvetica"/>
          <w:lang w:val="fr-CA"/>
        </w:rPr>
        <w:t>avec un avocat</w:t>
      </w:r>
      <w:r w:rsidRPr="009B6A09">
        <w:rPr>
          <w:rFonts w:ascii="Helvetica" w:hAnsi="Helvetica" w:cs="Helvetica"/>
          <w:lang w:val="fr-CA"/>
        </w:rPr>
        <w:t xml:space="preserve"> avant de le signer, afin de</w:t>
      </w:r>
      <w:r w:rsidR="00093A67">
        <w:rPr>
          <w:rFonts w:ascii="Helvetica" w:hAnsi="Helvetica" w:cs="Helvetica"/>
          <w:lang w:val="fr-CA"/>
        </w:rPr>
        <w:t xml:space="preserve"> </w:t>
      </w:r>
      <w:r w:rsidRPr="009B6A09">
        <w:rPr>
          <w:rFonts w:ascii="Helvetica" w:hAnsi="Helvetica" w:cs="Helvetica"/>
          <w:lang w:val="fr-CA"/>
        </w:rPr>
        <w:t xml:space="preserve">comprendre </w:t>
      </w:r>
      <w:r w:rsidR="00093A67">
        <w:rPr>
          <w:rFonts w:ascii="Helvetica" w:hAnsi="Helvetica" w:cs="Helvetica"/>
          <w:lang w:val="fr-CA"/>
        </w:rPr>
        <w:t>le</w:t>
      </w:r>
      <w:r w:rsidRPr="009B6A09">
        <w:rPr>
          <w:rFonts w:ascii="Helvetica" w:hAnsi="Helvetica" w:cs="Helvetica"/>
          <w:lang w:val="fr-CA"/>
        </w:rPr>
        <w:t>s droits</w:t>
      </w:r>
      <w:r w:rsidR="00093A67">
        <w:rPr>
          <w:rFonts w:ascii="Helvetica" w:hAnsi="Helvetica" w:cs="Helvetica"/>
          <w:lang w:val="fr-CA"/>
        </w:rPr>
        <w:t>, les conséquences</w:t>
      </w:r>
      <w:r w:rsidRPr="009B6A09">
        <w:rPr>
          <w:rFonts w:ascii="Helvetica" w:hAnsi="Helvetica" w:cs="Helvetica"/>
          <w:lang w:val="fr-CA"/>
        </w:rPr>
        <w:t xml:space="preserve"> et</w:t>
      </w:r>
      <w:r w:rsidR="00093A67">
        <w:rPr>
          <w:rFonts w:ascii="Helvetica" w:hAnsi="Helvetica" w:cs="Helvetica"/>
          <w:lang w:val="fr-CA"/>
        </w:rPr>
        <w:t xml:space="preserve"> les</w:t>
      </w:r>
      <w:r w:rsidRPr="009B6A09">
        <w:rPr>
          <w:rFonts w:ascii="Helvetica" w:hAnsi="Helvetica" w:cs="Helvetica"/>
          <w:lang w:val="fr-CA"/>
        </w:rPr>
        <w:t xml:space="preserve"> responsabilités juridiques.</w:t>
      </w:r>
      <w:r w:rsidR="00486F09">
        <w:rPr>
          <w:rFonts w:ascii="Helvetica" w:hAnsi="Helvetica" w:cs="Helvetica"/>
          <w:lang w:val="fr-CA"/>
        </w:rPr>
        <w:t xml:space="preserve"> U</w:t>
      </w:r>
      <w:r w:rsidR="00F44499">
        <w:rPr>
          <w:rFonts w:ascii="Helvetica" w:hAnsi="Helvetica" w:cs="Helvetica"/>
          <w:lang w:val="fr-CA"/>
        </w:rPr>
        <w:t>n changement important sur le plan</w:t>
      </w:r>
      <w:r w:rsidR="00486F09">
        <w:rPr>
          <w:rFonts w:ascii="Helvetica" w:hAnsi="Helvetica" w:cs="Helvetica"/>
          <w:lang w:val="fr-CA"/>
        </w:rPr>
        <w:t xml:space="preserve"> du temps parental peut avoir une incidence sur les obligations alimentaires pour enfant. Il est particulièrement important d’obtenir des conseils juridiques si les changements apportés au plan parental sont importants, que les </w:t>
      </w:r>
      <w:r w:rsidR="00486F09" w:rsidRPr="00486F09">
        <w:rPr>
          <w:rFonts w:ascii="Helvetica" w:hAnsi="Helvetica" w:cs="Helvetica"/>
          <w:lang w:val="fr-CA"/>
        </w:rPr>
        <w:t>conditions de votre plan parental font partie d’un accord de séparation formel ou ont été intégrées à une ordonnance du tribunal</w:t>
      </w:r>
      <w:r w:rsidR="00486F09">
        <w:rPr>
          <w:rFonts w:ascii="Helvetica" w:hAnsi="Helvetica" w:cs="Helvetica"/>
          <w:lang w:val="fr-CA"/>
        </w:rPr>
        <w:t xml:space="preserve"> et que l’on s’attend à ce que le plan parental révisé soit </w:t>
      </w:r>
      <w:r w:rsidR="00486F09" w:rsidRPr="00486F09">
        <w:rPr>
          <w:rFonts w:ascii="Helvetica" w:hAnsi="Helvetica" w:cs="Helvetica"/>
          <w:lang w:val="fr-CA"/>
        </w:rPr>
        <w:t>juridiquement contraignant</w:t>
      </w:r>
      <w:r w:rsidR="00486F09">
        <w:rPr>
          <w:rFonts w:ascii="Helvetica" w:hAnsi="Helvetica" w:cs="Helvetica"/>
          <w:lang w:val="fr-CA"/>
        </w:rPr>
        <w:t>.</w:t>
      </w:r>
      <w:r w:rsidR="00A36398" w:rsidRPr="000572AC">
        <w:rPr>
          <w:rFonts w:ascii="Helvetica" w:hAnsi="Helvetica" w:cs="Helvetica"/>
          <w:color w:val="333333"/>
          <w:lang w:val="fr-CA"/>
        </w:rPr>
        <w:t xml:space="preserve"> </w:t>
      </w:r>
    </w:p>
    <w:p w14:paraId="5F5FE661" w14:textId="77777777" w:rsidR="00693E9B" w:rsidRPr="00D65613" w:rsidRDefault="00A36398" w:rsidP="00A36398">
      <w:pPr>
        <w:pStyle w:val="NormalWeb"/>
        <w:rPr>
          <w:rFonts w:ascii="Helvetica" w:hAnsi="Helvetica" w:cs="Helvetica"/>
          <w:lang w:val="fr-CA"/>
        </w:rPr>
      </w:pPr>
      <w:r w:rsidRPr="00D65613">
        <w:rPr>
          <w:rFonts w:ascii="Helvetica" w:hAnsi="Helvetica" w:cs="Helvetica"/>
          <w:lang w:val="fr-CA"/>
        </w:rPr>
        <w:t>I</w:t>
      </w:r>
      <w:r w:rsidR="00D65613">
        <w:rPr>
          <w:rFonts w:ascii="Helvetica" w:hAnsi="Helvetica" w:cs="Helvetica"/>
          <w:lang w:val="fr-CA"/>
        </w:rPr>
        <w:t xml:space="preserve">l peut être judicieux de prévoir une disposition sur le règlement des différends se rapportant à une modification possible – comme une disposition prévoyant le recours à la médiation </w:t>
      </w:r>
      <w:r w:rsidR="00285B45">
        <w:rPr>
          <w:rFonts w:ascii="Helvetica" w:hAnsi="Helvetica" w:cs="Helvetica"/>
          <w:lang w:val="fr-CA"/>
        </w:rPr>
        <w:t>–</w:t>
      </w:r>
      <w:r w:rsidR="00D65613">
        <w:rPr>
          <w:rFonts w:ascii="Helvetica" w:hAnsi="Helvetica" w:cs="Helvetica"/>
          <w:lang w:val="fr-CA"/>
        </w:rPr>
        <w:t xml:space="preserve"> au cas où les</w:t>
      </w:r>
      <w:r w:rsidRPr="00D65613">
        <w:rPr>
          <w:rFonts w:ascii="Helvetica" w:hAnsi="Helvetica" w:cs="Helvetica"/>
          <w:lang w:val="fr-CA"/>
        </w:rPr>
        <w:t xml:space="preserve"> parents </w:t>
      </w:r>
      <w:r w:rsidR="00D65613">
        <w:rPr>
          <w:rFonts w:ascii="Helvetica" w:hAnsi="Helvetica" w:cs="Helvetica"/>
          <w:lang w:val="fr-CA"/>
        </w:rPr>
        <w:t>ne p</w:t>
      </w:r>
      <w:r w:rsidR="00864AE6">
        <w:rPr>
          <w:rFonts w:ascii="Helvetica" w:hAnsi="Helvetica" w:cs="Helvetica"/>
          <w:lang w:val="fr-CA"/>
        </w:rPr>
        <w:t>ourrai</w:t>
      </w:r>
      <w:r w:rsidR="00D65613">
        <w:rPr>
          <w:rFonts w:ascii="Helvetica" w:hAnsi="Helvetica" w:cs="Helvetica"/>
          <w:lang w:val="fr-CA"/>
        </w:rPr>
        <w:t>ent s’entendre sur une mo</w:t>
      </w:r>
      <w:r w:rsidRPr="00D65613">
        <w:rPr>
          <w:rFonts w:ascii="Helvetica" w:hAnsi="Helvetica" w:cs="Helvetica"/>
          <w:lang w:val="fr-CA"/>
        </w:rPr>
        <w:t>dification.</w:t>
      </w:r>
    </w:p>
    <w:p w14:paraId="7D15F7F8" w14:textId="77777777" w:rsidR="00A36398" w:rsidRPr="000572AC" w:rsidRDefault="003D695E" w:rsidP="00ED2844">
      <w:pPr>
        <w:pStyle w:val="Titre2"/>
        <w:rPr>
          <w:rFonts w:ascii="Helvetica" w:hAnsi="Helvetica" w:cs="Helvetica"/>
          <w:i w:val="0"/>
          <w:iCs w:val="0"/>
          <w:color w:val="244B7F"/>
          <w:lang w:val="fr-CA"/>
        </w:rPr>
      </w:pPr>
      <w:bookmarkStart w:id="94" w:name="_Toc100771053"/>
      <w:r>
        <w:rPr>
          <w:rFonts w:ascii="Helvetica" w:hAnsi="Helvetica" w:cs="Helvetica"/>
          <w:i w:val="0"/>
          <w:iCs w:val="0"/>
          <w:color w:val="244B7F"/>
          <w:lang w:val="fr-CA"/>
        </w:rPr>
        <w:t>Rencontres régulières entre les parents</w:t>
      </w:r>
      <w:bookmarkEnd w:id="94"/>
    </w:p>
    <w:p w14:paraId="4ED6D20A" w14:textId="77777777" w:rsidR="00A36398" w:rsidRPr="000572AC" w:rsidRDefault="00ED2844" w:rsidP="00A36398">
      <w:pPr>
        <w:pStyle w:val="NormalWeb"/>
        <w:rPr>
          <w:rFonts w:ascii="Helvetica" w:hAnsi="Helvetica" w:cs="Helvetica"/>
          <w:color w:val="333333"/>
          <w:lang w:val="fr-CA"/>
        </w:rPr>
      </w:pPr>
      <w:r w:rsidRPr="000572AC">
        <w:rPr>
          <w:rFonts w:ascii="Helvetica" w:hAnsi="Helvetica" w:cs="Helvetica"/>
          <w:color w:val="333333"/>
          <w:lang w:val="fr-CA"/>
        </w:rPr>
        <w:br/>
      </w:r>
      <w:r w:rsidR="00707ECD">
        <w:rPr>
          <w:rFonts w:ascii="Helvetica" w:hAnsi="Helvetica" w:cs="Helvetica"/>
          <w:color w:val="333333"/>
          <w:lang w:val="fr-CA"/>
        </w:rPr>
        <w:t>Les enfants ont besoin de différentes choses de leurs parents à différents âges et stades de développement.</w:t>
      </w:r>
      <w:r w:rsidR="00707ECD" w:rsidRPr="006C2B76">
        <w:rPr>
          <w:rFonts w:ascii="Helvetica" w:hAnsi="Helvetica" w:cs="Helvetica"/>
          <w:color w:val="333333"/>
          <w:lang w:val="fr-CA"/>
        </w:rPr>
        <w:t xml:space="preserve"> </w:t>
      </w:r>
      <w:r w:rsidR="00707ECD">
        <w:rPr>
          <w:rFonts w:ascii="Helvetica" w:hAnsi="Helvetica" w:cs="Helvetica"/>
          <w:color w:val="333333"/>
          <w:lang w:val="fr-CA"/>
        </w:rPr>
        <w:t>De plus, leurs horaires changent à mesure qu’ils vieillissent</w:t>
      </w:r>
      <w:r w:rsidR="00707ECD" w:rsidRPr="006C2B76">
        <w:rPr>
          <w:rFonts w:ascii="Helvetica" w:hAnsi="Helvetica" w:cs="Helvetica"/>
          <w:color w:val="333333"/>
          <w:lang w:val="fr-CA"/>
        </w:rPr>
        <w:t xml:space="preserve">. </w:t>
      </w:r>
      <w:r w:rsidR="00707ECD">
        <w:rPr>
          <w:rFonts w:ascii="Helvetica" w:hAnsi="Helvetica" w:cs="Helvetica"/>
          <w:color w:val="333333"/>
          <w:lang w:val="fr-CA"/>
        </w:rPr>
        <w:t>Cela est particulièrement vrai lorsque les enfants commencent à participer à un plus grand nombre d’activités</w:t>
      </w:r>
      <w:r w:rsidR="00707ECD" w:rsidRPr="006C2B76">
        <w:rPr>
          <w:rFonts w:ascii="Helvetica" w:hAnsi="Helvetica" w:cs="Helvetica"/>
          <w:color w:val="333333"/>
          <w:lang w:val="fr-CA"/>
        </w:rPr>
        <w:t xml:space="preserve">. </w:t>
      </w:r>
      <w:r w:rsidR="00707ECD">
        <w:rPr>
          <w:rFonts w:ascii="Helvetica" w:hAnsi="Helvetica" w:cs="Helvetica"/>
          <w:color w:val="333333"/>
          <w:lang w:val="fr-CA"/>
        </w:rPr>
        <w:t>Plus l’enfant est jeune au moment de la séparation des parents, plus ses besoins changeront au fil du temps, de sorte que des modifications devront être apportées au plan parental</w:t>
      </w:r>
      <w:r w:rsidR="00707ECD" w:rsidRPr="006C2B76">
        <w:rPr>
          <w:rFonts w:ascii="Helvetica" w:hAnsi="Helvetica" w:cs="Helvetica"/>
          <w:color w:val="333333"/>
          <w:lang w:val="fr-CA"/>
        </w:rPr>
        <w:t>.</w:t>
      </w:r>
      <w:r w:rsidR="00A36398" w:rsidRPr="000572AC">
        <w:rPr>
          <w:rFonts w:ascii="Helvetica" w:hAnsi="Helvetica" w:cs="Helvetica"/>
          <w:color w:val="333333"/>
          <w:lang w:val="fr-CA"/>
        </w:rPr>
        <w:t xml:space="preserve"> </w:t>
      </w:r>
    </w:p>
    <w:p w14:paraId="2244A7AC" w14:textId="77777777" w:rsidR="00A36398" w:rsidRPr="000572AC" w:rsidRDefault="00E5689E" w:rsidP="00A36398">
      <w:pPr>
        <w:pStyle w:val="NormalWeb"/>
        <w:rPr>
          <w:rFonts w:ascii="Helvetica" w:hAnsi="Helvetica" w:cs="Helvetica"/>
          <w:i/>
          <w:color w:val="333333"/>
          <w:lang w:val="fr-CA"/>
        </w:rPr>
      </w:pPr>
      <w:r>
        <w:rPr>
          <w:rFonts w:ascii="Helvetica" w:hAnsi="Helvetica" w:cs="Helvetica"/>
          <w:color w:val="333333"/>
          <w:lang w:val="fr-CA"/>
        </w:rPr>
        <w:t xml:space="preserve">Le </w:t>
      </w:r>
      <w:r w:rsidRPr="00E5689E">
        <w:rPr>
          <w:rFonts w:ascii="Helvetica" w:hAnsi="Helvetica" w:cs="Helvetica"/>
          <w:color w:val="333333"/>
          <w:lang w:val="fr-CA"/>
        </w:rPr>
        <w:t xml:space="preserve">plan parental </w:t>
      </w:r>
      <w:r>
        <w:rPr>
          <w:rFonts w:ascii="Helvetica" w:hAnsi="Helvetica" w:cs="Helvetica"/>
          <w:color w:val="333333"/>
          <w:lang w:val="fr-CA"/>
        </w:rPr>
        <w:t xml:space="preserve">peut </w:t>
      </w:r>
      <w:r w:rsidRPr="00E5689E">
        <w:rPr>
          <w:rFonts w:ascii="Helvetica" w:hAnsi="Helvetica" w:cs="Helvetica"/>
          <w:color w:val="333333"/>
          <w:lang w:val="fr-CA"/>
        </w:rPr>
        <w:t xml:space="preserve">comprendre </w:t>
      </w:r>
      <w:r>
        <w:rPr>
          <w:rFonts w:ascii="Helvetica" w:hAnsi="Helvetica" w:cs="Helvetica"/>
          <w:color w:val="333333"/>
          <w:lang w:val="fr-CA"/>
        </w:rPr>
        <w:t>des</w:t>
      </w:r>
      <w:r w:rsidRPr="00E5689E">
        <w:rPr>
          <w:rFonts w:ascii="Helvetica" w:hAnsi="Helvetica" w:cs="Helvetica"/>
          <w:color w:val="333333"/>
          <w:lang w:val="fr-CA"/>
        </w:rPr>
        <w:t xml:space="preserve"> disposition</w:t>
      </w:r>
      <w:r>
        <w:rPr>
          <w:rFonts w:ascii="Helvetica" w:hAnsi="Helvetica" w:cs="Helvetica"/>
          <w:color w:val="333333"/>
          <w:lang w:val="fr-CA"/>
        </w:rPr>
        <w:t>s</w:t>
      </w:r>
      <w:r w:rsidRPr="00E5689E">
        <w:rPr>
          <w:rFonts w:ascii="Helvetica" w:hAnsi="Helvetica" w:cs="Helvetica"/>
          <w:color w:val="333333"/>
          <w:lang w:val="fr-CA"/>
        </w:rPr>
        <w:t xml:space="preserve"> prévoyant que le</w:t>
      </w:r>
      <w:r>
        <w:rPr>
          <w:rFonts w:ascii="Helvetica" w:hAnsi="Helvetica" w:cs="Helvetica"/>
          <w:color w:val="333333"/>
          <w:lang w:val="fr-CA"/>
        </w:rPr>
        <w:t>s</w:t>
      </w:r>
      <w:r w:rsidRPr="00E5689E">
        <w:rPr>
          <w:rFonts w:ascii="Helvetica" w:hAnsi="Helvetica" w:cs="Helvetica"/>
          <w:color w:val="333333"/>
          <w:lang w:val="fr-CA"/>
        </w:rPr>
        <w:t xml:space="preserve"> parent</w:t>
      </w:r>
      <w:r>
        <w:rPr>
          <w:rFonts w:ascii="Helvetica" w:hAnsi="Helvetica" w:cs="Helvetica"/>
          <w:color w:val="333333"/>
          <w:lang w:val="fr-CA"/>
        </w:rPr>
        <w:t>s doivent se</w:t>
      </w:r>
      <w:r w:rsidRPr="00E5689E">
        <w:rPr>
          <w:rFonts w:ascii="Helvetica" w:hAnsi="Helvetica" w:cs="Helvetica"/>
          <w:color w:val="333333"/>
          <w:lang w:val="fr-CA"/>
        </w:rPr>
        <w:t xml:space="preserve"> rencontrer régulièrement pour </w:t>
      </w:r>
      <w:r>
        <w:rPr>
          <w:rFonts w:ascii="Helvetica" w:hAnsi="Helvetica" w:cs="Helvetica"/>
          <w:color w:val="333333"/>
          <w:lang w:val="fr-CA"/>
        </w:rPr>
        <w:t xml:space="preserve">discuter des questions relatives aux responsabilités parentales et du bien-être de leurs enfants et pour </w:t>
      </w:r>
      <w:r w:rsidRPr="00E5689E">
        <w:rPr>
          <w:rFonts w:ascii="Helvetica" w:hAnsi="Helvetica" w:cs="Helvetica"/>
          <w:color w:val="333333"/>
          <w:lang w:val="fr-CA"/>
        </w:rPr>
        <w:t>examiner le</w:t>
      </w:r>
      <w:r>
        <w:rPr>
          <w:rFonts w:ascii="Helvetica" w:hAnsi="Helvetica" w:cs="Helvetica"/>
          <w:color w:val="333333"/>
          <w:lang w:val="fr-CA"/>
        </w:rPr>
        <w:t xml:space="preserve">s plans pour l’avenir. </w:t>
      </w:r>
      <w:r w:rsidRPr="00E5689E">
        <w:rPr>
          <w:rFonts w:ascii="Helvetica" w:hAnsi="Helvetica" w:cs="Helvetica"/>
          <w:color w:val="333333"/>
          <w:lang w:val="fr-CA"/>
        </w:rPr>
        <w:t xml:space="preserve"> </w:t>
      </w:r>
      <w:r w:rsidR="00A36398" w:rsidRPr="000572AC">
        <w:rPr>
          <w:rFonts w:ascii="Helvetica" w:hAnsi="Helvetica" w:cs="Helvetica"/>
          <w:color w:val="333333"/>
          <w:lang w:val="fr-CA"/>
        </w:rPr>
        <w:t xml:space="preserve"> </w:t>
      </w:r>
    </w:p>
    <w:p w14:paraId="3EE12363" w14:textId="77777777" w:rsidR="00A36398" w:rsidRPr="000572AC" w:rsidRDefault="00846D10" w:rsidP="00ED2844">
      <w:pPr>
        <w:pStyle w:val="Titre2"/>
        <w:rPr>
          <w:rFonts w:ascii="Helvetica" w:hAnsi="Helvetica" w:cs="Helvetica"/>
          <w:i w:val="0"/>
          <w:iCs w:val="0"/>
          <w:color w:val="244B7F"/>
          <w:lang w:val="fr-CA"/>
        </w:rPr>
      </w:pPr>
      <w:bookmarkStart w:id="95" w:name="_Toc100771054"/>
      <w:r>
        <w:rPr>
          <w:rFonts w:ascii="Helvetica" w:hAnsi="Helvetica" w:cs="Helvetica"/>
          <w:i w:val="0"/>
          <w:iCs w:val="0"/>
          <w:color w:val="244B7F"/>
          <w:lang w:val="fr-CA"/>
        </w:rPr>
        <w:lastRenderedPageBreak/>
        <w:t>Clause de « révision »</w:t>
      </w:r>
      <w:bookmarkEnd w:id="95"/>
      <w:r>
        <w:rPr>
          <w:rFonts w:ascii="Helvetica" w:hAnsi="Helvetica" w:cs="Helvetica"/>
          <w:i w:val="0"/>
          <w:iCs w:val="0"/>
          <w:color w:val="244B7F"/>
          <w:lang w:val="fr-CA"/>
        </w:rPr>
        <w:t xml:space="preserve"> </w:t>
      </w:r>
    </w:p>
    <w:p w14:paraId="5E1765C1" w14:textId="77777777" w:rsidR="00A36398" w:rsidRPr="000572AC" w:rsidRDefault="00ED2844" w:rsidP="00A36398">
      <w:pPr>
        <w:pStyle w:val="NormalWeb"/>
        <w:rPr>
          <w:rFonts w:ascii="Helvetica" w:hAnsi="Helvetica" w:cs="Helvetica"/>
          <w:color w:val="333333"/>
          <w:lang w:val="fr-CA"/>
        </w:rPr>
      </w:pPr>
      <w:r w:rsidRPr="000572AC">
        <w:rPr>
          <w:rFonts w:ascii="Helvetica" w:hAnsi="Helvetica" w:cs="Helvetica"/>
          <w:color w:val="333333"/>
          <w:lang w:val="fr-CA"/>
        </w:rPr>
        <w:br/>
      </w:r>
      <w:r w:rsidR="00033AC7">
        <w:rPr>
          <w:rFonts w:ascii="Helvetica" w:hAnsi="Helvetica" w:cs="Helvetica"/>
          <w:color w:val="333333"/>
          <w:lang w:val="fr-CA"/>
        </w:rPr>
        <w:t>Il est courant d’inclure dans le plan parental une disposition prévoyant des rencontres de révision</w:t>
      </w:r>
      <w:r w:rsidR="00A36398" w:rsidRPr="000572AC">
        <w:rPr>
          <w:rFonts w:ascii="Helvetica" w:hAnsi="Helvetica" w:cs="Helvetica"/>
          <w:color w:val="333333"/>
          <w:lang w:val="fr-CA"/>
        </w:rPr>
        <w:t xml:space="preserve">. </w:t>
      </w:r>
      <w:r w:rsidR="006B66BF">
        <w:rPr>
          <w:rFonts w:ascii="Helvetica" w:hAnsi="Helvetica" w:cs="Helvetica"/>
          <w:color w:val="333333"/>
          <w:lang w:val="fr-CA"/>
        </w:rPr>
        <w:t>Ainsi, une date est prévue afin que les parents se rencontrent pour discuter du plan parental et de son efficacité</w:t>
      </w:r>
      <w:r w:rsidR="00A36398" w:rsidRPr="000572AC">
        <w:rPr>
          <w:rFonts w:ascii="Helvetica" w:hAnsi="Helvetica" w:cs="Helvetica"/>
          <w:color w:val="333333"/>
          <w:lang w:val="fr-CA"/>
        </w:rPr>
        <w:t xml:space="preserve">. </w:t>
      </w:r>
      <w:r w:rsidR="000832E2">
        <w:rPr>
          <w:rFonts w:ascii="Helvetica" w:hAnsi="Helvetica" w:cs="Helvetica"/>
          <w:color w:val="333333"/>
          <w:lang w:val="fr-CA"/>
        </w:rPr>
        <w:t xml:space="preserve">Avant la rencontre, les </w:t>
      </w:r>
      <w:r w:rsidR="00A36398" w:rsidRPr="000572AC">
        <w:rPr>
          <w:rFonts w:ascii="Helvetica" w:hAnsi="Helvetica" w:cs="Helvetica"/>
          <w:color w:val="333333"/>
          <w:lang w:val="fr-CA"/>
        </w:rPr>
        <w:t xml:space="preserve">parents </w:t>
      </w:r>
      <w:r w:rsidR="000832E2">
        <w:rPr>
          <w:rFonts w:ascii="Helvetica" w:hAnsi="Helvetica" w:cs="Helvetica"/>
          <w:color w:val="333333"/>
          <w:lang w:val="fr-CA"/>
        </w:rPr>
        <w:t>devraient demander à leurs enfants (à moins qu’ils ne soient très jeunes) d’indiquer comment le plan parental répond à leurs besoins individuels</w:t>
      </w:r>
      <w:r w:rsidR="00A36398" w:rsidRPr="000572AC">
        <w:rPr>
          <w:rFonts w:ascii="Helvetica" w:hAnsi="Helvetica" w:cs="Helvetica"/>
          <w:color w:val="333333"/>
          <w:lang w:val="fr-CA"/>
        </w:rPr>
        <w:t xml:space="preserve">. </w:t>
      </w:r>
      <w:r w:rsidR="005A3369">
        <w:rPr>
          <w:rFonts w:ascii="Helvetica" w:hAnsi="Helvetica" w:cs="Helvetica"/>
          <w:color w:val="333333"/>
          <w:lang w:val="fr-CA"/>
        </w:rPr>
        <w:t xml:space="preserve">La disposition devrait prévoir </w:t>
      </w:r>
      <w:r w:rsidR="00D154C3">
        <w:rPr>
          <w:rFonts w:ascii="Helvetica" w:hAnsi="Helvetica" w:cs="Helvetica"/>
          <w:color w:val="333333"/>
          <w:lang w:val="fr-CA"/>
        </w:rPr>
        <w:t xml:space="preserve">suffisamment de temps avant la </w:t>
      </w:r>
      <w:r w:rsidR="005A3369">
        <w:rPr>
          <w:rFonts w:ascii="Helvetica" w:hAnsi="Helvetica" w:cs="Helvetica"/>
          <w:color w:val="333333"/>
          <w:lang w:val="fr-CA"/>
        </w:rPr>
        <w:t xml:space="preserve">première rencontre de révision pour que les </w:t>
      </w:r>
      <w:r w:rsidR="00A36398" w:rsidRPr="000572AC">
        <w:rPr>
          <w:rFonts w:ascii="Helvetica" w:hAnsi="Helvetica" w:cs="Helvetica"/>
          <w:color w:val="333333"/>
          <w:lang w:val="fr-CA"/>
        </w:rPr>
        <w:t xml:space="preserve">parents </w:t>
      </w:r>
      <w:r w:rsidR="005A3369">
        <w:rPr>
          <w:rFonts w:ascii="Helvetica" w:hAnsi="Helvetica" w:cs="Helvetica"/>
          <w:color w:val="333333"/>
          <w:lang w:val="fr-CA"/>
        </w:rPr>
        <w:t>et les enfants puissent mettre l’arrangement parental à l’essai</w:t>
      </w:r>
      <w:r w:rsidR="00A36398" w:rsidRPr="000572AC">
        <w:rPr>
          <w:rFonts w:ascii="Helvetica" w:hAnsi="Helvetica" w:cs="Helvetica"/>
          <w:color w:val="333333"/>
          <w:lang w:val="fr-CA"/>
        </w:rPr>
        <w:t xml:space="preserve">. </w:t>
      </w:r>
      <w:r w:rsidR="00DC0C1D">
        <w:rPr>
          <w:rFonts w:ascii="Helvetica" w:hAnsi="Helvetica" w:cs="Helvetica"/>
          <w:color w:val="333333"/>
          <w:lang w:val="fr-CA"/>
        </w:rPr>
        <w:t xml:space="preserve">Par </w:t>
      </w:r>
      <w:r w:rsidR="00A36398" w:rsidRPr="000572AC">
        <w:rPr>
          <w:rFonts w:ascii="Helvetica" w:hAnsi="Helvetica" w:cs="Helvetica"/>
          <w:color w:val="333333"/>
          <w:lang w:val="fr-CA"/>
        </w:rPr>
        <w:t>ex</w:t>
      </w:r>
      <w:r w:rsidR="00DC0C1D">
        <w:rPr>
          <w:rFonts w:ascii="Helvetica" w:hAnsi="Helvetica" w:cs="Helvetica"/>
          <w:color w:val="333333"/>
          <w:lang w:val="fr-CA"/>
        </w:rPr>
        <w:t>e</w:t>
      </w:r>
      <w:r w:rsidR="00A36398" w:rsidRPr="000572AC">
        <w:rPr>
          <w:rFonts w:ascii="Helvetica" w:hAnsi="Helvetica" w:cs="Helvetica"/>
          <w:color w:val="333333"/>
          <w:lang w:val="fr-CA"/>
        </w:rPr>
        <w:t>mple,</w:t>
      </w:r>
      <w:r w:rsidR="00DC0C1D">
        <w:rPr>
          <w:rFonts w:ascii="Helvetica" w:hAnsi="Helvetica" w:cs="Helvetica"/>
          <w:color w:val="333333"/>
          <w:lang w:val="fr-CA"/>
        </w:rPr>
        <w:t xml:space="preserve"> il pourrait y avoir une rencontre initiale après trois mois et, par la suite, des rencontres</w:t>
      </w:r>
      <w:r w:rsidR="000D35C4" w:rsidRPr="000D35C4">
        <w:rPr>
          <w:rFonts w:ascii="Helvetica" w:hAnsi="Helvetica" w:cs="Helvetica"/>
          <w:color w:val="333333"/>
          <w:lang w:val="fr-CA"/>
        </w:rPr>
        <w:t xml:space="preserve"> </w:t>
      </w:r>
      <w:r w:rsidR="000D35C4">
        <w:rPr>
          <w:rFonts w:ascii="Helvetica" w:hAnsi="Helvetica" w:cs="Helvetica"/>
          <w:color w:val="333333"/>
          <w:lang w:val="fr-CA"/>
        </w:rPr>
        <w:t>peut-être</w:t>
      </w:r>
      <w:r w:rsidR="00DC0C1D">
        <w:rPr>
          <w:rFonts w:ascii="Helvetica" w:hAnsi="Helvetica" w:cs="Helvetica"/>
          <w:color w:val="333333"/>
          <w:lang w:val="fr-CA"/>
        </w:rPr>
        <w:t xml:space="preserve"> tous les six mois</w:t>
      </w:r>
      <w:r w:rsidR="00A36398" w:rsidRPr="000572AC">
        <w:rPr>
          <w:rFonts w:ascii="Helvetica" w:hAnsi="Helvetica" w:cs="Helvetica"/>
          <w:color w:val="333333"/>
          <w:lang w:val="fr-CA"/>
        </w:rPr>
        <w:t xml:space="preserve">. </w:t>
      </w:r>
    </w:p>
    <w:p w14:paraId="42A78052" w14:textId="77777777" w:rsidR="00A36398" w:rsidRPr="000572AC" w:rsidRDefault="006044FB" w:rsidP="00A36398">
      <w:pPr>
        <w:pStyle w:val="NormalWeb"/>
        <w:rPr>
          <w:rFonts w:ascii="Helvetica" w:hAnsi="Helvetica" w:cs="Helvetica"/>
          <w:color w:val="333333"/>
          <w:lang w:val="fr-CA"/>
        </w:rPr>
      </w:pPr>
      <w:r>
        <w:rPr>
          <w:rFonts w:ascii="Helvetica" w:hAnsi="Helvetica" w:cs="Helvetica"/>
          <w:color w:val="333333"/>
          <w:lang w:val="fr-CA"/>
        </w:rPr>
        <w:t>Les pauses naturelles de l’année</w:t>
      </w:r>
      <w:r w:rsidRPr="006C2B76">
        <w:rPr>
          <w:rFonts w:ascii="Helvetica" w:hAnsi="Helvetica" w:cs="Helvetica"/>
          <w:color w:val="333333"/>
          <w:lang w:val="fr-CA"/>
        </w:rPr>
        <w:t xml:space="preserve"> </w:t>
      </w:r>
      <w:r>
        <w:rPr>
          <w:rFonts w:ascii="Helvetica" w:hAnsi="Helvetica" w:cs="Helvetica"/>
          <w:color w:val="333333"/>
          <w:lang w:val="fr-CA"/>
        </w:rPr>
        <w:t>sont souvent de bons moments pour commencer un nouvel arrangement ou y mettre fin</w:t>
      </w:r>
      <w:r w:rsidRPr="006C2B76">
        <w:rPr>
          <w:rFonts w:ascii="Helvetica" w:hAnsi="Helvetica" w:cs="Helvetica"/>
          <w:color w:val="333333"/>
          <w:lang w:val="fr-CA"/>
        </w:rPr>
        <w:t>.</w:t>
      </w:r>
      <w:r>
        <w:rPr>
          <w:rFonts w:ascii="Helvetica" w:hAnsi="Helvetica" w:cs="Helvetica"/>
          <w:color w:val="333333"/>
          <w:lang w:val="fr-CA"/>
        </w:rPr>
        <w:t xml:space="preserve"> Par exemple, la fin de l’année scolaire</w:t>
      </w:r>
      <w:r w:rsidRPr="006C2B76">
        <w:rPr>
          <w:rFonts w:ascii="Helvetica" w:hAnsi="Helvetica" w:cs="Helvetica"/>
          <w:color w:val="333333"/>
          <w:lang w:val="fr-CA"/>
        </w:rPr>
        <w:t>,</w:t>
      </w:r>
      <w:r>
        <w:rPr>
          <w:rFonts w:ascii="Helvetica" w:hAnsi="Helvetica" w:cs="Helvetica"/>
          <w:color w:val="333333"/>
          <w:lang w:val="fr-CA"/>
        </w:rPr>
        <w:t xml:space="preserve"> la fin de l’été ou les congés scolaires importants sont de bons moments pour effectuer des changements</w:t>
      </w:r>
      <w:r w:rsidR="00A36398" w:rsidRPr="000572AC">
        <w:rPr>
          <w:rFonts w:ascii="Helvetica" w:hAnsi="Helvetica" w:cs="Helvetica"/>
          <w:color w:val="333333"/>
          <w:lang w:val="fr-CA"/>
        </w:rPr>
        <w:t>.</w:t>
      </w:r>
    </w:p>
    <w:p w14:paraId="60F1C106" w14:textId="1FCA2AA7" w:rsidR="000D3824" w:rsidRPr="000572AC" w:rsidRDefault="00BF6509" w:rsidP="005A3E72">
      <w:pPr>
        <w:pStyle w:val="NormalWeb"/>
        <w:rPr>
          <w:rFonts w:ascii="Helvetica" w:hAnsi="Helvetica" w:cs="Helvetica"/>
          <w:color w:val="333333"/>
          <w:lang w:val="fr-CA"/>
        </w:rPr>
      </w:pPr>
      <w:r>
        <w:rPr>
          <w:rFonts w:ascii="Helvetica" w:hAnsi="Helvetica" w:cs="Helvetica"/>
          <w:color w:val="333333"/>
          <w:lang w:val="fr-CA"/>
        </w:rPr>
        <w:t>Les p</w:t>
      </w:r>
      <w:r w:rsidR="00A36398" w:rsidRPr="000572AC">
        <w:rPr>
          <w:rFonts w:ascii="Helvetica" w:hAnsi="Helvetica" w:cs="Helvetica"/>
          <w:color w:val="333333"/>
          <w:lang w:val="fr-CA"/>
        </w:rPr>
        <w:t xml:space="preserve">arents </w:t>
      </w:r>
      <w:r>
        <w:rPr>
          <w:rFonts w:ascii="Helvetica" w:hAnsi="Helvetica" w:cs="Helvetica"/>
          <w:color w:val="333333"/>
          <w:lang w:val="fr-CA"/>
        </w:rPr>
        <w:t>devraient savoir que, s’ils ne peuvent s’entendre sur un plan révisé et</w:t>
      </w:r>
      <w:r w:rsidR="00E11623">
        <w:rPr>
          <w:rFonts w:ascii="Helvetica" w:hAnsi="Helvetica" w:cs="Helvetica"/>
          <w:color w:val="333333"/>
          <w:lang w:val="fr-CA"/>
        </w:rPr>
        <w:t xml:space="preserve"> qu’ils</w:t>
      </w:r>
      <w:r>
        <w:rPr>
          <w:rFonts w:ascii="Helvetica" w:hAnsi="Helvetica" w:cs="Helvetica"/>
          <w:color w:val="333333"/>
          <w:lang w:val="fr-CA"/>
        </w:rPr>
        <w:t xml:space="preserve"> ont recours aux tribunaux, le juge</w:t>
      </w:r>
      <w:r w:rsidR="00E11623">
        <w:rPr>
          <w:rFonts w:ascii="Helvetica" w:hAnsi="Helvetica" w:cs="Helvetica"/>
          <w:color w:val="333333"/>
          <w:lang w:val="fr-CA"/>
        </w:rPr>
        <w:t xml:space="preserve"> pourrait hésiter à ordonner </w:t>
      </w:r>
      <w:r w:rsidR="00820E9A">
        <w:rPr>
          <w:rFonts w:ascii="Helvetica" w:hAnsi="Helvetica" w:cs="Helvetica"/>
          <w:color w:val="333333"/>
          <w:lang w:val="fr-CA"/>
        </w:rPr>
        <w:t>la modification d’</w:t>
      </w:r>
      <w:r w:rsidR="00E11623">
        <w:rPr>
          <w:rFonts w:ascii="Helvetica" w:hAnsi="Helvetica" w:cs="Helvetica"/>
          <w:color w:val="333333"/>
          <w:lang w:val="fr-CA"/>
        </w:rPr>
        <w:t>un arrangement parental qui semble fonctionner pour l’enfant</w:t>
      </w:r>
      <w:r w:rsidR="00A36398" w:rsidRPr="000572AC">
        <w:rPr>
          <w:rFonts w:ascii="Helvetica" w:hAnsi="Helvetica" w:cs="Helvetica"/>
          <w:color w:val="333333"/>
          <w:lang w:val="fr-CA"/>
        </w:rPr>
        <w:t xml:space="preserve">. </w:t>
      </w:r>
      <w:r w:rsidR="00FB1AF9">
        <w:rPr>
          <w:rFonts w:ascii="Helvetica" w:hAnsi="Helvetica" w:cs="Helvetica"/>
          <w:color w:val="333333"/>
          <w:lang w:val="fr-CA"/>
        </w:rPr>
        <w:t>Les tribunaux sont préoccupés par la stabilité pour les enfants et ne modifieront un</w:t>
      </w:r>
      <w:r w:rsidR="00A36398" w:rsidRPr="000572AC">
        <w:rPr>
          <w:rFonts w:ascii="Helvetica" w:hAnsi="Helvetica" w:cs="Helvetica"/>
          <w:color w:val="333333"/>
          <w:lang w:val="fr-CA"/>
        </w:rPr>
        <w:t xml:space="preserve"> arrangement </w:t>
      </w:r>
      <w:r w:rsidR="00FB1AF9">
        <w:rPr>
          <w:rFonts w:ascii="Helvetica" w:hAnsi="Helvetica" w:cs="Helvetica"/>
          <w:color w:val="333333"/>
          <w:lang w:val="fr-CA"/>
        </w:rPr>
        <w:t>parental que pour un motif valable et si la modification</w:t>
      </w:r>
      <w:r w:rsidR="00A36398" w:rsidRPr="000572AC">
        <w:rPr>
          <w:rFonts w:ascii="Helvetica" w:hAnsi="Helvetica" w:cs="Helvetica"/>
          <w:color w:val="333333"/>
          <w:lang w:val="fr-CA"/>
        </w:rPr>
        <w:t xml:space="preserve"> </w:t>
      </w:r>
      <w:r w:rsidR="00FB1AF9">
        <w:rPr>
          <w:rFonts w:ascii="Helvetica" w:hAnsi="Helvetica" w:cs="Helvetica"/>
          <w:color w:val="333333"/>
          <w:lang w:val="fr-CA"/>
        </w:rPr>
        <w:t>est dans l’intérêt de l’enfant</w:t>
      </w:r>
      <w:r w:rsidR="00A36398" w:rsidRPr="000572AC">
        <w:rPr>
          <w:rFonts w:ascii="Helvetica" w:hAnsi="Helvetica" w:cs="Helvetica"/>
          <w:color w:val="333333"/>
          <w:lang w:val="fr-CA"/>
        </w:rPr>
        <w:t xml:space="preserve">. </w:t>
      </w:r>
    </w:p>
    <w:p w14:paraId="3586F034" w14:textId="77777777" w:rsidR="00A36398" w:rsidRPr="000572AC" w:rsidRDefault="0098040F" w:rsidP="00ED2844">
      <w:pPr>
        <w:pStyle w:val="Titre2"/>
        <w:rPr>
          <w:rFonts w:ascii="Helvetica" w:hAnsi="Helvetica" w:cs="Helvetica"/>
          <w:b w:val="0"/>
          <w:bCs w:val="0"/>
          <w:iCs w:val="0"/>
          <w:color w:val="244B7F"/>
          <w:lang w:val="fr-CA" w:eastAsia="en-CA"/>
        </w:rPr>
      </w:pPr>
      <w:bookmarkStart w:id="96" w:name="_Toc100771055"/>
      <w:r>
        <w:rPr>
          <w:rFonts w:ascii="Helvetica" w:hAnsi="Helvetica" w:cs="Helvetica"/>
          <w:i w:val="0"/>
          <w:iCs w:val="0"/>
          <w:color w:val="244B7F"/>
          <w:lang w:val="fr-CA"/>
        </w:rPr>
        <w:t>Changements imprévus</w:t>
      </w:r>
      <w:bookmarkEnd w:id="96"/>
      <w:r w:rsidR="00A36398" w:rsidRPr="000572AC">
        <w:rPr>
          <w:rFonts w:ascii="Helvetica" w:hAnsi="Helvetica" w:cs="Helvetica"/>
          <w:b w:val="0"/>
          <w:bCs w:val="0"/>
          <w:iCs w:val="0"/>
          <w:color w:val="244B7F"/>
          <w:lang w:val="fr-CA" w:eastAsia="en-CA"/>
        </w:rPr>
        <w:t xml:space="preserve"> </w:t>
      </w:r>
    </w:p>
    <w:p w14:paraId="14B9B962" w14:textId="77777777" w:rsidR="00693E9B" w:rsidRPr="000572AC" w:rsidRDefault="00ED2844" w:rsidP="009107BB">
      <w:pPr>
        <w:pStyle w:val="NormalWeb"/>
        <w:rPr>
          <w:rFonts w:ascii="Helvetica" w:hAnsi="Helvetica" w:cs="Helvetica"/>
          <w:b/>
          <w:bCs/>
          <w:iCs/>
          <w:color w:val="244B7F"/>
          <w:sz w:val="28"/>
          <w:szCs w:val="28"/>
          <w:lang w:val="fr-CA" w:eastAsia="en-CA"/>
        </w:rPr>
      </w:pPr>
      <w:r w:rsidRPr="000572AC">
        <w:rPr>
          <w:rFonts w:ascii="Helvetica" w:hAnsi="Helvetica" w:cs="Helvetica"/>
          <w:color w:val="333333"/>
          <w:lang w:val="fr-CA"/>
        </w:rPr>
        <w:br/>
      </w:r>
      <w:r w:rsidR="00012C33">
        <w:rPr>
          <w:rFonts w:ascii="Helvetica" w:hAnsi="Helvetica" w:cs="Helvetica"/>
          <w:color w:val="333333"/>
          <w:lang w:val="fr-CA"/>
        </w:rPr>
        <w:t xml:space="preserve">Parfois, les </w:t>
      </w:r>
      <w:r w:rsidR="00A36398" w:rsidRPr="000572AC">
        <w:rPr>
          <w:rFonts w:ascii="Helvetica" w:hAnsi="Helvetica" w:cs="Helvetica"/>
          <w:color w:val="333333"/>
          <w:lang w:val="fr-CA"/>
        </w:rPr>
        <w:t xml:space="preserve">parents </w:t>
      </w:r>
      <w:r w:rsidR="00012C33">
        <w:rPr>
          <w:rFonts w:ascii="Helvetica" w:hAnsi="Helvetica" w:cs="Helvetica"/>
          <w:color w:val="333333"/>
          <w:lang w:val="fr-CA"/>
        </w:rPr>
        <w:t>et les enfants</w:t>
      </w:r>
      <w:r w:rsidR="00A36398" w:rsidRPr="000572AC">
        <w:rPr>
          <w:rFonts w:ascii="Helvetica" w:hAnsi="Helvetica" w:cs="Helvetica"/>
          <w:color w:val="333333"/>
          <w:lang w:val="fr-CA"/>
        </w:rPr>
        <w:t xml:space="preserve"> </w:t>
      </w:r>
      <w:r w:rsidR="00012C33">
        <w:rPr>
          <w:rFonts w:ascii="Helvetica" w:hAnsi="Helvetica" w:cs="Helvetica"/>
          <w:color w:val="333333"/>
          <w:lang w:val="fr-CA"/>
        </w:rPr>
        <w:t xml:space="preserve">connaissent dans leur vie des changements qui n’étaient pas prévus lorsque les </w:t>
      </w:r>
      <w:r w:rsidR="00A36398" w:rsidRPr="000572AC">
        <w:rPr>
          <w:rFonts w:ascii="Helvetica" w:hAnsi="Helvetica" w:cs="Helvetica"/>
          <w:color w:val="333333"/>
          <w:lang w:val="fr-CA"/>
        </w:rPr>
        <w:t>parents</w:t>
      </w:r>
      <w:r w:rsidR="00012C33">
        <w:rPr>
          <w:rFonts w:ascii="Helvetica" w:hAnsi="Helvetica" w:cs="Helvetica"/>
          <w:color w:val="333333"/>
          <w:lang w:val="fr-CA"/>
        </w:rPr>
        <w:t xml:space="preserve"> ont établi le plan parental et </w:t>
      </w:r>
      <w:r w:rsidR="00F40E9F">
        <w:rPr>
          <w:rFonts w:ascii="Helvetica" w:hAnsi="Helvetica" w:cs="Helvetica"/>
          <w:color w:val="333333"/>
          <w:lang w:val="fr-CA"/>
        </w:rPr>
        <w:t xml:space="preserve">qu’il peut être nécessaire d’aborder </w:t>
      </w:r>
      <w:r w:rsidR="00012C33">
        <w:rPr>
          <w:rFonts w:ascii="Helvetica" w:hAnsi="Helvetica" w:cs="Helvetica"/>
          <w:color w:val="333333"/>
          <w:lang w:val="fr-CA"/>
        </w:rPr>
        <w:t>entre les rencontres régulières</w:t>
      </w:r>
      <w:r w:rsidR="00A36398" w:rsidRPr="000572AC">
        <w:rPr>
          <w:rFonts w:ascii="Helvetica" w:hAnsi="Helvetica" w:cs="Helvetica"/>
          <w:color w:val="333333"/>
          <w:lang w:val="fr-CA"/>
        </w:rPr>
        <w:t xml:space="preserve">. </w:t>
      </w:r>
      <w:r w:rsidR="00774361">
        <w:rPr>
          <w:rFonts w:ascii="Helvetica" w:hAnsi="Helvetica" w:cs="Helvetica"/>
          <w:color w:val="333333"/>
          <w:lang w:val="fr-CA"/>
        </w:rPr>
        <w:t xml:space="preserve">Par </w:t>
      </w:r>
      <w:r w:rsidR="00774361" w:rsidRPr="006C2B76">
        <w:rPr>
          <w:rFonts w:ascii="Helvetica" w:hAnsi="Helvetica" w:cs="Helvetica"/>
          <w:color w:val="333333"/>
          <w:lang w:val="fr-CA"/>
        </w:rPr>
        <w:t>ex</w:t>
      </w:r>
      <w:r w:rsidR="00774361">
        <w:rPr>
          <w:rFonts w:ascii="Helvetica" w:hAnsi="Helvetica" w:cs="Helvetica"/>
          <w:color w:val="333333"/>
          <w:lang w:val="fr-CA"/>
        </w:rPr>
        <w:t>e</w:t>
      </w:r>
      <w:r w:rsidR="00774361" w:rsidRPr="006C2B76">
        <w:rPr>
          <w:rFonts w:ascii="Helvetica" w:hAnsi="Helvetica" w:cs="Helvetica"/>
          <w:color w:val="333333"/>
          <w:lang w:val="fr-CA"/>
        </w:rPr>
        <w:t xml:space="preserve">mple, </w:t>
      </w:r>
      <w:r w:rsidR="006F1112">
        <w:rPr>
          <w:rFonts w:ascii="Helvetica" w:hAnsi="Helvetica" w:cs="Helvetica"/>
          <w:color w:val="333333"/>
          <w:lang w:val="fr-CA"/>
        </w:rPr>
        <w:t>l’</w:t>
      </w:r>
      <w:r w:rsidR="00774361">
        <w:rPr>
          <w:rFonts w:ascii="Helvetica" w:hAnsi="Helvetica" w:cs="Helvetica"/>
          <w:color w:val="333333"/>
          <w:lang w:val="fr-CA"/>
        </w:rPr>
        <w:t>un des parents peut avoir un nouvel horaire de travail ou un nouvel emploi exigeant que des changements soient apportés au plan parental</w:t>
      </w:r>
      <w:r w:rsidR="00774361" w:rsidRPr="006C2B76">
        <w:rPr>
          <w:rFonts w:ascii="Helvetica" w:hAnsi="Helvetica" w:cs="Helvetica"/>
          <w:color w:val="333333"/>
          <w:lang w:val="fr-CA"/>
        </w:rPr>
        <w:t xml:space="preserve">. </w:t>
      </w:r>
      <w:r w:rsidR="00774361">
        <w:rPr>
          <w:rFonts w:ascii="Helvetica" w:hAnsi="Helvetica" w:cs="Helvetica"/>
          <w:color w:val="333333"/>
          <w:lang w:val="fr-CA"/>
        </w:rPr>
        <w:t>Il est</w:t>
      </w:r>
      <w:r w:rsidR="00F40E9F">
        <w:rPr>
          <w:rFonts w:ascii="Helvetica" w:hAnsi="Helvetica" w:cs="Helvetica"/>
          <w:color w:val="333333"/>
          <w:lang w:val="fr-CA"/>
        </w:rPr>
        <w:t xml:space="preserve"> souvent</w:t>
      </w:r>
      <w:r w:rsidR="00774361">
        <w:rPr>
          <w:rFonts w:ascii="Helvetica" w:hAnsi="Helvetica" w:cs="Helvetica"/>
          <w:color w:val="333333"/>
          <w:lang w:val="fr-CA"/>
        </w:rPr>
        <w:t xml:space="preserve"> judicieux de </w:t>
      </w:r>
      <w:r w:rsidR="006F1112">
        <w:rPr>
          <w:rFonts w:ascii="Helvetica" w:hAnsi="Helvetica" w:cs="Helvetica"/>
          <w:color w:val="333333"/>
          <w:lang w:val="fr-CA"/>
        </w:rPr>
        <w:t>prévoir une discussion des changements imprévus, ainsi que des rencontres régulières</w:t>
      </w:r>
      <w:r w:rsidR="00A36398" w:rsidRPr="000572AC">
        <w:rPr>
          <w:rFonts w:ascii="Helvetica" w:hAnsi="Helvetica" w:cs="Helvetica"/>
          <w:color w:val="333333"/>
          <w:lang w:val="fr-CA"/>
        </w:rPr>
        <w:t xml:space="preserve">. </w:t>
      </w:r>
    </w:p>
    <w:p w14:paraId="3409AACF" w14:textId="77777777" w:rsidR="00A36398" w:rsidRPr="000572AC" w:rsidRDefault="0098040F" w:rsidP="00ED2844">
      <w:pPr>
        <w:pStyle w:val="Titre2"/>
        <w:rPr>
          <w:rFonts w:ascii="Helvetica" w:hAnsi="Helvetica" w:cs="Helvetica"/>
          <w:b w:val="0"/>
          <w:bCs w:val="0"/>
          <w:iCs w:val="0"/>
          <w:color w:val="244B7F"/>
          <w:lang w:val="fr-CA" w:eastAsia="en-CA"/>
        </w:rPr>
      </w:pPr>
      <w:bookmarkStart w:id="97" w:name="_Toc100771056"/>
      <w:r>
        <w:rPr>
          <w:rFonts w:ascii="Helvetica" w:hAnsi="Helvetica" w:cs="Helvetica"/>
          <w:i w:val="0"/>
          <w:iCs w:val="0"/>
          <w:color w:val="244B7F"/>
          <w:lang w:val="fr-CA"/>
        </w:rPr>
        <w:t>Déménagements locaux</w:t>
      </w:r>
      <w:bookmarkEnd w:id="97"/>
      <w:r w:rsidR="00387D6E" w:rsidRPr="000572AC">
        <w:rPr>
          <w:rFonts w:ascii="Helvetica" w:hAnsi="Helvetica" w:cs="Helvetica"/>
          <w:b w:val="0"/>
          <w:bCs w:val="0"/>
          <w:iCs w:val="0"/>
          <w:color w:val="244B7F"/>
          <w:lang w:val="fr-CA" w:eastAsia="en-CA"/>
        </w:rPr>
        <w:t xml:space="preserve">   </w:t>
      </w:r>
    </w:p>
    <w:p w14:paraId="71EAA89A" w14:textId="1B49EB0D" w:rsidR="00A36398" w:rsidRPr="000572AC" w:rsidRDefault="00ED2844" w:rsidP="00A36398">
      <w:pPr>
        <w:pStyle w:val="NormalWeb"/>
        <w:rPr>
          <w:rFonts w:ascii="Helvetica" w:hAnsi="Helvetica" w:cs="Helvetica"/>
          <w:color w:val="333333"/>
          <w:lang w:val="fr-CA"/>
        </w:rPr>
      </w:pPr>
      <w:r w:rsidRPr="000572AC">
        <w:rPr>
          <w:rFonts w:ascii="Helvetica" w:hAnsi="Helvetica" w:cs="Helvetica"/>
          <w:color w:val="333333"/>
          <w:lang w:val="fr-CA"/>
        </w:rPr>
        <w:br/>
      </w:r>
      <w:r w:rsidR="00850A97">
        <w:rPr>
          <w:rFonts w:ascii="Helvetica" w:hAnsi="Helvetica" w:cs="Helvetica"/>
          <w:color w:val="333333"/>
          <w:lang w:val="fr-CA"/>
        </w:rPr>
        <w:t xml:space="preserve">Si l’un des </w:t>
      </w:r>
      <w:r w:rsidR="00A36398" w:rsidRPr="000572AC">
        <w:rPr>
          <w:rFonts w:ascii="Helvetica" w:hAnsi="Helvetica" w:cs="Helvetica"/>
          <w:color w:val="333333"/>
          <w:lang w:val="fr-CA"/>
        </w:rPr>
        <w:t>parent</w:t>
      </w:r>
      <w:r w:rsidR="00850A97">
        <w:rPr>
          <w:rFonts w:ascii="Helvetica" w:hAnsi="Helvetica" w:cs="Helvetica"/>
          <w:color w:val="333333"/>
          <w:lang w:val="fr-CA"/>
        </w:rPr>
        <w:t>s déménage localement</w:t>
      </w:r>
      <w:r w:rsidR="00A36398" w:rsidRPr="000572AC">
        <w:rPr>
          <w:rFonts w:ascii="Helvetica" w:hAnsi="Helvetica" w:cs="Helvetica"/>
          <w:color w:val="333333"/>
          <w:lang w:val="fr-CA"/>
        </w:rPr>
        <w:t xml:space="preserve">, </w:t>
      </w:r>
      <w:r w:rsidR="00850A97">
        <w:rPr>
          <w:rFonts w:ascii="Helvetica" w:hAnsi="Helvetica" w:cs="Helvetica"/>
          <w:color w:val="333333"/>
          <w:lang w:val="fr-CA"/>
        </w:rPr>
        <w:t>il est</w:t>
      </w:r>
      <w:r w:rsidR="00A36398" w:rsidRPr="000572AC">
        <w:rPr>
          <w:rFonts w:ascii="Helvetica" w:hAnsi="Helvetica" w:cs="Helvetica"/>
          <w:color w:val="333333"/>
          <w:lang w:val="fr-CA"/>
        </w:rPr>
        <w:t xml:space="preserve"> important </w:t>
      </w:r>
      <w:r w:rsidR="00850A97">
        <w:rPr>
          <w:rFonts w:ascii="Helvetica" w:hAnsi="Helvetica" w:cs="Helvetica"/>
          <w:color w:val="333333"/>
          <w:lang w:val="fr-CA"/>
        </w:rPr>
        <w:t xml:space="preserve">qu’il en informe au préalable l’autre </w:t>
      </w:r>
      <w:r w:rsidR="00F836F8" w:rsidRPr="000572AC">
        <w:rPr>
          <w:rFonts w:ascii="Helvetica" w:hAnsi="Helvetica" w:cs="Helvetica"/>
          <w:color w:val="333333"/>
          <w:lang w:val="fr-CA"/>
        </w:rPr>
        <w:t>parent</w:t>
      </w:r>
      <w:r w:rsidR="00A36398" w:rsidRPr="000572AC">
        <w:rPr>
          <w:rFonts w:ascii="Helvetica" w:hAnsi="Helvetica" w:cs="Helvetica"/>
          <w:color w:val="333333"/>
          <w:lang w:val="fr-CA"/>
        </w:rPr>
        <w:t>,</w:t>
      </w:r>
      <w:r w:rsidR="002E745F">
        <w:rPr>
          <w:rFonts w:ascii="Helvetica" w:hAnsi="Helvetica" w:cs="Helvetica"/>
          <w:color w:val="333333"/>
          <w:lang w:val="fr-CA"/>
        </w:rPr>
        <w:t xml:space="preserve"> parce que le déménagement peut avoir une incidence sur l’arrangement parental et sur d’autres arrangements, notamment ceux se rapportant à l’école et aux </w:t>
      </w:r>
      <w:r w:rsidR="004E3968">
        <w:rPr>
          <w:rFonts w:ascii="Helvetica" w:hAnsi="Helvetica" w:cs="Helvetica"/>
          <w:color w:val="333333"/>
          <w:lang w:val="fr-CA"/>
        </w:rPr>
        <w:t>activités parascolaires</w:t>
      </w:r>
      <w:r w:rsidR="00A36398" w:rsidRPr="000572AC">
        <w:rPr>
          <w:rFonts w:ascii="Helvetica" w:hAnsi="Helvetica" w:cs="Helvetica"/>
          <w:color w:val="333333"/>
          <w:lang w:val="fr-CA"/>
        </w:rPr>
        <w:t>.</w:t>
      </w:r>
      <w:r w:rsidR="00F836F8" w:rsidRPr="000572AC">
        <w:rPr>
          <w:rFonts w:ascii="Helvetica" w:hAnsi="Helvetica" w:cs="Helvetica"/>
          <w:color w:val="333333"/>
          <w:lang w:val="fr-CA"/>
        </w:rPr>
        <w:t xml:space="preserve"> </w:t>
      </w:r>
      <w:r w:rsidR="00E67D68">
        <w:rPr>
          <w:rFonts w:ascii="Helvetica" w:hAnsi="Helvetica" w:cs="Helvetica"/>
          <w:color w:val="333333"/>
          <w:lang w:val="fr-CA"/>
        </w:rPr>
        <w:t xml:space="preserve">La </w:t>
      </w:r>
      <w:r w:rsidR="00E67D68" w:rsidRPr="005E3919">
        <w:rPr>
          <w:rFonts w:ascii="Helvetica" w:hAnsi="Helvetica" w:cs="Helvetica"/>
          <w:i/>
          <w:iCs/>
          <w:color w:val="333333"/>
          <w:lang w:val="fr-CA"/>
        </w:rPr>
        <w:t>Loi sur le divorce</w:t>
      </w:r>
      <w:r w:rsidR="00E67D68">
        <w:rPr>
          <w:rFonts w:ascii="Helvetica" w:hAnsi="Helvetica" w:cs="Helvetica"/>
          <w:color w:val="333333"/>
          <w:lang w:val="fr-CA"/>
        </w:rPr>
        <w:t xml:space="preserve"> et la </w:t>
      </w:r>
      <w:r w:rsidR="00E67D68" w:rsidRPr="005E3919">
        <w:rPr>
          <w:rFonts w:ascii="Helvetica" w:hAnsi="Helvetica" w:cs="Helvetica"/>
          <w:i/>
          <w:iCs/>
          <w:color w:val="333333"/>
          <w:lang w:val="fr-CA"/>
        </w:rPr>
        <w:t>Loi portant réforme du droit de l’enfance</w:t>
      </w:r>
      <w:r w:rsidR="00E67D68" w:rsidRPr="006C2B76">
        <w:rPr>
          <w:rFonts w:ascii="Helvetica" w:hAnsi="Helvetica" w:cs="Helvetica"/>
          <w:color w:val="333333"/>
          <w:lang w:val="fr-CA"/>
        </w:rPr>
        <w:t xml:space="preserve"> </w:t>
      </w:r>
      <w:r w:rsidR="00E67D68">
        <w:rPr>
          <w:rFonts w:ascii="Helvetica" w:hAnsi="Helvetica" w:cs="Helvetica"/>
          <w:color w:val="333333"/>
          <w:lang w:val="fr-CA"/>
        </w:rPr>
        <w:t>exigent généralement que chaque p</w:t>
      </w:r>
      <w:r w:rsidR="00914502" w:rsidRPr="000572AC">
        <w:rPr>
          <w:rFonts w:ascii="Helvetica" w:hAnsi="Helvetica" w:cs="Helvetica"/>
          <w:color w:val="333333"/>
          <w:lang w:val="fr-CA"/>
        </w:rPr>
        <w:t>arent</w:t>
      </w:r>
      <w:r w:rsidR="00F836F8" w:rsidRPr="000572AC">
        <w:rPr>
          <w:rFonts w:ascii="Helvetica" w:hAnsi="Helvetica" w:cs="Helvetica"/>
          <w:color w:val="333333"/>
          <w:lang w:val="fr-CA"/>
        </w:rPr>
        <w:t xml:space="preserve"> </w:t>
      </w:r>
      <w:r w:rsidR="00E67D68">
        <w:rPr>
          <w:rFonts w:ascii="Helvetica" w:hAnsi="Helvetica" w:cs="Helvetica"/>
          <w:color w:val="333333"/>
          <w:lang w:val="fr-CA"/>
        </w:rPr>
        <w:t>donne à l’autre un</w:t>
      </w:r>
      <w:r w:rsidR="006E782B">
        <w:rPr>
          <w:rFonts w:ascii="Helvetica" w:hAnsi="Helvetica" w:cs="Helvetica"/>
          <w:color w:val="333333"/>
          <w:lang w:val="fr-CA"/>
        </w:rPr>
        <w:t xml:space="preserve"> </w:t>
      </w:r>
      <w:hyperlink r:id="rId39" w:history="1">
        <w:r w:rsidR="006E782B" w:rsidRPr="006E782B">
          <w:rPr>
            <w:rStyle w:val="Lienhypertexte"/>
            <w:rFonts w:ascii="Helvetica" w:hAnsi="Helvetica" w:cs="Helvetica"/>
            <w:lang w:val="fr-CA"/>
          </w:rPr>
          <w:t>avis écrit</w:t>
        </w:r>
      </w:hyperlink>
      <w:r w:rsidR="00914502" w:rsidRPr="000572AC">
        <w:rPr>
          <w:rFonts w:ascii="Helvetica" w:hAnsi="Helvetica" w:cs="Helvetica"/>
          <w:color w:val="333333"/>
          <w:lang w:val="fr-CA"/>
        </w:rPr>
        <w:t xml:space="preserve"> </w:t>
      </w:r>
      <w:r w:rsidR="00E67D68">
        <w:rPr>
          <w:rFonts w:ascii="Helvetica" w:hAnsi="Helvetica" w:cs="Helvetica"/>
          <w:color w:val="333333"/>
          <w:lang w:val="fr-CA"/>
        </w:rPr>
        <w:t xml:space="preserve">d’un changement local </w:t>
      </w:r>
      <w:r w:rsidR="00A135B3">
        <w:rPr>
          <w:rFonts w:ascii="Helvetica" w:hAnsi="Helvetica" w:cs="Helvetica"/>
          <w:color w:val="333333"/>
          <w:lang w:val="fr-CA"/>
        </w:rPr>
        <w:t>de</w:t>
      </w:r>
      <w:r w:rsidR="00E67D68">
        <w:rPr>
          <w:rFonts w:ascii="Helvetica" w:hAnsi="Helvetica" w:cs="Helvetica"/>
          <w:color w:val="333333"/>
          <w:lang w:val="fr-CA"/>
        </w:rPr>
        <w:t xml:space="preserve"> résidence</w:t>
      </w:r>
      <w:r w:rsidR="00914502" w:rsidRPr="000572AC">
        <w:rPr>
          <w:rFonts w:ascii="Helvetica" w:hAnsi="Helvetica" w:cs="Helvetica"/>
          <w:color w:val="333333"/>
          <w:lang w:val="fr-CA"/>
        </w:rPr>
        <w:t xml:space="preserve">, </w:t>
      </w:r>
      <w:r w:rsidR="00AC3CA4">
        <w:rPr>
          <w:rFonts w:ascii="Helvetica" w:hAnsi="Helvetica" w:cs="Helvetica"/>
          <w:color w:val="333333"/>
          <w:lang w:val="fr-CA"/>
        </w:rPr>
        <w:t>lequel avis indique la nouvelle adresse et les nouvelles coordonnées</w:t>
      </w:r>
      <w:r w:rsidR="00F836F8" w:rsidRPr="000572AC">
        <w:rPr>
          <w:rFonts w:ascii="Helvetica" w:hAnsi="Helvetica" w:cs="Helvetica"/>
          <w:color w:val="333333"/>
          <w:lang w:val="fr-CA"/>
        </w:rPr>
        <w:t xml:space="preserve">, </w:t>
      </w:r>
      <w:r w:rsidR="00AC3CA4">
        <w:rPr>
          <w:rFonts w:ascii="Helvetica" w:hAnsi="Helvetica" w:cs="Helvetica"/>
          <w:color w:val="333333"/>
          <w:lang w:val="fr-CA"/>
        </w:rPr>
        <w:t xml:space="preserve">ainsi que la date du déménagement. Le gouvernement fédéral a un </w:t>
      </w:r>
      <w:hyperlink r:id="rId40" w:history="1">
        <w:r w:rsidR="00565165" w:rsidRPr="000572AC">
          <w:rPr>
            <w:rStyle w:val="Lienhypertexte"/>
            <w:rFonts w:ascii="Helvetica" w:hAnsi="Helvetica" w:cs="Helvetica"/>
            <w:lang w:val="fr-CA"/>
          </w:rPr>
          <w:t>form</w:t>
        </w:r>
        <w:r w:rsidR="00AC3CA4">
          <w:rPr>
            <w:rStyle w:val="Lienhypertexte"/>
            <w:rFonts w:ascii="Helvetica" w:hAnsi="Helvetica" w:cs="Helvetica"/>
            <w:lang w:val="fr-CA"/>
          </w:rPr>
          <w:t>ulaire qui peut être utilisé à cette fin</w:t>
        </w:r>
        <w:r w:rsidR="00914502" w:rsidRPr="000572AC">
          <w:rPr>
            <w:rStyle w:val="Lienhypertexte"/>
            <w:rFonts w:ascii="Helvetica" w:hAnsi="Helvetica" w:cs="Helvetica"/>
            <w:lang w:val="fr-CA"/>
          </w:rPr>
          <w:t>.</w:t>
        </w:r>
      </w:hyperlink>
    </w:p>
    <w:p w14:paraId="5253213E" w14:textId="77777777" w:rsidR="00A36398" w:rsidRPr="000572AC" w:rsidRDefault="0098040F" w:rsidP="00ED2844">
      <w:pPr>
        <w:pStyle w:val="Titre2"/>
        <w:rPr>
          <w:rFonts w:ascii="Helvetica" w:hAnsi="Helvetica" w:cs="Helvetica"/>
          <w:i w:val="0"/>
          <w:iCs w:val="0"/>
          <w:color w:val="244B7F"/>
          <w:lang w:val="fr-CA"/>
        </w:rPr>
      </w:pPr>
      <w:bookmarkStart w:id="98" w:name="_Toc100771057"/>
      <w:r>
        <w:rPr>
          <w:rFonts w:ascii="Helvetica" w:hAnsi="Helvetica" w:cs="Helvetica"/>
          <w:i w:val="0"/>
          <w:iCs w:val="0"/>
          <w:color w:val="244B7F"/>
          <w:lang w:val="fr-CA"/>
        </w:rPr>
        <w:lastRenderedPageBreak/>
        <w:t>Déménagement important</w:t>
      </w:r>
      <w:bookmarkEnd w:id="98"/>
    </w:p>
    <w:p w14:paraId="5A2F26C2" w14:textId="4BC5E4A0" w:rsidR="00A36398" w:rsidRPr="000572AC" w:rsidRDefault="00AC52B4" w:rsidP="00A36398">
      <w:pPr>
        <w:pStyle w:val="NormalWeb"/>
        <w:rPr>
          <w:rFonts w:ascii="Helvetica" w:hAnsi="Helvetica" w:cs="Helvetica"/>
          <w:color w:val="333333"/>
          <w:lang w:val="fr-CA"/>
        </w:rPr>
      </w:pPr>
      <w:r>
        <w:rPr>
          <w:noProof/>
        </w:rPr>
        <mc:AlternateContent>
          <mc:Choice Requires="wps">
            <w:drawing>
              <wp:anchor distT="45720" distB="45720" distL="114300" distR="114300" simplePos="0" relativeHeight="251658252" behindDoc="0" locked="0" layoutInCell="1" allowOverlap="1" wp14:anchorId="70025692" wp14:editId="23ADB7D5">
                <wp:simplePos x="0" y="0"/>
                <wp:positionH relativeFrom="column">
                  <wp:posOffset>0</wp:posOffset>
                </wp:positionH>
                <wp:positionV relativeFrom="paragraph">
                  <wp:posOffset>1007110</wp:posOffset>
                </wp:positionV>
                <wp:extent cx="2686050" cy="4095750"/>
                <wp:effectExtent l="0" t="0" r="6350" b="63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095750"/>
                        </a:xfrm>
                        <a:prstGeom prst="rect">
                          <a:avLst/>
                        </a:prstGeom>
                        <a:solidFill>
                          <a:srgbClr val="244B7F">
                            <a:alpha val="20000"/>
                          </a:srgbClr>
                        </a:solidFill>
                        <a:ln w="9525">
                          <a:noFill/>
                          <a:miter lim="800000"/>
                          <a:headEnd/>
                          <a:tailEnd/>
                        </a:ln>
                      </wps:spPr>
                      <wps:txbx>
                        <w:txbxContent>
                          <w:p w14:paraId="53D2D897" w14:textId="77777777" w:rsidR="004E0F61" w:rsidRPr="00957DE6" w:rsidRDefault="004E0F61" w:rsidP="00403B42">
                            <w:pPr>
                              <w:rPr>
                                <w:rFonts w:ascii="Helvetica" w:hAnsi="Helvetica" w:cs="Helvetica"/>
                                <w:sz w:val="22"/>
                                <w:szCs w:val="22"/>
                                <w:lang w:val="fr-CA"/>
                              </w:rPr>
                            </w:pPr>
                            <w:r w:rsidRPr="00957DE6">
                              <w:rPr>
                                <w:rFonts w:ascii="Helvetica" w:hAnsi="Helvetica" w:cs="Helvetica"/>
                                <w:b/>
                                <w:bCs/>
                                <w:sz w:val="22"/>
                                <w:szCs w:val="22"/>
                                <w:lang w:val="fr-CA"/>
                              </w:rPr>
                              <w:t>L</w:t>
                            </w:r>
                            <w:r w:rsidRPr="00957DE6">
                              <w:rPr>
                                <w:rFonts w:ascii="Helvetica" w:hAnsi="Helvetica" w:cs="Helvetica"/>
                                <w:sz w:val="22"/>
                                <w:szCs w:val="22"/>
                                <w:lang w:val="fr-CA"/>
                              </w:rPr>
                              <w:t xml:space="preserve">es tribunaux examinent de près les déménagements contestés. Les déménagements proposés peuvent être refusés, surtout si les parents ont tous les deux </w:t>
                            </w:r>
                            <w:r>
                              <w:rPr>
                                <w:rFonts w:ascii="Helvetica" w:hAnsi="Helvetica" w:cs="Helvetica"/>
                                <w:sz w:val="22"/>
                                <w:szCs w:val="22"/>
                                <w:lang w:val="fr-CA"/>
                              </w:rPr>
                              <w:t xml:space="preserve">joué </w:t>
                            </w:r>
                            <w:r w:rsidRPr="00957DE6">
                              <w:rPr>
                                <w:rFonts w:ascii="Helvetica" w:hAnsi="Helvetica" w:cs="Helvetica"/>
                                <w:sz w:val="22"/>
                                <w:szCs w:val="22"/>
                                <w:lang w:val="fr-CA"/>
                              </w:rPr>
                              <w:t xml:space="preserve">un rôle important en ce qui concerne les soins des enfants. Les tribunaux perçoivent de façon </w:t>
                            </w:r>
                            <w:r>
                              <w:rPr>
                                <w:rFonts w:ascii="Helvetica" w:hAnsi="Helvetica" w:cs="Helvetica"/>
                                <w:sz w:val="22"/>
                                <w:szCs w:val="22"/>
                                <w:lang w:val="fr-CA"/>
                              </w:rPr>
                              <w:t>négativ</w:t>
                            </w:r>
                            <w:r w:rsidRPr="00957DE6">
                              <w:rPr>
                                <w:rFonts w:ascii="Helvetica" w:hAnsi="Helvetica" w:cs="Helvetica"/>
                                <w:sz w:val="22"/>
                                <w:szCs w:val="22"/>
                                <w:lang w:val="fr-CA"/>
                              </w:rPr>
                              <w:t>e les parents qui déménagent unilatéralement, sans donner d’avis à l’autre parent ou malgré les objections de ce dernier. Un tel acte unilatéral peut rendre moins probable l’a</w:t>
                            </w:r>
                            <w:r>
                              <w:rPr>
                                <w:rFonts w:ascii="Helvetica" w:hAnsi="Helvetica" w:cs="Helvetica"/>
                                <w:sz w:val="22"/>
                                <w:szCs w:val="22"/>
                                <w:lang w:val="fr-CA"/>
                              </w:rPr>
                              <w:t>pproba</w:t>
                            </w:r>
                            <w:r w:rsidRPr="00957DE6">
                              <w:rPr>
                                <w:rFonts w:ascii="Helvetica" w:hAnsi="Helvetica" w:cs="Helvetica"/>
                                <w:sz w:val="22"/>
                                <w:szCs w:val="22"/>
                                <w:lang w:val="fr-CA"/>
                              </w:rPr>
                              <w:t>tion du déménagement par le tribunal.</w:t>
                            </w:r>
                          </w:p>
                          <w:p w14:paraId="5ACBF730" w14:textId="77777777" w:rsidR="004E0F61" w:rsidRDefault="004E0F61" w:rsidP="00403B42">
                            <w:pPr>
                              <w:rPr>
                                <w:rFonts w:ascii="Helvetica" w:hAnsi="Helvetica" w:cs="Helvetica"/>
                              </w:rPr>
                            </w:pPr>
                          </w:p>
                          <w:p w14:paraId="5DD6E093" w14:textId="681DF7A9" w:rsidR="004E0F61" w:rsidRDefault="00AC52B4" w:rsidP="00403B42">
                            <w:pPr>
                              <w:jc w:val="center"/>
                            </w:pPr>
                            <w:r>
                              <w:rPr>
                                <w:rFonts w:ascii="Helvetica" w:hAnsi="Helvetica" w:cs="Helvetica"/>
                                <w:b/>
                                <w:noProof/>
                                <w:color w:val="244B7F"/>
                                <w:sz w:val="28"/>
                                <w:szCs w:val="28"/>
                                <w:lang w:val="en-US"/>
                              </w:rPr>
                              <w:drawing>
                                <wp:inline distT="0" distB="0" distL="0" distR="0" wp14:anchorId="247DA2D2" wp14:editId="41294A8E">
                                  <wp:extent cx="1061085" cy="1306195"/>
                                  <wp:effectExtent l="0" t="0" r="5715" b="0"/>
                                  <wp:docPr id="12" name="Picture 12" descr="As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et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1085" cy="1306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25692" id="_x0000_s1032" type="#_x0000_t202" style="position:absolute;margin-left:0;margin-top:79.3pt;width:211.5pt;height:32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" fillcolor="#244b7f" stroked="f">
                <v:fill opacity="13107f"/>
                <v:textbox>
                  <w:txbxContent>
                    <w:p w14:paraId="53D2D897" w14:textId="77777777" w:rsidR="004E0F61" w:rsidRPr="00957DE6" w:rsidRDefault="004E0F61" w:rsidP="00403B42">
                      <w:pPr>
                        <w:rPr>
                          <w:rFonts w:ascii="Helvetica" w:hAnsi="Helvetica" w:cs="Helvetica"/>
                          <w:sz w:val="22"/>
                          <w:szCs w:val="22"/>
                          <w:lang w:val="fr-CA"/>
                        </w:rPr>
                      </w:pPr>
                      <w:r w:rsidRPr="00957DE6">
                        <w:rPr>
                          <w:rFonts w:ascii="Helvetica" w:hAnsi="Helvetica" w:cs="Helvetica"/>
                          <w:b/>
                          <w:bCs/>
                          <w:sz w:val="22"/>
                          <w:szCs w:val="22"/>
                          <w:lang w:val="fr-CA"/>
                        </w:rPr>
                        <w:t>L</w:t>
                      </w:r>
                      <w:r w:rsidRPr="00957DE6">
                        <w:rPr>
                          <w:rFonts w:ascii="Helvetica" w:hAnsi="Helvetica" w:cs="Helvetica"/>
                          <w:sz w:val="22"/>
                          <w:szCs w:val="22"/>
                          <w:lang w:val="fr-CA"/>
                        </w:rPr>
                        <w:t xml:space="preserve">es tribunaux examinent de près les déménagements contestés. Les déménagements proposés peuvent être refusés, surtout si les parents ont tous les deux </w:t>
                      </w:r>
                      <w:r>
                        <w:rPr>
                          <w:rFonts w:ascii="Helvetica" w:hAnsi="Helvetica" w:cs="Helvetica"/>
                          <w:sz w:val="22"/>
                          <w:szCs w:val="22"/>
                          <w:lang w:val="fr-CA"/>
                        </w:rPr>
                        <w:t xml:space="preserve">joué </w:t>
                      </w:r>
                      <w:r w:rsidRPr="00957DE6">
                        <w:rPr>
                          <w:rFonts w:ascii="Helvetica" w:hAnsi="Helvetica" w:cs="Helvetica"/>
                          <w:sz w:val="22"/>
                          <w:szCs w:val="22"/>
                          <w:lang w:val="fr-CA"/>
                        </w:rPr>
                        <w:t xml:space="preserve">un rôle important en ce qui concerne les soins des enfants. Les tribunaux perçoivent de façon </w:t>
                      </w:r>
                      <w:r>
                        <w:rPr>
                          <w:rFonts w:ascii="Helvetica" w:hAnsi="Helvetica" w:cs="Helvetica"/>
                          <w:sz w:val="22"/>
                          <w:szCs w:val="22"/>
                          <w:lang w:val="fr-CA"/>
                        </w:rPr>
                        <w:t>négativ</w:t>
                      </w:r>
                      <w:r w:rsidRPr="00957DE6">
                        <w:rPr>
                          <w:rFonts w:ascii="Helvetica" w:hAnsi="Helvetica" w:cs="Helvetica"/>
                          <w:sz w:val="22"/>
                          <w:szCs w:val="22"/>
                          <w:lang w:val="fr-CA"/>
                        </w:rPr>
                        <w:t>e les parents qui déménagent unilatéralement, sans donner d’avis à l’autre parent ou malgré les objections de ce dernier. Un tel acte unilatéral peut rendre moins probable l’a</w:t>
                      </w:r>
                      <w:r>
                        <w:rPr>
                          <w:rFonts w:ascii="Helvetica" w:hAnsi="Helvetica" w:cs="Helvetica"/>
                          <w:sz w:val="22"/>
                          <w:szCs w:val="22"/>
                          <w:lang w:val="fr-CA"/>
                        </w:rPr>
                        <w:t>pproba</w:t>
                      </w:r>
                      <w:r w:rsidRPr="00957DE6">
                        <w:rPr>
                          <w:rFonts w:ascii="Helvetica" w:hAnsi="Helvetica" w:cs="Helvetica"/>
                          <w:sz w:val="22"/>
                          <w:szCs w:val="22"/>
                          <w:lang w:val="fr-CA"/>
                        </w:rPr>
                        <w:t>tion du déménagement par le tribunal.</w:t>
                      </w:r>
                    </w:p>
                    <w:p w14:paraId="5ACBF730" w14:textId="77777777" w:rsidR="004E0F61" w:rsidRDefault="004E0F61" w:rsidP="00403B42">
                      <w:pPr>
                        <w:rPr>
                          <w:rFonts w:ascii="Helvetica" w:hAnsi="Helvetica" w:cs="Helvetica"/>
                        </w:rPr>
                      </w:pPr>
                    </w:p>
                    <w:p w14:paraId="5DD6E093" w14:textId="681DF7A9" w:rsidR="004E0F61" w:rsidRDefault="00AC52B4" w:rsidP="00403B42">
                      <w:pPr>
                        <w:jc w:val="center"/>
                      </w:pPr>
                      <w:r>
                        <w:rPr>
                          <w:rFonts w:ascii="Helvetica" w:hAnsi="Helvetica" w:cs="Helvetica"/>
                          <w:b/>
                          <w:noProof/>
                          <w:color w:val="244B7F"/>
                          <w:sz w:val="28"/>
                          <w:szCs w:val="28"/>
                          <w:lang w:val="en-US"/>
                        </w:rPr>
                        <w:drawing>
                          <wp:inline distT="0" distB="0" distL="0" distR="0" wp14:anchorId="247DA2D2" wp14:editId="41294A8E">
                            <wp:extent cx="1061085" cy="1306195"/>
                            <wp:effectExtent l="0" t="0" r="5715" b="0"/>
                            <wp:docPr id="12" name="Picture 12" descr="As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et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1085" cy="1306195"/>
                                    </a:xfrm>
                                    <a:prstGeom prst="rect">
                                      <a:avLst/>
                                    </a:prstGeom>
                                    <a:noFill/>
                                    <a:ln>
                                      <a:noFill/>
                                    </a:ln>
                                  </pic:spPr>
                                </pic:pic>
                              </a:graphicData>
                            </a:graphic>
                          </wp:inline>
                        </w:drawing>
                      </w:r>
                    </w:p>
                  </w:txbxContent>
                </v:textbox>
                <w10:wrap type="square"/>
              </v:shape>
            </w:pict>
          </mc:Fallback>
        </mc:AlternateContent>
      </w:r>
      <w:r w:rsidR="00ED2844" w:rsidRPr="000572AC">
        <w:rPr>
          <w:rFonts w:ascii="Helvetica" w:hAnsi="Helvetica" w:cs="Helvetica"/>
          <w:color w:val="333333"/>
          <w:lang w:val="fr-CA"/>
        </w:rPr>
        <w:br/>
      </w:r>
      <w:r w:rsidR="00DB22B5">
        <w:rPr>
          <w:rFonts w:ascii="Helvetica" w:hAnsi="Helvetica" w:cs="Helvetica"/>
          <w:color w:val="333333"/>
          <w:lang w:val="fr-CA"/>
        </w:rPr>
        <w:t>Même les déménagements sur une distance relativement courte peuvent avoir une incidence importante sur les enfants et leurs rapports avec leurs parents, surtout si les enfants se déplacent eux-mêmes entre les domiciles</w:t>
      </w:r>
      <w:r w:rsidR="00DB22B5" w:rsidRPr="006C2B76">
        <w:rPr>
          <w:rFonts w:ascii="Helvetica" w:hAnsi="Helvetica" w:cs="Helvetica"/>
          <w:color w:val="333333"/>
          <w:lang w:val="fr-CA"/>
        </w:rPr>
        <w:t>,</w:t>
      </w:r>
      <w:r w:rsidR="00DB22B5">
        <w:rPr>
          <w:rFonts w:ascii="Helvetica" w:hAnsi="Helvetica" w:cs="Helvetica"/>
          <w:color w:val="333333"/>
          <w:lang w:val="fr-CA"/>
        </w:rPr>
        <w:t xml:space="preserve"> ou si les parents comptent sur les transports en commun pour les déplacements des enfants. Il est</w:t>
      </w:r>
      <w:r w:rsidR="00A36398" w:rsidRPr="000572AC">
        <w:rPr>
          <w:rFonts w:ascii="Helvetica" w:hAnsi="Helvetica" w:cs="Helvetica"/>
          <w:color w:val="333333"/>
          <w:lang w:val="fr-CA"/>
        </w:rPr>
        <w:t xml:space="preserve"> important</w:t>
      </w:r>
      <w:r w:rsidR="00DB22B5">
        <w:rPr>
          <w:rFonts w:ascii="Helvetica" w:hAnsi="Helvetica" w:cs="Helvetica"/>
          <w:color w:val="333333"/>
          <w:lang w:val="fr-CA"/>
        </w:rPr>
        <w:t xml:space="preserve"> de penser à la façon de traiter de cette question dans le plan parental, même si ni l’un ni l’autre des parents ne prévoit déménager</w:t>
      </w:r>
      <w:r w:rsidR="00A36398" w:rsidRPr="000572AC">
        <w:rPr>
          <w:rFonts w:ascii="Helvetica" w:hAnsi="Helvetica" w:cs="Helvetica"/>
          <w:color w:val="333333"/>
          <w:lang w:val="fr-CA"/>
        </w:rPr>
        <w:t>.</w:t>
      </w:r>
    </w:p>
    <w:p w14:paraId="5DEEB525" w14:textId="77777777" w:rsidR="0016712F" w:rsidRPr="00DC5669" w:rsidRDefault="005A6820" w:rsidP="00A36398">
      <w:pPr>
        <w:pStyle w:val="NormalWeb"/>
        <w:rPr>
          <w:rFonts w:ascii="Helvetica" w:hAnsi="Helvetica" w:cs="Helvetica"/>
          <w:color w:val="404040"/>
          <w:lang w:val="fr-CA"/>
        </w:rPr>
      </w:pPr>
      <w:r>
        <w:rPr>
          <w:rFonts w:ascii="Helvetica" w:hAnsi="Helvetica" w:cs="Helvetica"/>
          <w:color w:val="333333"/>
          <w:lang w:val="fr-CA"/>
        </w:rPr>
        <w:t xml:space="preserve">La </w:t>
      </w:r>
      <w:r w:rsidRPr="005E3919">
        <w:rPr>
          <w:rFonts w:ascii="Helvetica" w:hAnsi="Helvetica" w:cs="Helvetica"/>
          <w:i/>
          <w:iCs/>
          <w:color w:val="333333"/>
          <w:lang w:val="fr-CA"/>
        </w:rPr>
        <w:t>Loi sur le divorce</w:t>
      </w:r>
      <w:r>
        <w:rPr>
          <w:rFonts w:ascii="Helvetica" w:hAnsi="Helvetica" w:cs="Helvetica"/>
          <w:color w:val="333333"/>
          <w:lang w:val="fr-CA"/>
        </w:rPr>
        <w:t xml:space="preserve"> et la législation ontarienne définissent un « déménagement important »</w:t>
      </w:r>
      <w:r w:rsidRPr="006C2B76">
        <w:rPr>
          <w:rFonts w:ascii="Helvetica" w:hAnsi="Helvetica" w:cs="Helvetica"/>
          <w:color w:val="333333"/>
          <w:lang w:val="fr-CA"/>
        </w:rPr>
        <w:t xml:space="preserve"> </w:t>
      </w:r>
      <w:r>
        <w:rPr>
          <w:rFonts w:ascii="Helvetica" w:hAnsi="Helvetica" w:cs="Helvetica"/>
          <w:color w:val="333333"/>
          <w:lang w:val="fr-CA"/>
        </w:rPr>
        <w:t xml:space="preserve">comme un déménagement avec un enfant qui </w:t>
      </w:r>
      <w:r w:rsidRPr="00D57638">
        <w:rPr>
          <w:rFonts w:ascii="Helvetica" w:hAnsi="Helvetica" w:cs="Helvetica"/>
          <w:color w:val="333333"/>
          <w:lang w:val="fr-CA"/>
        </w:rPr>
        <w:t>aura</w:t>
      </w:r>
      <w:r>
        <w:rPr>
          <w:rFonts w:ascii="Helvetica" w:hAnsi="Helvetica" w:cs="Helvetica"/>
          <w:color w:val="333333"/>
          <w:lang w:val="fr-CA"/>
        </w:rPr>
        <w:t xml:space="preserve"> </w:t>
      </w:r>
      <w:r w:rsidRPr="00D57638">
        <w:rPr>
          <w:rFonts w:ascii="Helvetica" w:hAnsi="Helvetica" w:cs="Helvetica"/>
          <w:color w:val="333333"/>
          <w:lang w:val="fr-CA"/>
        </w:rPr>
        <w:t>une</w:t>
      </w:r>
      <w:r>
        <w:rPr>
          <w:rFonts w:ascii="Helvetica" w:hAnsi="Helvetica" w:cs="Helvetica"/>
          <w:color w:val="333333"/>
          <w:lang w:val="fr-CA"/>
        </w:rPr>
        <w:t xml:space="preserve"> « </w:t>
      </w:r>
      <w:r w:rsidRPr="00D57638">
        <w:rPr>
          <w:rFonts w:ascii="Helvetica" w:hAnsi="Helvetica" w:cs="Helvetica"/>
          <w:color w:val="333333"/>
          <w:lang w:val="fr-CA"/>
        </w:rPr>
        <w:t>incidence importante sur les rapports de l’enfant</w:t>
      </w:r>
      <w:r>
        <w:rPr>
          <w:rFonts w:ascii="Helvetica" w:hAnsi="Helvetica" w:cs="Helvetica"/>
          <w:color w:val="333333"/>
          <w:lang w:val="fr-CA"/>
        </w:rPr>
        <w:t xml:space="preserve"> » avec l’autre parent. </w:t>
      </w:r>
      <w:r w:rsidR="00572613">
        <w:rPr>
          <w:rFonts w:ascii="Helvetica" w:hAnsi="Helvetica" w:cs="Helvetica"/>
          <w:color w:val="333333"/>
          <w:lang w:val="fr-CA"/>
        </w:rPr>
        <w:t xml:space="preserve">La personne qui prévoit déménager avec l’enfant est tenue de donner à l’autre parent un </w:t>
      </w:r>
      <w:hyperlink r:id="rId42" w:history="1">
        <w:r w:rsidR="00572613">
          <w:rPr>
            <w:rStyle w:val="Lienhypertexte"/>
            <w:rFonts w:ascii="Helvetica" w:hAnsi="Helvetica" w:cs="Helvetica"/>
            <w:lang w:val="fr-CA"/>
          </w:rPr>
          <w:t>avis écrit</w:t>
        </w:r>
      </w:hyperlink>
      <w:r w:rsidR="00A36398" w:rsidRPr="000572AC">
        <w:rPr>
          <w:rFonts w:ascii="Helvetica" w:hAnsi="Helvetica" w:cs="Helvetica"/>
          <w:color w:val="333333"/>
          <w:lang w:val="fr-CA"/>
        </w:rPr>
        <w:t xml:space="preserve"> </w:t>
      </w:r>
      <w:r w:rsidR="00572613">
        <w:rPr>
          <w:rFonts w:ascii="Helvetica" w:hAnsi="Helvetica" w:cs="Helvetica"/>
          <w:color w:val="333333"/>
          <w:lang w:val="fr-CA"/>
        </w:rPr>
        <w:t>de 60 jours du déménagement prévu</w:t>
      </w:r>
      <w:r w:rsidR="00A36398" w:rsidRPr="000572AC">
        <w:rPr>
          <w:rFonts w:ascii="Helvetica" w:hAnsi="Helvetica" w:cs="Helvetica"/>
          <w:color w:val="333333"/>
          <w:lang w:val="fr-CA"/>
        </w:rPr>
        <w:t xml:space="preserve">. </w:t>
      </w:r>
      <w:r w:rsidR="00E63AA2">
        <w:rPr>
          <w:rFonts w:ascii="Helvetica" w:hAnsi="Helvetica" w:cs="Helvetica"/>
          <w:color w:val="333333"/>
          <w:lang w:val="fr-CA"/>
        </w:rPr>
        <w:t xml:space="preserve">Cela donne aux </w:t>
      </w:r>
      <w:r w:rsidR="00817B41" w:rsidRPr="000572AC">
        <w:rPr>
          <w:rFonts w:ascii="Helvetica" w:hAnsi="Helvetica" w:cs="Helvetica"/>
          <w:color w:val="333333"/>
          <w:lang w:val="fr-CA"/>
        </w:rPr>
        <w:t>parents</w:t>
      </w:r>
      <w:r w:rsidR="00E63AA2">
        <w:rPr>
          <w:rFonts w:ascii="Helvetica" w:hAnsi="Helvetica" w:cs="Helvetica"/>
          <w:color w:val="333333"/>
          <w:lang w:val="fr-CA"/>
        </w:rPr>
        <w:t xml:space="preserve"> le temps de discuter de</w:t>
      </w:r>
      <w:r w:rsidR="00232361">
        <w:rPr>
          <w:rFonts w:ascii="Helvetica" w:hAnsi="Helvetica" w:cs="Helvetica"/>
          <w:color w:val="333333"/>
          <w:lang w:val="fr-CA"/>
        </w:rPr>
        <w:t>s</w:t>
      </w:r>
      <w:r w:rsidR="00E63AA2">
        <w:rPr>
          <w:rFonts w:ascii="Helvetica" w:hAnsi="Helvetica" w:cs="Helvetica"/>
          <w:color w:val="333333"/>
          <w:lang w:val="fr-CA"/>
        </w:rPr>
        <w:t xml:space="preserve"> questions liées au </w:t>
      </w:r>
      <w:r w:rsidR="0098040F">
        <w:rPr>
          <w:rFonts w:ascii="Helvetica" w:hAnsi="Helvetica" w:cs="Helvetica"/>
          <w:color w:val="333333"/>
          <w:lang w:val="fr-CA"/>
        </w:rPr>
        <w:t>déménagement important</w:t>
      </w:r>
      <w:r w:rsidR="00817B41" w:rsidRPr="000572AC">
        <w:rPr>
          <w:rFonts w:ascii="Helvetica" w:hAnsi="Helvetica" w:cs="Helvetica"/>
          <w:color w:val="333333"/>
          <w:lang w:val="fr-CA"/>
        </w:rPr>
        <w:t xml:space="preserve">. </w:t>
      </w:r>
      <w:r w:rsidR="00232361">
        <w:rPr>
          <w:rFonts w:ascii="Helvetica" w:hAnsi="Helvetica" w:cs="Helvetica"/>
          <w:color w:val="333333"/>
          <w:lang w:val="fr-CA"/>
        </w:rPr>
        <w:t>Si l’autre</w:t>
      </w:r>
      <w:r w:rsidR="00A36398" w:rsidRPr="000572AC">
        <w:rPr>
          <w:rFonts w:ascii="Helvetica" w:hAnsi="Helvetica" w:cs="Helvetica"/>
          <w:color w:val="333333"/>
          <w:lang w:val="fr-CA"/>
        </w:rPr>
        <w:t xml:space="preserve"> parent </w:t>
      </w:r>
      <w:r w:rsidR="00232361">
        <w:rPr>
          <w:rFonts w:ascii="Helvetica" w:hAnsi="Helvetica" w:cs="Helvetica"/>
          <w:color w:val="333333"/>
          <w:lang w:val="fr-CA"/>
        </w:rPr>
        <w:t>s’oppose au</w:t>
      </w:r>
      <w:r w:rsidR="00A36398" w:rsidRPr="000572AC">
        <w:rPr>
          <w:rFonts w:ascii="Helvetica" w:hAnsi="Helvetica" w:cs="Helvetica"/>
          <w:color w:val="333333"/>
          <w:lang w:val="fr-CA"/>
        </w:rPr>
        <w:t xml:space="preserve"> </w:t>
      </w:r>
      <w:r w:rsidR="0098040F">
        <w:rPr>
          <w:rFonts w:ascii="Helvetica" w:hAnsi="Helvetica" w:cs="Helvetica"/>
          <w:color w:val="333333"/>
          <w:lang w:val="fr-CA"/>
        </w:rPr>
        <w:t>déménagement important</w:t>
      </w:r>
      <w:r w:rsidR="00817B41" w:rsidRPr="000572AC">
        <w:rPr>
          <w:rFonts w:ascii="Helvetica" w:hAnsi="Helvetica" w:cs="Helvetica"/>
          <w:color w:val="333333"/>
          <w:lang w:val="fr-CA"/>
        </w:rPr>
        <w:t xml:space="preserve"> </w:t>
      </w:r>
      <w:r w:rsidR="00232361">
        <w:rPr>
          <w:rFonts w:ascii="Helvetica" w:hAnsi="Helvetica" w:cs="Helvetica"/>
          <w:color w:val="333333"/>
          <w:lang w:val="fr-CA"/>
        </w:rPr>
        <w:t xml:space="preserve">avec l’enfant, </w:t>
      </w:r>
      <w:r w:rsidR="00232361" w:rsidRPr="00DC5669">
        <w:rPr>
          <w:rFonts w:ascii="Helvetica" w:hAnsi="Helvetica" w:cs="Helvetica"/>
          <w:color w:val="404040"/>
          <w:lang w:val="fr-CA"/>
        </w:rPr>
        <w:t xml:space="preserve">le </w:t>
      </w:r>
      <w:r w:rsidR="00A36398" w:rsidRPr="00DC5669">
        <w:rPr>
          <w:rFonts w:ascii="Helvetica" w:hAnsi="Helvetica" w:cs="Helvetica"/>
          <w:color w:val="404040"/>
          <w:lang w:val="fr-CA"/>
        </w:rPr>
        <w:t>parent</w:t>
      </w:r>
      <w:r w:rsidR="00232361" w:rsidRPr="00DC5669">
        <w:rPr>
          <w:rFonts w:ascii="Helvetica" w:hAnsi="Helvetica" w:cs="Helvetica"/>
          <w:color w:val="404040"/>
          <w:lang w:val="fr-CA"/>
        </w:rPr>
        <w:t xml:space="preserve"> qui veut déménager avec l’enfant</w:t>
      </w:r>
      <w:r w:rsidR="00230DEC" w:rsidRPr="00DC5669">
        <w:rPr>
          <w:rFonts w:ascii="Helvetica" w:hAnsi="Helvetica" w:cs="Helvetica"/>
          <w:color w:val="404040"/>
          <w:lang w:val="fr-CA"/>
        </w:rPr>
        <w:t xml:space="preserve"> est censé obtenir une ordonnance du tribunal avant de le faire</w:t>
      </w:r>
      <w:r w:rsidR="00A36398" w:rsidRPr="00DC5669">
        <w:rPr>
          <w:rFonts w:ascii="Helvetica" w:hAnsi="Helvetica" w:cs="Helvetica"/>
          <w:color w:val="404040"/>
          <w:lang w:val="fr-CA"/>
        </w:rPr>
        <w:t xml:space="preserve">.  </w:t>
      </w:r>
    </w:p>
    <w:p w14:paraId="29A83006" w14:textId="74FFD43E" w:rsidR="00EC0D6A" w:rsidRPr="00E51156" w:rsidRDefault="00D07BC5" w:rsidP="00C21BDA">
      <w:pPr>
        <w:pStyle w:val="NormalWeb"/>
        <w:rPr>
          <w:rFonts w:ascii="Helvetica" w:hAnsi="Helvetica" w:cs="Helvetica"/>
          <w:b/>
          <w:bCs/>
          <w:iCs/>
          <w:sz w:val="28"/>
          <w:szCs w:val="28"/>
          <w:lang w:val="fr-CA" w:eastAsia="en-CA"/>
        </w:rPr>
      </w:pPr>
      <w:r w:rsidRPr="00E51156">
        <w:rPr>
          <w:rFonts w:ascii="Helvetica" w:hAnsi="Helvetica" w:cs="Helvetica"/>
          <w:lang w:val="fr-CA"/>
        </w:rPr>
        <w:t xml:space="preserve">Si un </w:t>
      </w:r>
      <w:r w:rsidR="0016712F" w:rsidRPr="00E51156">
        <w:rPr>
          <w:rFonts w:ascii="Helvetica" w:hAnsi="Helvetica" w:cs="Helvetica"/>
          <w:lang w:val="fr-CA"/>
        </w:rPr>
        <w:t>parent</w:t>
      </w:r>
      <w:r w:rsidRPr="00E51156">
        <w:rPr>
          <w:rFonts w:ascii="Helvetica" w:hAnsi="Helvetica" w:cs="Helvetica"/>
          <w:lang w:val="fr-CA"/>
        </w:rPr>
        <w:t xml:space="preserve"> prévoit déménager</w:t>
      </w:r>
      <w:r w:rsidR="0016712F" w:rsidRPr="00E51156">
        <w:rPr>
          <w:rFonts w:ascii="Helvetica" w:hAnsi="Helvetica" w:cs="Helvetica"/>
          <w:lang w:val="fr-CA"/>
        </w:rPr>
        <w:t>,</w:t>
      </w:r>
      <w:r w:rsidRPr="00E51156">
        <w:rPr>
          <w:rFonts w:ascii="Helvetica" w:hAnsi="Helvetica" w:cs="Helvetica"/>
          <w:lang w:val="fr-CA"/>
        </w:rPr>
        <w:t xml:space="preserve"> les</w:t>
      </w:r>
      <w:r w:rsidR="00817B41" w:rsidRPr="00E51156">
        <w:rPr>
          <w:rFonts w:ascii="Helvetica" w:hAnsi="Helvetica" w:cs="Helvetica"/>
          <w:lang w:val="fr-CA"/>
        </w:rPr>
        <w:t xml:space="preserve"> parents </w:t>
      </w:r>
      <w:r w:rsidRPr="00E51156">
        <w:rPr>
          <w:rFonts w:ascii="Helvetica" w:hAnsi="Helvetica" w:cs="Helvetica"/>
          <w:lang w:val="fr-CA"/>
        </w:rPr>
        <w:t xml:space="preserve">devraient discuter de questions </w:t>
      </w:r>
      <w:r w:rsidR="005A6008">
        <w:rPr>
          <w:rFonts w:ascii="Helvetica" w:hAnsi="Helvetica" w:cs="Helvetica"/>
          <w:lang w:val="fr-CA"/>
        </w:rPr>
        <w:t>telles que</w:t>
      </w:r>
      <w:r w:rsidR="00012F25">
        <w:rPr>
          <w:rFonts w:ascii="Helvetica" w:hAnsi="Helvetica" w:cs="Helvetica"/>
          <w:lang w:val="fr-CA"/>
        </w:rPr>
        <w:t xml:space="preserve"> les changements au</w:t>
      </w:r>
      <w:r w:rsidR="00A060E9">
        <w:rPr>
          <w:rFonts w:ascii="Helvetica" w:hAnsi="Helvetica" w:cs="Helvetica"/>
          <w:lang w:val="fr-CA"/>
        </w:rPr>
        <w:t>x</w:t>
      </w:r>
      <w:r w:rsidR="00012F25">
        <w:rPr>
          <w:rFonts w:ascii="Helvetica" w:hAnsi="Helvetica" w:cs="Helvetica"/>
          <w:lang w:val="fr-CA"/>
        </w:rPr>
        <w:t xml:space="preserve"> </w:t>
      </w:r>
      <w:r w:rsidR="00E51156">
        <w:rPr>
          <w:rFonts w:ascii="Helvetica" w:hAnsi="Helvetica" w:cs="Helvetica"/>
          <w:lang w:val="fr-CA"/>
        </w:rPr>
        <w:t>calendriers parentaux</w:t>
      </w:r>
      <w:r w:rsidR="00E51D30" w:rsidRPr="00E51156">
        <w:rPr>
          <w:rFonts w:ascii="Helvetica" w:hAnsi="Helvetica" w:cs="Helvetica"/>
          <w:lang w:val="fr-CA"/>
        </w:rPr>
        <w:t xml:space="preserve">, </w:t>
      </w:r>
      <w:r w:rsidR="00E51156">
        <w:rPr>
          <w:rFonts w:ascii="Helvetica" w:hAnsi="Helvetica" w:cs="Helvetica"/>
          <w:lang w:val="fr-CA"/>
        </w:rPr>
        <w:t xml:space="preserve">des </w:t>
      </w:r>
      <w:r w:rsidR="00817B41" w:rsidRPr="00E51156">
        <w:rPr>
          <w:rFonts w:ascii="Helvetica" w:hAnsi="Helvetica" w:cs="Helvetica"/>
          <w:lang w:val="fr-CA"/>
        </w:rPr>
        <w:t xml:space="preserve">communications, </w:t>
      </w:r>
      <w:r w:rsidR="00E51156">
        <w:rPr>
          <w:rFonts w:ascii="Helvetica" w:hAnsi="Helvetica" w:cs="Helvetica"/>
          <w:lang w:val="fr-CA"/>
        </w:rPr>
        <w:t xml:space="preserve">des </w:t>
      </w:r>
      <w:r w:rsidR="00E51D30" w:rsidRPr="00E51156">
        <w:rPr>
          <w:rFonts w:ascii="Helvetica" w:hAnsi="Helvetica" w:cs="Helvetica"/>
          <w:lang w:val="fr-CA"/>
        </w:rPr>
        <w:t xml:space="preserve">arrangements </w:t>
      </w:r>
      <w:r w:rsidR="00E51156">
        <w:rPr>
          <w:rFonts w:ascii="Helvetica" w:hAnsi="Helvetica" w:cs="Helvetica"/>
          <w:lang w:val="fr-CA"/>
        </w:rPr>
        <w:t xml:space="preserve">et du partage des coûts, afin </w:t>
      </w:r>
      <w:r w:rsidR="00E310A6">
        <w:rPr>
          <w:rFonts w:ascii="Helvetica" w:hAnsi="Helvetica" w:cs="Helvetica"/>
          <w:lang w:val="fr-CA"/>
        </w:rPr>
        <w:t>que</w:t>
      </w:r>
      <w:r w:rsidR="00E51156">
        <w:rPr>
          <w:rFonts w:ascii="Helvetica" w:hAnsi="Helvetica" w:cs="Helvetica"/>
          <w:lang w:val="fr-CA"/>
        </w:rPr>
        <w:t xml:space="preserve"> l’enfant </w:t>
      </w:r>
      <w:r w:rsidR="00E310A6">
        <w:rPr>
          <w:rFonts w:ascii="Helvetica" w:hAnsi="Helvetica" w:cs="Helvetica"/>
          <w:lang w:val="fr-CA"/>
        </w:rPr>
        <w:t>puisse</w:t>
      </w:r>
      <w:r w:rsidR="00E51156">
        <w:rPr>
          <w:rFonts w:ascii="Helvetica" w:hAnsi="Helvetica" w:cs="Helvetica"/>
          <w:lang w:val="fr-CA"/>
        </w:rPr>
        <w:t xml:space="preserve"> maintenir une relation solide avec les deux parents</w:t>
      </w:r>
      <w:r w:rsidR="00E51D30" w:rsidRPr="00E51156">
        <w:rPr>
          <w:rFonts w:ascii="Helvetica" w:hAnsi="Helvetica" w:cs="Helvetica"/>
          <w:lang w:val="fr-CA"/>
        </w:rPr>
        <w:t>.</w:t>
      </w:r>
      <w:r w:rsidR="00FF65BD">
        <w:rPr>
          <w:rFonts w:ascii="Helvetica" w:hAnsi="Helvetica" w:cs="Helvetica"/>
          <w:lang w:val="fr-CA"/>
        </w:rPr>
        <w:t xml:space="preserve"> En règle générale, il est préférable que les parents règlent de telles questions par voie de </w:t>
      </w:r>
      <w:r w:rsidR="00E51D30" w:rsidRPr="00E51156">
        <w:rPr>
          <w:rFonts w:ascii="Helvetica" w:hAnsi="Helvetica" w:cs="Helvetica"/>
          <w:lang w:val="fr-CA"/>
        </w:rPr>
        <w:t>discussion o</w:t>
      </w:r>
      <w:r w:rsidR="00FF65BD">
        <w:rPr>
          <w:rFonts w:ascii="Helvetica" w:hAnsi="Helvetica" w:cs="Helvetica"/>
          <w:lang w:val="fr-CA"/>
        </w:rPr>
        <w:t>u de mé</w:t>
      </w:r>
      <w:r w:rsidR="00E51D30" w:rsidRPr="00E51156">
        <w:rPr>
          <w:rFonts w:ascii="Helvetica" w:hAnsi="Helvetica" w:cs="Helvetica"/>
          <w:lang w:val="fr-CA"/>
        </w:rPr>
        <w:t xml:space="preserve">diation, </w:t>
      </w:r>
      <w:r w:rsidR="00FF65BD">
        <w:rPr>
          <w:rFonts w:ascii="Helvetica" w:hAnsi="Helvetica" w:cs="Helvetica"/>
          <w:lang w:val="fr-CA"/>
        </w:rPr>
        <w:t>mais ils peuvent recourir aux tribunaux s’ils n’y parviennent pas.</w:t>
      </w:r>
      <w:r w:rsidR="00E51D30" w:rsidRPr="00E51156">
        <w:rPr>
          <w:rFonts w:ascii="Helvetica" w:hAnsi="Helvetica" w:cs="Helvetica"/>
          <w:lang w:val="fr-CA"/>
        </w:rPr>
        <w:t xml:space="preserve"> </w:t>
      </w:r>
      <w:r w:rsidR="00212E73">
        <w:rPr>
          <w:rFonts w:ascii="Helvetica" w:hAnsi="Helvetica" w:cs="Helvetica"/>
          <w:lang w:val="fr-CA"/>
        </w:rPr>
        <w:t>Un facteur important</w:t>
      </w:r>
      <w:r w:rsidR="009A6CA4">
        <w:rPr>
          <w:rFonts w:ascii="Helvetica" w:hAnsi="Helvetica" w:cs="Helvetica"/>
          <w:lang w:val="fr-CA"/>
        </w:rPr>
        <w:t xml:space="preserve"> que le tribunal</w:t>
      </w:r>
      <w:r w:rsidR="00212E73">
        <w:rPr>
          <w:rFonts w:ascii="Helvetica" w:hAnsi="Helvetica" w:cs="Helvetica"/>
          <w:lang w:val="fr-CA"/>
        </w:rPr>
        <w:t xml:space="preserve"> examin</w:t>
      </w:r>
      <w:r w:rsidR="009A6CA4">
        <w:rPr>
          <w:rFonts w:ascii="Helvetica" w:hAnsi="Helvetica" w:cs="Helvetica"/>
          <w:lang w:val="fr-CA"/>
        </w:rPr>
        <w:t>era</w:t>
      </w:r>
      <w:r w:rsidR="00212E73">
        <w:rPr>
          <w:rFonts w:ascii="Helvetica" w:hAnsi="Helvetica" w:cs="Helvetica"/>
          <w:lang w:val="fr-CA"/>
        </w:rPr>
        <w:t xml:space="preserve"> lors d’une audience judiciaire</w:t>
      </w:r>
      <w:r w:rsidR="000B716E">
        <w:rPr>
          <w:rFonts w:ascii="Helvetica" w:hAnsi="Helvetica" w:cs="Helvetica"/>
          <w:lang w:val="fr-CA"/>
        </w:rPr>
        <w:t xml:space="preserve"> sera la question de savoir si le </w:t>
      </w:r>
      <w:r w:rsidR="00E51D30" w:rsidRPr="00E51156">
        <w:rPr>
          <w:rFonts w:ascii="Helvetica" w:hAnsi="Helvetica" w:cs="Helvetica"/>
          <w:lang w:val="fr-CA"/>
        </w:rPr>
        <w:t xml:space="preserve">parent </w:t>
      </w:r>
      <w:r w:rsidR="000B716E">
        <w:rPr>
          <w:rFonts w:ascii="Helvetica" w:hAnsi="Helvetica" w:cs="Helvetica"/>
          <w:lang w:val="fr-CA"/>
        </w:rPr>
        <w:t xml:space="preserve">qui veut déménager avec l’enfant a favorisé la relation avec l’autre parent et </w:t>
      </w:r>
      <w:r w:rsidR="00287495">
        <w:rPr>
          <w:rFonts w:ascii="Helvetica" w:hAnsi="Helvetica" w:cs="Helvetica"/>
          <w:lang w:val="fr-CA"/>
        </w:rPr>
        <w:t>a</w:t>
      </w:r>
      <w:r w:rsidR="000B716E">
        <w:rPr>
          <w:rFonts w:ascii="Helvetica" w:hAnsi="Helvetica" w:cs="Helvetica"/>
          <w:lang w:val="fr-CA"/>
        </w:rPr>
        <w:t xml:space="preserve"> un bon plan qui permettra de maintenir cette relation malgré le déménagement</w:t>
      </w:r>
      <w:r w:rsidR="00E51D30" w:rsidRPr="00E51156">
        <w:rPr>
          <w:rFonts w:ascii="Helvetica" w:hAnsi="Helvetica" w:cs="Helvetica"/>
          <w:lang w:val="fr-CA"/>
        </w:rPr>
        <w:t>.</w:t>
      </w:r>
    </w:p>
    <w:p w14:paraId="34471904" w14:textId="77777777" w:rsidR="00A36398" w:rsidRPr="000572AC" w:rsidRDefault="00E96A0E" w:rsidP="00ED2844">
      <w:pPr>
        <w:pStyle w:val="Titre2"/>
        <w:rPr>
          <w:rFonts w:ascii="Helvetica" w:hAnsi="Helvetica" w:cs="Helvetica"/>
          <w:b w:val="0"/>
          <w:bCs w:val="0"/>
          <w:iCs w:val="0"/>
          <w:color w:val="244B7F"/>
          <w:lang w:val="fr-CA" w:eastAsia="en-CA"/>
        </w:rPr>
      </w:pPr>
      <w:bookmarkStart w:id="99" w:name="_Toc100771058"/>
      <w:r>
        <w:rPr>
          <w:rFonts w:ascii="Helvetica" w:hAnsi="Helvetica" w:cs="Helvetica"/>
          <w:i w:val="0"/>
          <w:iCs w:val="0"/>
          <w:color w:val="244B7F"/>
          <w:lang w:val="fr-CA"/>
        </w:rPr>
        <w:t>Règlement des différends familiaux</w:t>
      </w:r>
      <w:bookmarkEnd w:id="99"/>
      <w:r w:rsidR="00A36398" w:rsidRPr="000572AC">
        <w:rPr>
          <w:rFonts w:ascii="Helvetica" w:hAnsi="Helvetica" w:cs="Helvetica"/>
          <w:b w:val="0"/>
          <w:bCs w:val="0"/>
          <w:iCs w:val="0"/>
          <w:color w:val="244B7F"/>
          <w:lang w:val="fr-CA" w:eastAsia="en-CA"/>
        </w:rPr>
        <w:t xml:space="preserve"> </w:t>
      </w:r>
    </w:p>
    <w:p w14:paraId="26978931" w14:textId="525E1918" w:rsidR="00A36398" w:rsidRPr="000572AC" w:rsidRDefault="00ED2844" w:rsidP="00A36398">
      <w:pPr>
        <w:pStyle w:val="NormalWeb"/>
        <w:rPr>
          <w:rFonts w:ascii="Helvetica" w:hAnsi="Helvetica" w:cs="Helvetica"/>
          <w:color w:val="333333"/>
          <w:lang w:val="fr-CA"/>
        </w:rPr>
      </w:pPr>
      <w:r w:rsidRPr="000572AC">
        <w:rPr>
          <w:rFonts w:ascii="Helvetica" w:hAnsi="Helvetica" w:cs="Helvetica"/>
          <w:color w:val="333333"/>
          <w:lang w:val="fr-CA"/>
        </w:rPr>
        <w:br/>
      </w:r>
      <w:r w:rsidR="003115A9">
        <w:rPr>
          <w:rFonts w:ascii="Helvetica" w:hAnsi="Helvetica" w:cs="Helvetica"/>
          <w:color w:val="333333"/>
          <w:lang w:val="fr-CA"/>
        </w:rPr>
        <w:t>Un plan parental vise notamment à limiter les futurs conflits</w:t>
      </w:r>
      <w:r w:rsidR="003115A9" w:rsidRPr="006C2B76">
        <w:rPr>
          <w:rFonts w:ascii="Helvetica" w:hAnsi="Helvetica" w:cs="Helvetica"/>
          <w:color w:val="333333"/>
          <w:lang w:val="fr-CA"/>
        </w:rPr>
        <w:t xml:space="preserve">. </w:t>
      </w:r>
      <w:r w:rsidR="003115A9">
        <w:rPr>
          <w:rFonts w:ascii="Helvetica" w:hAnsi="Helvetica" w:cs="Helvetica"/>
          <w:color w:val="333333"/>
          <w:lang w:val="fr-CA"/>
        </w:rPr>
        <w:t>Cependant, à mesure que les enfants vieillissent et que les vies changent, il peut être nécessaire de modifier le plan parental.</w:t>
      </w:r>
      <w:r w:rsidR="000763A2">
        <w:rPr>
          <w:rFonts w:ascii="Helvetica" w:hAnsi="Helvetica" w:cs="Helvetica"/>
          <w:color w:val="333333"/>
          <w:lang w:val="fr-CA"/>
        </w:rPr>
        <w:t xml:space="preserve"> Il est préférable que les parents s’entendent sur une modification axée sur les enfants, mais il arrive parfois qu’ils n</w:t>
      </w:r>
      <w:r w:rsidR="00050CDE">
        <w:rPr>
          <w:rFonts w:ascii="Helvetica" w:hAnsi="Helvetica" w:cs="Helvetica"/>
          <w:color w:val="333333"/>
          <w:lang w:val="fr-CA"/>
        </w:rPr>
        <w:t>e</w:t>
      </w:r>
      <w:r w:rsidR="000763A2">
        <w:rPr>
          <w:rFonts w:ascii="Helvetica" w:hAnsi="Helvetica" w:cs="Helvetica"/>
          <w:color w:val="333333"/>
          <w:lang w:val="fr-CA"/>
        </w:rPr>
        <w:t xml:space="preserve"> parviennent pas à s’entendre.</w:t>
      </w:r>
      <w:r w:rsidR="003115A9">
        <w:rPr>
          <w:rFonts w:ascii="Helvetica" w:hAnsi="Helvetica" w:cs="Helvetica"/>
          <w:color w:val="333333"/>
          <w:lang w:val="fr-CA"/>
        </w:rPr>
        <w:t xml:space="preserve"> De plus, si </w:t>
      </w:r>
      <w:r w:rsidR="00050CDE">
        <w:rPr>
          <w:rFonts w:ascii="Helvetica" w:hAnsi="Helvetica" w:cs="Helvetica"/>
          <w:color w:val="333333"/>
          <w:lang w:val="fr-CA"/>
        </w:rPr>
        <w:lastRenderedPageBreak/>
        <w:t>l</w:t>
      </w:r>
      <w:r w:rsidR="003115A9">
        <w:rPr>
          <w:rFonts w:ascii="Helvetica" w:hAnsi="Helvetica" w:cs="Helvetica"/>
          <w:color w:val="333333"/>
          <w:lang w:val="fr-CA"/>
        </w:rPr>
        <w:t xml:space="preserve">e plan parental prévoit que </w:t>
      </w:r>
      <w:r w:rsidR="00050CDE">
        <w:rPr>
          <w:rFonts w:ascii="Helvetica" w:hAnsi="Helvetica" w:cs="Helvetica"/>
          <w:color w:val="333333"/>
          <w:lang w:val="fr-CA"/>
        </w:rPr>
        <w:t xml:space="preserve">les parents </w:t>
      </w:r>
      <w:r w:rsidR="003115A9">
        <w:rPr>
          <w:rFonts w:ascii="Helvetica" w:hAnsi="Helvetica" w:cs="Helvetica"/>
          <w:color w:val="333333"/>
          <w:lang w:val="fr-CA"/>
        </w:rPr>
        <w:t>prendr</w:t>
      </w:r>
      <w:r w:rsidR="00050CDE">
        <w:rPr>
          <w:rFonts w:ascii="Helvetica" w:hAnsi="Helvetica" w:cs="Helvetica"/>
          <w:color w:val="333333"/>
          <w:lang w:val="fr-CA"/>
        </w:rPr>
        <w:t>ont</w:t>
      </w:r>
      <w:r w:rsidR="003115A9">
        <w:rPr>
          <w:rFonts w:ascii="Helvetica" w:hAnsi="Helvetica" w:cs="Helvetica"/>
          <w:color w:val="333333"/>
          <w:lang w:val="fr-CA"/>
        </w:rPr>
        <w:t xml:space="preserve"> certaines décisions conjointement</w:t>
      </w:r>
      <w:r w:rsidR="003115A9" w:rsidRPr="006C2B76">
        <w:rPr>
          <w:rFonts w:ascii="Helvetica" w:hAnsi="Helvetica" w:cs="Helvetica"/>
          <w:color w:val="333333"/>
          <w:lang w:val="fr-CA"/>
        </w:rPr>
        <w:t xml:space="preserve">, </w:t>
      </w:r>
      <w:r w:rsidR="00012F25">
        <w:rPr>
          <w:rFonts w:ascii="Helvetica" w:hAnsi="Helvetica" w:cs="Helvetica"/>
          <w:color w:val="333333"/>
          <w:lang w:val="fr-CA"/>
        </w:rPr>
        <w:t>par exemple</w:t>
      </w:r>
      <w:r w:rsidR="00980AB5">
        <w:rPr>
          <w:rFonts w:ascii="Helvetica" w:hAnsi="Helvetica" w:cs="Helvetica"/>
          <w:color w:val="333333"/>
          <w:lang w:val="fr-CA"/>
        </w:rPr>
        <w:t xml:space="preserve"> au sujet de l’école, </w:t>
      </w:r>
      <w:r w:rsidR="003115A9">
        <w:rPr>
          <w:rFonts w:ascii="Helvetica" w:hAnsi="Helvetica" w:cs="Helvetica"/>
          <w:color w:val="333333"/>
          <w:lang w:val="fr-CA"/>
        </w:rPr>
        <w:t>il se peut qu</w:t>
      </w:r>
      <w:r w:rsidR="00980AB5">
        <w:rPr>
          <w:rFonts w:ascii="Helvetica" w:hAnsi="Helvetica" w:cs="Helvetica"/>
          <w:color w:val="333333"/>
          <w:lang w:val="fr-CA"/>
        </w:rPr>
        <w:t xml:space="preserve">’ils </w:t>
      </w:r>
      <w:r w:rsidR="003115A9">
        <w:rPr>
          <w:rFonts w:ascii="Helvetica" w:hAnsi="Helvetica" w:cs="Helvetica"/>
          <w:color w:val="333333"/>
          <w:lang w:val="fr-CA"/>
        </w:rPr>
        <w:t>ne puisse</w:t>
      </w:r>
      <w:r w:rsidR="00980AB5">
        <w:rPr>
          <w:rFonts w:ascii="Helvetica" w:hAnsi="Helvetica" w:cs="Helvetica"/>
          <w:color w:val="333333"/>
          <w:lang w:val="fr-CA"/>
        </w:rPr>
        <w:t>nt</w:t>
      </w:r>
      <w:r w:rsidR="003115A9">
        <w:rPr>
          <w:rFonts w:ascii="Helvetica" w:hAnsi="Helvetica" w:cs="Helvetica"/>
          <w:color w:val="333333"/>
          <w:lang w:val="fr-CA"/>
        </w:rPr>
        <w:t xml:space="preserve"> pas toujours </w:t>
      </w:r>
      <w:r w:rsidR="00980AB5">
        <w:rPr>
          <w:rFonts w:ascii="Helvetica" w:hAnsi="Helvetica" w:cs="Helvetica"/>
          <w:color w:val="333333"/>
          <w:lang w:val="fr-CA"/>
        </w:rPr>
        <w:t>s’</w:t>
      </w:r>
      <w:r w:rsidR="003115A9">
        <w:rPr>
          <w:rFonts w:ascii="Helvetica" w:hAnsi="Helvetica" w:cs="Helvetica"/>
          <w:color w:val="333333"/>
          <w:lang w:val="fr-CA"/>
        </w:rPr>
        <w:t>entendre</w:t>
      </w:r>
      <w:r w:rsidR="00A36398" w:rsidRPr="000572AC">
        <w:rPr>
          <w:rFonts w:ascii="Helvetica" w:hAnsi="Helvetica" w:cs="Helvetica"/>
          <w:color w:val="333333"/>
          <w:lang w:val="fr-CA"/>
        </w:rPr>
        <w:t xml:space="preserve">. </w:t>
      </w:r>
    </w:p>
    <w:p w14:paraId="1E76F55E" w14:textId="3D996997" w:rsidR="00A36398" w:rsidRPr="000572AC" w:rsidRDefault="005F1910" w:rsidP="00A36398">
      <w:pPr>
        <w:pStyle w:val="NormalWeb"/>
        <w:rPr>
          <w:rFonts w:ascii="Helvetica" w:hAnsi="Helvetica" w:cs="Helvetica"/>
          <w:lang w:val="fr-CA"/>
        </w:rPr>
      </w:pPr>
      <w:r w:rsidRPr="006C2B76">
        <w:rPr>
          <w:rFonts w:ascii="Helvetica" w:hAnsi="Helvetica" w:cs="Helvetica"/>
          <w:color w:val="333333"/>
          <w:lang w:val="fr-CA"/>
        </w:rPr>
        <w:t>I</w:t>
      </w:r>
      <w:r>
        <w:rPr>
          <w:rFonts w:ascii="Helvetica" w:hAnsi="Helvetica" w:cs="Helvetica"/>
          <w:color w:val="333333"/>
          <w:lang w:val="fr-CA"/>
        </w:rPr>
        <w:t xml:space="preserve">l est utile d’inclure dans le plan parental une disposition précisant la façon de régler les désaccords. Bien qu’il soit toujours possible de porter un différend devant les tribunaux, il s’agit d’un moyen coûteux, lent et antagoniste de régler </w:t>
      </w:r>
      <w:r w:rsidR="003A59B6">
        <w:rPr>
          <w:rFonts w:ascii="Helvetica" w:hAnsi="Helvetica" w:cs="Helvetica"/>
          <w:color w:val="333333"/>
          <w:lang w:val="fr-CA"/>
        </w:rPr>
        <w:t>les différends.</w:t>
      </w:r>
      <w:r>
        <w:rPr>
          <w:rFonts w:ascii="Helvetica" w:hAnsi="Helvetica" w:cs="Helvetica"/>
          <w:color w:val="333333"/>
          <w:lang w:val="fr-CA"/>
        </w:rPr>
        <w:t xml:space="preserve"> </w:t>
      </w:r>
      <w:r w:rsidR="009D3091">
        <w:rPr>
          <w:rFonts w:ascii="Helvetica" w:hAnsi="Helvetica" w:cs="Helvetica"/>
          <w:color w:val="333333"/>
          <w:lang w:val="fr-CA"/>
        </w:rPr>
        <w:t>Les plans parentaux prévoient souvent le recours à</w:t>
      </w:r>
      <w:r>
        <w:rPr>
          <w:rFonts w:ascii="Helvetica" w:hAnsi="Helvetica" w:cs="Helvetica"/>
          <w:color w:val="333333"/>
          <w:lang w:val="fr-CA"/>
        </w:rPr>
        <w:t xml:space="preserve"> un processus de règlement</w:t>
      </w:r>
      <w:r w:rsidRPr="00F25DE8">
        <w:rPr>
          <w:rFonts w:ascii="Helvetica" w:hAnsi="Helvetica" w:cs="Helvetica"/>
          <w:color w:val="333333"/>
          <w:lang w:val="fr-CA"/>
        </w:rPr>
        <w:t xml:space="preserve"> </w:t>
      </w:r>
      <w:r>
        <w:rPr>
          <w:rFonts w:ascii="Helvetica" w:hAnsi="Helvetica" w:cs="Helvetica"/>
          <w:color w:val="333333"/>
          <w:lang w:val="fr-CA"/>
        </w:rPr>
        <w:t>extrajudiciaire des différends familiaux</w:t>
      </w:r>
      <w:r w:rsidR="009D3091" w:rsidRPr="009D3091">
        <w:rPr>
          <w:rFonts w:ascii="Helvetica" w:hAnsi="Helvetica" w:cs="Helvetica"/>
          <w:color w:val="333333"/>
          <w:lang w:val="fr-CA"/>
        </w:rPr>
        <w:t xml:space="preserve"> </w:t>
      </w:r>
      <w:r w:rsidR="009D3091">
        <w:rPr>
          <w:rFonts w:ascii="Helvetica" w:hAnsi="Helvetica" w:cs="Helvetica"/>
          <w:color w:val="333333"/>
          <w:lang w:val="fr-CA"/>
        </w:rPr>
        <w:t xml:space="preserve">(comme la médiation, le </w:t>
      </w:r>
      <w:r w:rsidR="000F14A9">
        <w:rPr>
          <w:rFonts w:ascii="Helvetica" w:hAnsi="Helvetica" w:cs="Helvetica"/>
          <w:color w:val="333333"/>
          <w:lang w:val="fr-CA"/>
        </w:rPr>
        <w:t>droit collaboratif</w:t>
      </w:r>
      <w:r w:rsidR="009D3091">
        <w:rPr>
          <w:rFonts w:ascii="Helvetica" w:hAnsi="Helvetica" w:cs="Helvetica"/>
          <w:color w:val="333333"/>
          <w:lang w:val="fr-CA"/>
        </w:rPr>
        <w:t>, la coordination parentale</w:t>
      </w:r>
      <w:r w:rsidR="006E0003">
        <w:rPr>
          <w:rFonts w:ascii="Helvetica" w:hAnsi="Helvetica" w:cs="Helvetica"/>
          <w:color w:val="333333"/>
          <w:lang w:val="fr-CA"/>
        </w:rPr>
        <w:t>s</w:t>
      </w:r>
      <w:r w:rsidR="009D3091" w:rsidRPr="006C2B76">
        <w:rPr>
          <w:rFonts w:ascii="Helvetica" w:hAnsi="Helvetica" w:cs="Helvetica"/>
          <w:color w:val="333333"/>
          <w:lang w:val="fr-CA"/>
        </w:rPr>
        <w:t>,</w:t>
      </w:r>
      <w:r w:rsidR="009D3091" w:rsidRPr="009D3091">
        <w:rPr>
          <w:rFonts w:ascii="Helvetica" w:hAnsi="Helvetica" w:cs="Helvetica"/>
          <w:color w:val="333333"/>
          <w:lang w:val="fr-CA"/>
        </w:rPr>
        <w:t xml:space="preserve"> </w:t>
      </w:r>
      <w:r w:rsidR="009D3091">
        <w:rPr>
          <w:rFonts w:ascii="Helvetica" w:hAnsi="Helvetica" w:cs="Helvetica"/>
          <w:color w:val="333333"/>
          <w:lang w:val="fr-CA"/>
        </w:rPr>
        <w:t>l’arbitrage</w:t>
      </w:r>
      <w:r w:rsidR="009D3091" w:rsidRPr="006C2B76">
        <w:rPr>
          <w:rFonts w:ascii="Helvetica" w:hAnsi="Helvetica" w:cs="Helvetica"/>
          <w:color w:val="333333"/>
          <w:lang w:val="fr-CA"/>
        </w:rPr>
        <w:t>,</w:t>
      </w:r>
      <w:r w:rsidR="009D3091">
        <w:rPr>
          <w:rFonts w:ascii="Helvetica" w:hAnsi="Helvetica" w:cs="Helvetica"/>
          <w:color w:val="333333"/>
          <w:lang w:val="fr-CA"/>
        </w:rPr>
        <w:t xml:space="preserve"> ou la </w:t>
      </w:r>
      <w:r w:rsidR="009D3091" w:rsidRPr="006C2B76">
        <w:rPr>
          <w:rFonts w:ascii="Helvetica" w:hAnsi="Helvetica" w:cs="Helvetica"/>
          <w:color w:val="333333"/>
          <w:lang w:val="fr-CA"/>
        </w:rPr>
        <w:t xml:space="preserve">consultation </w:t>
      </w:r>
      <w:r w:rsidR="009D3091">
        <w:rPr>
          <w:rFonts w:ascii="Helvetica" w:hAnsi="Helvetica" w:cs="Helvetica"/>
          <w:color w:val="333333"/>
          <w:lang w:val="fr-CA"/>
        </w:rPr>
        <w:t>auprès d’un membre respecté de la communauté</w:t>
      </w:r>
      <w:r w:rsidR="005C6D98">
        <w:rPr>
          <w:rFonts w:ascii="Helvetica" w:hAnsi="Helvetica" w:cs="Helvetica"/>
          <w:color w:val="333333"/>
          <w:lang w:val="fr-CA"/>
        </w:rPr>
        <w:t xml:space="preserve"> ou d’un mentor parental)</w:t>
      </w:r>
      <w:r>
        <w:rPr>
          <w:rFonts w:ascii="Helvetica" w:hAnsi="Helvetica" w:cs="Helvetica"/>
          <w:color w:val="333333"/>
          <w:lang w:val="fr-CA"/>
        </w:rPr>
        <w:t xml:space="preserve"> avant </w:t>
      </w:r>
      <w:r w:rsidR="005C6D98">
        <w:rPr>
          <w:rFonts w:ascii="Helvetica" w:hAnsi="Helvetica" w:cs="Helvetica"/>
          <w:color w:val="333333"/>
          <w:lang w:val="fr-CA"/>
        </w:rPr>
        <w:t xml:space="preserve">le recours aux tribunaux </w:t>
      </w:r>
      <w:r>
        <w:rPr>
          <w:rFonts w:ascii="Helvetica" w:hAnsi="Helvetica" w:cs="Helvetica"/>
          <w:color w:val="333333"/>
          <w:lang w:val="fr-CA"/>
        </w:rPr>
        <w:t xml:space="preserve">pour </w:t>
      </w:r>
      <w:r w:rsidR="005C6D98">
        <w:rPr>
          <w:rFonts w:ascii="Helvetica" w:hAnsi="Helvetica" w:cs="Helvetica"/>
          <w:color w:val="333333"/>
          <w:lang w:val="fr-CA"/>
        </w:rPr>
        <w:t>régler un différend</w:t>
      </w:r>
      <w:r w:rsidRPr="006C2B76">
        <w:rPr>
          <w:rFonts w:ascii="Helvetica" w:hAnsi="Helvetica" w:cs="Helvetica"/>
          <w:color w:val="333333"/>
          <w:lang w:val="fr-CA"/>
        </w:rPr>
        <w:t xml:space="preserve">. </w:t>
      </w:r>
      <w:r w:rsidR="006F4333">
        <w:rPr>
          <w:rFonts w:ascii="Helvetica" w:hAnsi="Helvetica" w:cs="Helvetica"/>
          <w:color w:val="333333"/>
          <w:lang w:val="fr-CA"/>
        </w:rPr>
        <w:t>L’entente peut comprendre des dispositions sur le paiement des</w:t>
      </w:r>
      <w:r>
        <w:rPr>
          <w:rFonts w:ascii="Helvetica" w:hAnsi="Helvetica" w:cs="Helvetica"/>
          <w:color w:val="333333"/>
          <w:lang w:val="fr-CA"/>
        </w:rPr>
        <w:t xml:space="preserve"> coûts</w:t>
      </w:r>
      <w:r w:rsidR="006F4333">
        <w:rPr>
          <w:rFonts w:ascii="Helvetica" w:hAnsi="Helvetica" w:cs="Helvetica"/>
          <w:color w:val="333333"/>
          <w:lang w:val="fr-CA"/>
        </w:rPr>
        <w:t xml:space="preserve"> liés à de tels</w:t>
      </w:r>
      <w:r>
        <w:rPr>
          <w:rFonts w:ascii="Helvetica" w:hAnsi="Helvetica" w:cs="Helvetica"/>
          <w:color w:val="333333"/>
          <w:lang w:val="fr-CA"/>
        </w:rPr>
        <w:t xml:space="preserve"> processus de règlement des différends</w:t>
      </w:r>
      <w:r w:rsidRPr="006C2B76">
        <w:rPr>
          <w:rFonts w:ascii="Helvetica" w:hAnsi="Helvetica" w:cs="Helvetica"/>
          <w:color w:val="333333"/>
          <w:lang w:val="fr-CA"/>
        </w:rPr>
        <w:t>.</w:t>
      </w:r>
      <w:r w:rsidR="00ED2844" w:rsidRPr="000572AC">
        <w:rPr>
          <w:rFonts w:ascii="Helvetica" w:hAnsi="Helvetica" w:cs="Helvetica"/>
          <w:color w:val="333333"/>
          <w:lang w:val="fr-CA"/>
        </w:rPr>
        <w:br/>
      </w:r>
    </w:p>
    <w:p w14:paraId="54AFE573" w14:textId="77777777" w:rsidR="00294852" w:rsidRPr="000572AC" w:rsidRDefault="000A7DDD" w:rsidP="00ED2844">
      <w:pPr>
        <w:pStyle w:val="Titre2"/>
        <w:rPr>
          <w:rFonts w:ascii="Helvetica" w:hAnsi="Helvetica" w:cs="Helvetica"/>
          <w:b w:val="0"/>
          <w:bCs w:val="0"/>
          <w:iCs w:val="0"/>
          <w:color w:val="244B7F"/>
          <w:lang w:val="fr-CA" w:eastAsia="en-CA"/>
        </w:rPr>
      </w:pPr>
      <w:bookmarkStart w:id="100" w:name="_Toc100771059"/>
      <w:r>
        <w:rPr>
          <w:rFonts w:ascii="Helvetica" w:hAnsi="Helvetica" w:cs="Helvetica"/>
          <w:i w:val="0"/>
          <w:iCs w:val="0"/>
          <w:color w:val="244B7F"/>
          <w:lang w:val="fr-CA"/>
        </w:rPr>
        <w:t>CONSIDÉRATIONS PARTICULIÈRES À PRENDRE EN COMPTE POUR ÉTABLIR UN PLAN PARENTAL</w:t>
      </w:r>
      <w:bookmarkEnd w:id="88"/>
      <w:bookmarkEnd w:id="100"/>
    </w:p>
    <w:p w14:paraId="7B023F7F" w14:textId="77777777" w:rsidR="00294852" w:rsidRPr="000572AC" w:rsidRDefault="000A7DDD" w:rsidP="00ED2844">
      <w:pPr>
        <w:rPr>
          <w:rFonts w:ascii="Helvetica" w:hAnsi="Helvetica" w:cs="Helvetica"/>
          <w:lang w:val="fr-CA"/>
        </w:rPr>
      </w:pPr>
      <w:bookmarkStart w:id="101" w:name="_Toc8382749"/>
      <w:bookmarkStart w:id="102" w:name="_Toc8643551"/>
      <w:bookmarkStart w:id="103" w:name="_Toc13578815"/>
      <w:bookmarkStart w:id="104" w:name="_Toc19192508"/>
      <w:bookmarkStart w:id="105" w:name="_Toc19193198"/>
      <w:r>
        <w:rPr>
          <w:rFonts w:ascii="Helvetica" w:hAnsi="Helvetica" w:cs="Helvetica"/>
          <w:lang w:val="fr-CA"/>
        </w:rPr>
        <w:t xml:space="preserve">Chaque </w:t>
      </w:r>
      <w:r w:rsidR="00294852" w:rsidRPr="000572AC">
        <w:rPr>
          <w:rFonts w:ascii="Helvetica" w:hAnsi="Helvetica" w:cs="Helvetica"/>
          <w:lang w:val="fr-CA"/>
        </w:rPr>
        <w:t xml:space="preserve">situation </w:t>
      </w:r>
      <w:r>
        <w:rPr>
          <w:rFonts w:ascii="Helvetica" w:hAnsi="Helvetica" w:cs="Helvetica"/>
          <w:lang w:val="fr-CA"/>
        </w:rPr>
        <w:t>e</w:t>
      </w:r>
      <w:r w:rsidR="003012C2" w:rsidRPr="000572AC">
        <w:rPr>
          <w:rFonts w:ascii="Helvetica" w:hAnsi="Helvetica" w:cs="Helvetica"/>
          <w:lang w:val="fr-CA"/>
        </w:rPr>
        <w:t>s</w:t>
      </w:r>
      <w:r>
        <w:rPr>
          <w:rFonts w:ascii="Helvetica" w:hAnsi="Helvetica" w:cs="Helvetica"/>
          <w:lang w:val="fr-CA"/>
        </w:rPr>
        <w:t>t</w:t>
      </w:r>
      <w:r w:rsidR="003012C2" w:rsidRPr="000572AC">
        <w:rPr>
          <w:rFonts w:ascii="Helvetica" w:hAnsi="Helvetica" w:cs="Helvetica"/>
          <w:lang w:val="fr-CA"/>
        </w:rPr>
        <w:t xml:space="preserve"> </w:t>
      </w:r>
      <w:r w:rsidR="00294852" w:rsidRPr="000572AC">
        <w:rPr>
          <w:rFonts w:ascii="Helvetica" w:hAnsi="Helvetica" w:cs="Helvetica"/>
          <w:lang w:val="fr-CA"/>
        </w:rPr>
        <w:t>unique</w:t>
      </w:r>
      <w:r>
        <w:rPr>
          <w:rFonts w:ascii="Helvetica" w:hAnsi="Helvetica" w:cs="Helvetica"/>
          <w:lang w:val="fr-CA"/>
        </w:rPr>
        <w:t xml:space="preserve">, mais il y a des considérations particulières à prendre en compte </w:t>
      </w:r>
      <w:r w:rsidR="00F633F2">
        <w:rPr>
          <w:rFonts w:ascii="Helvetica" w:hAnsi="Helvetica" w:cs="Helvetica"/>
          <w:lang w:val="fr-CA"/>
        </w:rPr>
        <w:t>lorsqu’il s’agit</w:t>
      </w:r>
      <w:r>
        <w:rPr>
          <w:rFonts w:ascii="Helvetica" w:hAnsi="Helvetica" w:cs="Helvetica"/>
          <w:lang w:val="fr-CA"/>
        </w:rPr>
        <w:t xml:space="preserve"> d’établir des plans et calendriers parentaux dans certains contextes précis</w:t>
      </w:r>
      <w:r w:rsidR="00294852" w:rsidRPr="000572AC">
        <w:rPr>
          <w:rFonts w:ascii="Helvetica" w:hAnsi="Helvetica" w:cs="Helvetica"/>
          <w:lang w:val="fr-CA"/>
        </w:rPr>
        <w:t>.</w:t>
      </w:r>
      <w:bookmarkEnd w:id="101"/>
      <w:bookmarkEnd w:id="102"/>
      <w:bookmarkEnd w:id="103"/>
      <w:bookmarkEnd w:id="104"/>
      <w:bookmarkEnd w:id="105"/>
    </w:p>
    <w:p w14:paraId="204AD95C" w14:textId="77777777" w:rsidR="00294852" w:rsidRPr="000572AC" w:rsidRDefault="004F38C0" w:rsidP="00ED2844">
      <w:pPr>
        <w:pStyle w:val="Titre2"/>
        <w:rPr>
          <w:rFonts w:ascii="Helvetica" w:hAnsi="Helvetica" w:cs="Helvetica"/>
          <w:b w:val="0"/>
          <w:bCs w:val="0"/>
          <w:iCs w:val="0"/>
          <w:color w:val="244B7F"/>
          <w:lang w:val="fr-CA" w:eastAsia="en-CA"/>
        </w:rPr>
      </w:pPr>
      <w:bookmarkStart w:id="106" w:name="_Toc100771060"/>
      <w:r>
        <w:rPr>
          <w:rFonts w:ascii="Helvetica" w:hAnsi="Helvetica" w:cs="Helvetica"/>
          <w:i w:val="0"/>
          <w:iCs w:val="0"/>
          <w:color w:val="244B7F"/>
          <w:lang w:val="fr-CA"/>
        </w:rPr>
        <w:t>Parents n’ayant jamais vécu ensemble</w:t>
      </w:r>
      <w:bookmarkEnd w:id="106"/>
      <w:r w:rsidR="00294852" w:rsidRPr="000572AC">
        <w:rPr>
          <w:rFonts w:ascii="Helvetica" w:hAnsi="Helvetica" w:cs="Helvetica"/>
          <w:b w:val="0"/>
          <w:bCs w:val="0"/>
          <w:iCs w:val="0"/>
          <w:color w:val="244B7F"/>
          <w:lang w:val="fr-CA" w:eastAsia="en-CA"/>
        </w:rPr>
        <w:t xml:space="preserve"> </w:t>
      </w:r>
    </w:p>
    <w:p w14:paraId="72815963" w14:textId="13F8228C" w:rsidR="00294852" w:rsidRPr="000572AC" w:rsidRDefault="00AC52B4" w:rsidP="00294852">
      <w:pPr>
        <w:spacing w:before="100" w:beforeAutospacing="1" w:after="100" w:afterAutospacing="1"/>
        <w:rPr>
          <w:rFonts w:ascii="Helvetica" w:hAnsi="Helvetica" w:cs="Helvetica"/>
          <w:lang w:val="fr-CA"/>
        </w:rPr>
      </w:pPr>
      <w:r>
        <w:rPr>
          <w:noProof/>
          <w:lang w:val="en-US"/>
        </w:rPr>
        <w:drawing>
          <wp:anchor distT="0" distB="0" distL="114300" distR="114300" simplePos="0" relativeHeight="251658257" behindDoc="0" locked="0" layoutInCell="1" allowOverlap="1" wp14:anchorId="24C019EC" wp14:editId="2C24049B">
            <wp:simplePos x="0" y="0"/>
            <wp:positionH relativeFrom="margin">
              <wp:align>right</wp:align>
            </wp:positionH>
            <wp:positionV relativeFrom="margin">
              <wp:align>center</wp:align>
            </wp:positionV>
            <wp:extent cx="1247775" cy="2484120"/>
            <wp:effectExtent l="0" t="0" r="0" b="5080"/>
            <wp:wrapSquare wrapText="bothSides"/>
            <wp:docPr id="9" name="Picture 7" descr="Mom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m s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775" cy="2484120"/>
                    </a:xfrm>
                    <a:prstGeom prst="rect">
                      <a:avLst/>
                    </a:prstGeom>
                    <a:noFill/>
                  </pic:spPr>
                </pic:pic>
              </a:graphicData>
            </a:graphic>
            <wp14:sizeRelH relativeFrom="page">
              <wp14:pctWidth>0</wp14:pctWidth>
            </wp14:sizeRelH>
            <wp14:sizeRelV relativeFrom="page">
              <wp14:pctHeight>0</wp14:pctHeight>
            </wp14:sizeRelV>
          </wp:anchor>
        </w:drawing>
      </w:r>
      <w:r w:rsidR="00404DF1">
        <w:rPr>
          <w:rFonts w:ascii="Helvetica" w:hAnsi="Helvetica" w:cs="Helvetica"/>
          <w:lang w:val="fr-CA"/>
        </w:rPr>
        <w:t>Sauf intervention des autorités de protection de l’enfance</w:t>
      </w:r>
      <w:r w:rsidR="00294852" w:rsidRPr="000572AC">
        <w:rPr>
          <w:rFonts w:ascii="Helvetica" w:hAnsi="Helvetica" w:cs="Helvetica"/>
          <w:lang w:val="fr-CA"/>
        </w:rPr>
        <w:t xml:space="preserve">, </w:t>
      </w:r>
      <w:r w:rsidR="00404DF1">
        <w:rPr>
          <w:rFonts w:ascii="Helvetica" w:hAnsi="Helvetica" w:cs="Helvetica"/>
          <w:lang w:val="fr-CA"/>
        </w:rPr>
        <w:t xml:space="preserve">la mère naturelle a le droit de s’occuper de l’enfant </w:t>
      </w:r>
      <w:r w:rsidR="00397FA4">
        <w:rPr>
          <w:rFonts w:ascii="Helvetica" w:hAnsi="Helvetica" w:cs="Helvetica"/>
          <w:lang w:val="fr-CA"/>
        </w:rPr>
        <w:t>dès sa naissance et de prendre des décisions médicales immédiate</w:t>
      </w:r>
      <w:r w:rsidR="00294852" w:rsidRPr="000572AC">
        <w:rPr>
          <w:rFonts w:ascii="Helvetica" w:hAnsi="Helvetica" w:cs="Helvetica"/>
          <w:lang w:val="fr-CA"/>
        </w:rPr>
        <w:t xml:space="preserve">s. </w:t>
      </w:r>
      <w:r w:rsidR="00B57D44">
        <w:rPr>
          <w:rFonts w:ascii="Helvetica" w:hAnsi="Helvetica" w:cs="Helvetica"/>
          <w:lang w:val="fr-CA"/>
        </w:rPr>
        <w:t>Cependant, l’autre parent de l’enfant a aussi des droits. Lorsqu’un enfant naît</w:t>
      </w:r>
      <w:r w:rsidR="00CB199C">
        <w:rPr>
          <w:rFonts w:ascii="Helvetica" w:hAnsi="Helvetica" w:cs="Helvetica"/>
          <w:lang w:val="fr-CA"/>
        </w:rPr>
        <w:t>,</w:t>
      </w:r>
      <w:r w:rsidR="00B57D44">
        <w:rPr>
          <w:rFonts w:ascii="Helvetica" w:hAnsi="Helvetica" w:cs="Helvetica"/>
          <w:lang w:val="fr-CA"/>
        </w:rPr>
        <w:t xml:space="preserve"> que les parents ne vivent pas ensemble dans une relation </w:t>
      </w:r>
      <w:r w:rsidR="00806D0E">
        <w:rPr>
          <w:rFonts w:ascii="Helvetica" w:hAnsi="Helvetica" w:cs="Helvetica"/>
          <w:lang w:val="fr-CA"/>
        </w:rPr>
        <w:t>conjugale</w:t>
      </w:r>
      <w:r w:rsidR="00CB199C">
        <w:rPr>
          <w:rFonts w:ascii="Helvetica" w:hAnsi="Helvetica" w:cs="Helvetica"/>
          <w:lang w:val="fr-CA"/>
        </w:rPr>
        <w:t xml:space="preserve"> et qu’ils </w:t>
      </w:r>
      <w:r w:rsidR="00B57D44">
        <w:rPr>
          <w:rFonts w:ascii="Helvetica" w:hAnsi="Helvetica" w:cs="Helvetica"/>
          <w:lang w:val="fr-CA"/>
        </w:rPr>
        <w:t xml:space="preserve">ne s’entendent pas </w:t>
      </w:r>
      <w:r w:rsidR="00846BF9">
        <w:rPr>
          <w:rFonts w:ascii="Helvetica" w:hAnsi="Helvetica" w:cs="Helvetica"/>
          <w:lang w:val="fr-CA"/>
        </w:rPr>
        <w:t>sur la filiation, il se peut que la filiation juridique doive être établie</w:t>
      </w:r>
      <w:r w:rsidR="00294852" w:rsidRPr="000572AC">
        <w:rPr>
          <w:rFonts w:ascii="Helvetica" w:hAnsi="Helvetica" w:cs="Helvetica"/>
          <w:lang w:val="fr-CA"/>
        </w:rPr>
        <w:t xml:space="preserve">. </w:t>
      </w:r>
      <w:r w:rsidR="00B57D44">
        <w:rPr>
          <w:rFonts w:ascii="Helvetica" w:hAnsi="Helvetica" w:cs="Helvetica"/>
          <w:lang w:val="fr-CA"/>
        </w:rPr>
        <w:t xml:space="preserve">Ce processus comprend habituellement la </w:t>
      </w:r>
      <w:r w:rsidR="00B57D44" w:rsidRPr="00B57D44">
        <w:rPr>
          <w:rFonts w:ascii="Helvetica" w:hAnsi="Helvetica" w:cs="Helvetica"/>
          <w:lang w:val="fr-CA"/>
        </w:rPr>
        <w:t xml:space="preserve">conduite de tests </w:t>
      </w:r>
      <w:r w:rsidR="00B57D44">
        <w:rPr>
          <w:rFonts w:ascii="Helvetica" w:hAnsi="Helvetica" w:cs="Helvetica"/>
          <w:lang w:val="fr-CA"/>
        </w:rPr>
        <w:t>d’</w:t>
      </w:r>
      <w:r w:rsidR="00B57D44" w:rsidRPr="00B57D44">
        <w:rPr>
          <w:rFonts w:ascii="Helvetica" w:hAnsi="Helvetica" w:cs="Helvetica"/>
          <w:lang w:val="fr-CA"/>
        </w:rPr>
        <w:t>AD</w:t>
      </w:r>
      <w:r w:rsidR="00B57D44">
        <w:rPr>
          <w:rFonts w:ascii="Helvetica" w:hAnsi="Helvetica" w:cs="Helvetica"/>
          <w:lang w:val="fr-CA"/>
        </w:rPr>
        <w:t>N</w:t>
      </w:r>
      <w:r w:rsidR="00294852" w:rsidRPr="000572AC">
        <w:rPr>
          <w:rFonts w:ascii="Helvetica" w:hAnsi="Helvetica" w:cs="Helvetica"/>
          <w:lang w:val="fr-CA"/>
        </w:rPr>
        <w:t xml:space="preserve">.  </w:t>
      </w:r>
    </w:p>
    <w:p w14:paraId="674F294B" w14:textId="77777777" w:rsidR="00294852" w:rsidRPr="000572AC" w:rsidRDefault="0052569B" w:rsidP="00294852">
      <w:pPr>
        <w:spacing w:before="100" w:beforeAutospacing="1" w:after="100" w:afterAutospacing="1"/>
        <w:rPr>
          <w:rFonts w:ascii="Helvetica" w:hAnsi="Helvetica" w:cs="Helvetica"/>
          <w:lang w:val="fr-CA"/>
        </w:rPr>
      </w:pPr>
      <w:r>
        <w:rPr>
          <w:rFonts w:ascii="Helvetica" w:hAnsi="Helvetica" w:cs="Helvetica"/>
          <w:lang w:val="fr-CA"/>
        </w:rPr>
        <w:t>Dès la filiation établie (et même avant)</w:t>
      </w:r>
      <w:r w:rsidR="00CA3201">
        <w:rPr>
          <w:rFonts w:ascii="Helvetica" w:hAnsi="Helvetica" w:cs="Helvetica"/>
          <w:lang w:val="fr-CA"/>
        </w:rPr>
        <w:t>,</w:t>
      </w:r>
      <w:r>
        <w:rPr>
          <w:rFonts w:ascii="Helvetica" w:hAnsi="Helvetica" w:cs="Helvetica"/>
          <w:lang w:val="fr-CA"/>
        </w:rPr>
        <w:t xml:space="preserve"> la mère devrait encourager le développement d’une relation solide avec le père, sauf s’il existe des préoccupations </w:t>
      </w:r>
      <w:r w:rsidR="00CA3201">
        <w:rPr>
          <w:rFonts w:ascii="Helvetica" w:hAnsi="Helvetica" w:cs="Helvetica"/>
          <w:lang w:val="fr-CA"/>
        </w:rPr>
        <w:t>liées à la violence ou à une incapacité de fournir des soins adéquats</w:t>
      </w:r>
      <w:r w:rsidR="00294852" w:rsidRPr="000572AC">
        <w:rPr>
          <w:rFonts w:ascii="Helvetica" w:hAnsi="Helvetica" w:cs="Helvetica"/>
          <w:lang w:val="fr-CA"/>
        </w:rPr>
        <w:t xml:space="preserve">. </w:t>
      </w:r>
      <w:r w:rsidR="00F811D5">
        <w:rPr>
          <w:rFonts w:ascii="Helvetica" w:hAnsi="Helvetica" w:cs="Helvetica"/>
          <w:lang w:val="fr-CA"/>
        </w:rPr>
        <w:t xml:space="preserve">Comme il a été mentionné dans la section sur les </w:t>
      </w:r>
      <w:r w:rsidR="00870880">
        <w:rPr>
          <w:rFonts w:ascii="Helvetica" w:hAnsi="Helvetica" w:cs="Helvetica"/>
          <w:lang w:val="fr-CA"/>
        </w:rPr>
        <w:t>nourrissons</w:t>
      </w:r>
      <w:r w:rsidR="00294852" w:rsidRPr="000572AC">
        <w:rPr>
          <w:rFonts w:ascii="Helvetica" w:hAnsi="Helvetica" w:cs="Helvetica"/>
          <w:lang w:val="fr-CA"/>
        </w:rPr>
        <w:t>,</w:t>
      </w:r>
      <w:r w:rsidR="00870880">
        <w:rPr>
          <w:rFonts w:ascii="Helvetica" w:hAnsi="Helvetica" w:cs="Helvetica"/>
          <w:lang w:val="fr-CA"/>
        </w:rPr>
        <w:t xml:space="preserve"> il devrait y avoir des visites courtes et fréquentes </w:t>
      </w:r>
      <w:r w:rsidR="00AA4ECA">
        <w:rPr>
          <w:rFonts w:ascii="Helvetica" w:hAnsi="Helvetica" w:cs="Helvetica"/>
          <w:lang w:val="fr-CA"/>
        </w:rPr>
        <w:t>à mesure que</w:t>
      </w:r>
      <w:r w:rsidR="006C78BF">
        <w:rPr>
          <w:rFonts w:ascii="Helvetica" w:hAnsi="Helvetica" w:cs="Helvetica"/>
          <w:lang w:val="fr-CA"/>
        </w:rPr>
        <w:t xml:space="preserve"> la</w:t>
      </w:r>
      <w:r w:rsidR="00AA4ECA">
        <w:rPr>
          <w:rFonts w:ascii="Helvetica" w:hAnsi="Helvetica" w:cs="Helvetica"/>
          <w:lang w:val="fr-CA"/>
        </w:rPr>
        <w:t xml:space="preserve"> relation </w:t>
      </w:r>
      <w:r w:rsidR="006C78BF">
        <w:rPr>
          <w:rFonts w:ascii="Helvetica" w:hAnsi="Helvetica" w:cs="Helvetica"/>
          <w:lang w:val="fr-CA"/>
        </w:rPr>
        <w:t>s’</w:t>
      </w:r>
      <w:r w:rsidR="00AA4ECA">
        <w:rPr>
          <w:rFonts w:ascii="Helvetica" w:hAnsi="Helvetica" w:cs="Helvetica"/>
          <w:lang w:val="fr-CA"/>
        </w:rPr>
        <w:t>établi</w:t>
      </w:r>
      <w:r w:rsidR="006C78BF">
        <w:rPr>
          <w:rFonts w:ascii="Helvetica" w:hAnsi="Helvetica" w:cs="Helvetica"/>
          <w:lang w:val="fr-CA"/>
        </w:rPr>
        <w:t>t</w:t>
      </w:r>
      <w:r w:rsidR="00AA4ECA">
        <w:rPr>
          <w:rFonts w:ascii="Helvetica" w:hAnsi="Helvetica" w:cs="Helvetica"/>
          <w:lang w:val="fr-CA"/>
        </w:rPr>
        <w:t xml:space="preserve"> et que le père acquiert de l’expé</w:t>
      </w:r>
      <w:r w:rsidR="00294852" w:rsidRPr="000572AC">
        <w:rPr>
          <w:rFonts w:ascii="Helvetica" w:hAnsi="Helvetica" w:cs="Helvetica"/>
          <w:lang w:val="fr-CA"/>
        </w:rPr>
        <w:t>rience</w:t>
      </w:r>
      <w:r w:rsidR="00937421" w:rsidRPr="000572AC">
        <w:rPr>
          <w:rFonts w:ascii="Helvetica" w:hAnsi="Helvetica" w:cs="Helvetica"/>
          <w:lang w:val="fr-CA"/>
        </w:rPr>
        <w:t xml:space="preserve"> </w:t>
      </w:r>
      <w:r w:rsidR="00AA4ECA">
        <w:rPr>
          <w:rFonts w:ascii="Helvetica" w:hAnsi="Helvetica" w:cs="Helvetica"/>
          <w:lang w:val="fr-CA"/>
        </w:rPr>
        <w:t>avec l’enfant</w:t>
      </w:r>
      <w:r w:rsidR="00294852" w:rsidRPr="000572AC">
        <w:rPr>
          <w:rFonts w:ascii="Helvetica" w:hAnsi="Helvetica" w:cs="Helvetica"/>
          <w:lang w:val="fr-CA"/>
        </w:rPr>
        <w:t>.</w:t>
      </w:r>
    </w:p>
    <w:p w14:paraId="62F005AD" w14:textId="77777777" w:rsidR="00294852" w:rsidRPr="000572AC" w:rsidRDefault="001F68F8" w:rsidP="00684487">
      <w:pPr>
        <w:spacing w:before="100" w:beforeAutospacing="1" w:after="100" w:afterAutospacing="1"/>
        <w:rPr>
          <w:rFonts w:ascii="Helvetica" w:hAnsi="Helvetica" w:cs="Helvetica"/>
          <w:lang w:val="fr-CA"/>
        </w:rPr>
      </w:pPr>
      <w:r>
        <w:rPr>
          <w:rFonts w:ascii="Helvetica" w:hAnsi="Helvetica" w:cs="Helvetica"/>
          <w:lang w:val="fr-CA"/>
        </w:rPr>
        <w:t>Dans certains cas, le père</w:t>
      </w:r>
      <w:r w:rsidR="004128F4">
        <w:rPr>
          <w:rFonts w:ascii="Helvetica" w:hAnsi="Helvetica" w:cs="Helvetica"/>
          <w:lang w:val="fr-CA"/>
        </w:rPr>
        <w:t xml:space="preserve"> n’est pas présent, ou n’a peut-être même pas été reconnu à la naissance</w:t>
      </w:r>
      <w:r w:rsidR="006E0AA6">
        <w:rPr>
          <w:rFonts w:ascii="Helvetica" w:hAnsi="Helvetica" w:cs="Helvetica"/>
          <w:lang w:val="fr-CA"/>
        </w:rPr>
        <w:t>,</w:t>
      </w:r>
      <w:r w:rsidR="004128F4">
        <w:rPr>
          <w:rFonts w:ascii="Helvetica" w:hAnsi="Helvetica" w:cs="Helvetica"/>
          <w:lang w:val="fr-CA"/>
        </w:rPr>
        <w:t xml:space="preserve"> et n’a pas ou presque pas de contact avec l’enfant jusqu’à</w:t>
      </w:r>
      <w:r w:rsidR="00755283">
        <w:rPr>
          <w:rFonts w:ascii="Helvetica" w:hAnsi="Helvetica" w:cs="Helvetica"/>
          <w:lang w:val="fr-CA"/>
        </w:rPr>
        <w:t xml:space="preserve"> plus tard dans </w:t>
      </w:r>
      <w:r w:rsidR="00097372">
        <w:rPr>
          <w:rFonts w:ascii="Helvetica" w:hAnsi="Helvetica" w:cs="Helvetica"/>
          <w:lang w:val="fr-CA"/>
        </w:rPr>
        <w:t>s</w:t>
      </w:r>
      <w:r w:rsidR="00755283">
        <w:rPr>
          <w:rFonts w:ascii="Helvetica" w:hAnsi="Helvetica" w:cs="Helvetica"/>
          <w:lang w:val="fr-CA"/>
        </w:rPr>
        <w:t>a vie</w:t>
      </w:r>
      <w:r w:rsidR="00294852" w:rsidRPr="000572AC">
        <w:rPr>
          <w:rFonts w:ascii="Helvetica" w:hAnsi="Helvetica" w:cs="Helvetica"/>
          <w:lang w:val="fr-CA"/>
        </w:rPr>
        <w:t xml:space="preserve">. </w:t>
      </w:r>
      <w:r w:rsidR="00BE765D">
        <w:rPr>
          <w:rFonts w:ascii="Helvetica" w:hAnsi="Helvetica" w:cs="Helvetica"/>
          <w:lang w:val="fr-CA"/>
        </w:rPr>
        <w:t>Dans de tels cas, le temps que le parent absent passe avec l’enfant devrait augmenter progressivement jusqu’à ce que l’enfant se sente à l’aise avec le parent et que celui-ci ait acquis les compétences parentales nécessaires pour s’occuper de l’enfant</w:t>
      </w:r>
      <w:r w:rsidR="00294852" w:rsidRPr="000572AC">
        <w:rPr>
          <w:rFonts w:ascii="Helvetica" w:hAnsi="Helvetica" w:cs="Helvetica"/>
          <w:lang w:val="fr-CA"/>
        </w:rPr>
        <w:t>.</w:t>
      </w:r>
      <w:r w:rsidR="00BE765D">
        <w:rPr>
          <w:rFonts w:ascii="Helvetica" w:hAnsi="Helvetica" w:cs="Helvetica"/>
          <w:lang w:val="fr-CA"/>
        </w:rPr>
        <w:t xml:space="preserve"> Il est</w:t>
      </w:r>
      <w:r w:rsidR="00294852" w:rsidRPr="000572AC">
        <w:rPr>
          <w:rFonts w:ascii="Helvetica" w:hAnsi="Helvetica" w:cs="Helvetica"/>
          <w:lang w:val="fr-CA"/>
        </w:rPr>
        <w:t xml:space="preserve"> important </w:t>
      </w:r>
      <w:r w:rsidR="00BE765D">
        <w:rPr>
          <w:rFonts w:ascii="Helvetica" w:hAnsi="Helvetica" w:cs="Helvetica"/>
          <w:lang w:val="fr-CA"/>
        </w:rPr>
        <w:t xml:space="preserve">que les </w:t>
      </w:r>
      <w:r w:rsidR="00294852" w:rsidRPr="000572AC">
        <w:rPr>
          <w:rFonts w:ascii="Helvetica" w:hAnsi="Helvetica" w:cs="Helvetica"/>
          <w:lang w:val="fr-CA"/>
        </w:rPr>
        <w:t xml:space="preserve">parents </w:t>
      </w:r>
      <w:r w:rsidR="00BE765D">
        <w:rPr>
          <w:rFonts w:ascii="Helvetica" w:hAnsi="Helvetica" w:cs="Helvetica"/>
          <w:lang w:val="fr-CA"/>
        </w:rPr>
        <w:t>demeurent souples, compte tenu de l’âge</w:t>
      </w:r>
      <w:r w:rsidR="005138DC">
        <w:rPr>
          <w:rFonts w:ascii="Helvetica" w:hAnsi="Helvetica" w:cs="Helvetica"/>
          <w:lang w:val="fr-CA"/>
        </w:rPr>
        <w:t>,</w:t>
      </w:r>
      <w:r w:rsidR="00BE765D">
        <w:rPr>
          <w:rFonts w:ascii="Helvetica" w:hAnsi="Helvetica" w:cs="Helvetica"/>
          <w:lang w:val="fr-CA"/>
        </w:rPr>
        <w:t xml:space="preserve"> du développement et de </w:t>
      </w:r>
      <w:r w:rsidR="005138DC">
        <w:rPr>
          <w:rFonts w:ascii="Helvetica" w:hAnsi="Helvetica" w:cs="Helvetica"/>
          <w:lang w:val="fr-CA"/>
        </w:rPr>
        <w:t>l</w:t>
      </w:r>
      <w:r w:rsidR="00BE765D">
        <w:rPr>
          <w:rFonts w:ascii="Helvetica" w:hAnsi="Helvetica" w:cs="Helvetica"/>
          <w:lang w:val="fr-CA"/>
        </w:rPr>
        <w:t xml:space="preserve">a capacité </w:t>
      </w:r>
      <w:r w:rsidR="0077321C">
        <w:rPr>
          <w:rFonts w:ascii="Helvetica" w:hAnsi="Helvetica" w:cs="Helvetica"/>
          <w:lang w:val="fr-CA"/>
        </w:rPr>
        <w:t xml:space="preserve">de </w:t>
      </w:r>
      <w:r w:rsidR="00294852" w:rsidRPr="000572AC">
        <w:rPr>
          <w:rFonts w:ascii="Helvetica" w:hAnsi="Helvetica" w:cs="Helvetica"/>
          <w:lang w:val="fr-CA"/>
        </w:rPr>
        <w:t>transition</w:t>
      </w:r>
      <w:r w:rsidR="005138DC" w:rsidRPr="005138DC">
        <w:rPr>
          <w:rFonts w:ascii="Helvetica" w:hAnsi="Helvetica" w:cs="Helvetica"/>
          <w:lang w:val="fr-CA"/>
        </w:rPr>
        <w:t xml:space="preserve"> </w:t>
      </w:r>
      <w:r w:rsidR="005138DC">
        <w:rPr>
          <w:rFonts w:ascii="Helvetica" w:hAnsi="Helvetica" w:cs="Helvetica"/>
          <w:lang w:val="fr-CA"/>
        </w:rPr>
        <w:t>de l’enfant</w:t>
      </w:r>
      <w:r w:rsidR="00294852" w:rsidRPr="000572AC">
        <w:rPr>
          <w:rFonts w:ascii="Helvetica" w:hAnsi="Helvetica" w:cs="Helvetica"/>
          <w:lang w:val="fr-CA"/>
        </w:rPr>
        <w:t>,</w:t>
      </w:r>
      <w:r w:rsidR="00111301">
        <w:rPr>
          <w:rFonts w:ascii="Helvetica" w:hAnsi="Helvetica" w:cs="Helvetica"/>
          <w:lang w:val="fr-CA"/>
        </w:rPr>
        <w:t xml:space="preserve"> au moment </w:t>
      </w:r>
      <w:r w:rsidR="00B1447A">
        <w:rPr>
          <w:rFonts w:ascii="Helvetica" w:hAnsi="Helvetica" w:cs="Helvetica"/>
          <w:lang w:val="fr-CA"/>
        </w:rPr>
        <w:t>d’établir</w:t>
      </w:r>
      <w:r w:rsidR="00111301">
        <w:rPr>
          <w:rFonts w:ascii="Helvetica" w:hAnsi="Helvetica" w:cs="Helvetica"/>
          <w:lang w:val="fr-CA"/>
        </w:rPr>
        <w:t xml:space="preserve"> le plan parental</w:t>
      </w:r>
      <w:r w:rsidR="00294852" w:rsidRPr="000572AC">
        <w:rPr>
          <w:rFonts w:ascii="Helvetica" w:hAnsi="Helvetica" w:cs="Helvetica"/>
          <w:lang w:val="fr-CA"/>
        </w:rPr>
        <w:t>,</w:t>
      </w:r>
      <w:r w:rsidR="00111301">
        <w:rPr>
          <w:rFonts w:ascii="Helvetica" w:hAnsi="Helvetica" w:cs="Helvetica"/>
          <w:lang w:val="fr-CA"/>
        </w:rPr>
        <w:t xml:space="preserve"> surtout si l’absence a été de longue durée</w:t>
      </w:r>
      <w:r w:rsidR="00294852" w:rsidRPr="000572AC">
        <w:rPr>
          <w:rFonts w:ascii="Helvetica" w:hAnsi="Helvetica" w:cs="Helvetica"/>
          <w:lang w:val="fr-CA"/>
        </w:rPr>
        <w:t>.</w:t>
      </w:r>
      <w:r w:rsidR="00F230E1">
        <w:rPr>
          <w:rFonts w:ascii="Helvetica" w:hAnsi="Helvetica" w:cs="Helvetica"/>
          <w:lang w:val="fr-CA"/>
        </w:rPr>
        <w:t xml:space="preserve"> Les besoins affectifs de l’enfant</w:t>
      </w:r>
      <w:r w:rsidR="00A34002">
        <w:rPr>
          <w:rFonts w:ascii="Helvetica" w:hAnsi="Helvetica" w:cs="Helvetica"/>
          <w:lang w:val="fr-CA"/>
        </w:rPr>
        <w:t xml:space="preserve"> qui doit s’adapter au fait qu’un nouveau </w:t>
      </w:r>
      <w:r w:rsidR="00294852" w:rsidRPr="000572AC">
        <w:rPr>
          <w:rFonts w:ascii="Helvetica" w:hAnsi="Helvetica" w:cs="Helvetica"/>
          <w:lang w:val="fr-CA"/>
        </w:rPr>
        <w:t xml:space="preserve">parent </w:t>
      </w:r>
      <w:r w:rsidR="008D6ED0">
        <w:rPr>
          <w:rFonts w:ascii="Helvetica" w:hAnsi="Helvetica" w:cs="Helvetica"/>
          <w:lang w:val="fr-CA"/>
        </w:rPr>
        <w:t>entre</w:t>
      </w:r>
      <w:r w:rsidR="00A34002">
        <w:rPr>
          <w:rFonts w:ascii="Helvetica" w:hAnsi="Helvetica" w:cs="Helvetica"/>
          <w:lang w:val="fr-CA"/>
        </w:rPr>
        <w:t xml:space="preserve"> dans sa vie devraient être d’une </w:t>
      </w:r>
      <w:r w:rsidR="00A34002">
        <w:rPr>
          <w:rFonts w:ascii="Helvetica" w:hAnsi="Helvetica" w:cs="Helvetica"/>
          <w:lang w:val="fr-CA"/>
        </w:rPr>
        <w:lastRenderedPageBreak/>
        <w:t>importance capitale pour déterminer le plan approprié</w:t>
      </w:r>
      <w:r w:rsidR="00294852" w:rsidRPr="000572AC">
        <w:rPr>
          <w:rFonts w:ascii="Helvetica" w:hAnsi="Helvetica" w:cs="Helvetica"/>
          <w:lang w:val="fr-CA"/>
        </w:rPr>
        <w:t>.</w:t>
      </w:r>
      <w:r w:rsidR="00684487" w:rsidRPr="000572AC">
        <w:rPr>
          <w:rFonts w:ascii="Helvetica" w:hAnsi="Helvetica" w:cs="Helvetica"/>
          <w:lang w:val="fr-CA"/>
        </w:rPr>
        <w:t xml:space="preserve"> </w:t>
      </w:r>
      <w:r w:rsidR="00542ECB">
        <w:rPr>
          <w:rFonts w:ascii="Helvetica" w:hAnsi="Helvetica" w:cs="Helvetica"/>
          <w:lang w:val="fr-CA"/>
        </w:rPr>
        <w:t>U</w:t>
      </w:r>
      <w:r w:rsidR="00684487" w:rsidRPr="000572AC">
        <w:rPr>
          <w:rFonts w:ascii="Helvetica" w:hAnsi="Helvetica" w:cs="Helvetica"/>
          <w:lang w:val="fr-CA"/>
        </w:rPr>
        <w:t xml:space="preserve">n </w:t>
      </w:r>
      <w:r w:rsidR="00542ECB">
        <w:rPr>
          <w:rFonts w:ascii="Helvetica" w:hAnsi="Helvetica" w:cs="Helvetica"/>
          <w:lang w:val="fr-CA"/>
        </w:rPr>
        <w:t xml:space="preserve">enfant plus âgé devrait aussi avoir </w:t>
      </w:r>
      <w:r w:rsidR="00A54223">
        <w:rPr>
          <w:rFonts w:ascii="Helvetica" w:hAnsi="Helvetica" w:cs="Helvetica"/>
          <w:lang w:val="fr-CA"/>
        </w:rPr>
        <w:t>u</w:t>
      </w:r>
      <w:r w:rsidR="00542ECB">
        <w:rPr>
          <w:rFonts w:ascii="Helvetica" w:hAnsi="Helvetica" w:cs="Helvetica"/>
          <w:lang w:val="fr-CA"/>
        </w:rPr>
        <w:t>n mot à dire quant à savoir si, quand et comment un parent</w:t>
      </w:r>
      <w:r w:rsidR="00A54223">
        <w:rPr>
          <w:rFonts w:ascii="Helvetica" w:hAnsi="Helvetica" w:cs="Helvetica"/>
          <w:lang w:val="fr-CA"/>
        </w:rPr>
        <w:t xml:space="preserve"> qui était absent devrait entrer dans </w:t>
      </w:r>
      <w:r w:rsidR="00165C66">
        <w:rPr>
          <w:rFonts w:ascii="Helvetica" w:hAnsi="Helvetica" w:cs="Helvetica"/>
          <w:lang w:val="fr-CA"/>
        </w:rPr>
        <w:t xml:space="preserve">sa </w:t>
      </w:r>
      <w:r w:rsidR="00A54223">
        <w:rPr>
          <w:rFonts w:ascii="Helvetica" w:hAnsi="Helvetica" w:cs="Helvetica"/>
          <w:lang w:val="fr-CA"/>
        </w:rPr>
        <w:t>vie et si le contact devrait être maintenu</w:t>
      </w:r>
      <w:r w:rsidR="00684487" w:rsidRPr="000572AC">
        <w:rPr>
          <w:rFonts w:ascii="Helvetica" w:hAnsi="Helvetica" w:cs="Helvetica"/>
          <w:lang w:val="fr-CA"/>
        </w:rPr>
        <w:t>.</w:t>
      </w:r>
      <w:r w:rsidR="00294852" w:rsidRPr="000572AC">
        <w:rPr>
          <w:rFonts w:ascii="Helvetica" w:hAnsi="Helvetica" w:cs="Helvetica"/>
          <w:lang w:val="fr-CA"/>
        </w:rPr>
        <w:t xml:space="preserve"> </w:t>
      </w:r>
    </w:p>
    <w:p w14:paraId="2D16991D" w14:textId="77777777" w:rsidR="00EA7546" w:rsidRPr="000572AC" w:rsidRDefault="003239F1" w:rsidP="000D3824">
      <w:pPr>
        <w:spacing w:before="100" w:beforeAutospacing="1" w:after="100" w:afterAutospacing="1"/>
        <w:rPr>
          <w:lang w:val="fr-CA" w:eastAsia="x-none"/>
        </w:rPr>
      </w:pPr>
      <w:r>
        <w:rPr>
          <w:rFonts w:ascii="Helvetica" w:hAnsi="Helvetica" w:cs="Helvetica"/>
          <w:lang w:val="fr-CA"/>
        </w:rPr>
        <w:t xml:space="preserve">À </w:t>
      </w:r>
      <w:r w:rsidR="001818DE">
        <w:rPr>
          <w:rFonts w:ascii="Helvetica" w:hAnsi="Helvetica" w:cs="Helvetica"/>
          <w:lang w:val="fr-CA"/>
        </w:rPr>
        <w:t>diver</w:t>
      </w:r>
      <w:r>
        <w:rPr>
          <w:rFonts w:ascii="Helvetica" w:hAnsi="Helvetica" w:cs="Helvetica"/>
          <w:lang w:val="fr-CA"/>
        </w:rPr>
        <w:t xml:space="preserve">s endroits, il existe des </w:t>
      </w:r>
      <w:r w:rsidRPr="003239F1">
        <w:rPr>
          <w:rFonts w:ascii="Helvetica" w:hAnsi="Helvetica" w:cs="Helvetica"/>
          <w:lang w:val="fr-CA"/>
        </w:rPr>
        <w:t>cours sur le rôle parental</w:t>
      </w:r>
      <w:r>
        <w:rPr>
          <w:rFonts w:ascii="Helvetica" w:hAnsi="Helvetica" w:cs="Helvetica"/>
          <w:lang w:val="fr-CA"/>
        </w:rPr>
        <w:t xml:space="preserve"> qui peuvent aider les parents n’ayant aucune expé</w:t>
      </w:r>
      <w:r w:rsidR="00287C62" w:rsidRPr="000572AC">
        <w:rPr>
          <w:rFonts w:ascii="Helvetica" w:hAnsi="Helvetica" w:cs="Helvetica"/>
          <w:lang w:val="fr-CA"/>
        </w:rPr>
        <w:t>rience</w:t>
      </w:r>
      <w:r>
        <w:rPr>
          <w:rFonts w:ascii="Helvetica" w:hAnsi="Helvetica" w:cs="Helvetica"/>
          <w:lang w:val="fr-CA"/>
        </w:rPr>
        <w:t xml:space="preserve"> relative aux soins des enfants en leur </w:t>
      </w:r>
      <w:r w:rsidR="00E32835">
        <w:rPr>
          <w:rFonts w:ascii="Helvetica" w:hAnsi="Helvetica" w:cs="Helvetica"/>
          <w:lang w:val="fr-CA"/>
        </w:rPr>
        <w:t>fournissa</w:t>
      </w:r>
      <w:r>
        <w:rPr>
          <w:rFonts w:ascii="Helvetica" w:hAnsi="Helvetica" w:cs="Helvetica"/>
          <w:lang w:val="fr-CA"/>
        </w:rPr>
        <w:t xml:space="preserve">nt les compétences et </w:t>
      </w:r>
      <w:r w:rsidR="00B53A49">
        <w:rPr>
          <w:rFonts w:ascii="Helvetica" w:hAnsi="Helvetica" w:cs="Helvetica"/>
          <w:lang w:val="fr-CA"/>
        </w:rPr>
        <w:t xml:space="preserve">les </w:t>
      </w:r>
      <w:r>
        <w:rPr>
          <w:rFonts w:ascii="Helvetica" w:hAnsi="Helvetica" w:cs="Helvetica"/>
          <w:lang w:val="fr-CA"/>
        </w:rPr>
        <w:t xml:space="preserve">connaissances nécessaires pour </w:t>
      </w:r>
      <w:r w:rsidR="009E2313">
        <w:rPr>
          <w:rFonts w:ascii="Helvetica" w:hAnsi="Helvetica" w:cs="Helvetica"/>
          <w:lang w:val="fr-CA"/>
        </w:rPr>
        <w:t xml:space="preserve">qu’ils puissent </w:t>
      </w:r>
      <w:r>
        <w:rPr>
          <w:rFonts w:ascii="Helvetica" w:hAnsi="Helvetica" w:cs="Helvetica"/>
          <w:lang w:val="fr-CA"/>
        </w:rPr>
        <w:t>devenir des parents acti</w:t>
      </w:r>
      <w:r w:rsidR="009E2313">
        <w:rPr>
          <w:rFonts w:ascii="Helvetica" w:hAnsi="Helvetica" w:cs="Helvetica"/>
          <w:lang w:val="fr-CA"/>
        </w:rPr>
        <w:t>fs dans</w:t>
      </w:r>
      <w:r>
        <w:rPr>
          <w:rFonts w:ascii="Helvetica" w:hAnsi="Helvetica" w:cs="Helvetica"/>
          <w:lang w:val="fr-CA"/>
        </w:rPr>
        <w:t xml:space="preserve"> la vie de leurs enfants</w:t>
      </w:r>
      <w:r w:rsidR="00287C62" w:rsidRPr="000572AC">
        <w:rPr>
          <w:rFonts w:ascii="Helvetica" w:hAnsi="Helvetica" w:cs="Helvetica"/>
          <w:lang w:val="fr-CA"/>
        </w:rPr>
        <w:t xml:space="preserve">. </w:t>
      </w:r>
      <w:bookmarkStart w:id="107" w:name="_Toc8382751"/>
    </w:p>
    <w:p w14:paraId="56FCAA27" w14:textId="77777777" w:rsidR="00294852" w:rsidRPr="000572AC" w:rsidRDefault="003F5028" w:rsidP="00ED2844">
      <w:pPr>
        <w:pStyle w:val="Titre2"/>
        <w:rPr>
          <w:rFonts w:ascii="Helvetica" w:hAnsi="Helvetica" w:cs="Helvetica"/>
          <w:i w:val="0"/>
          <w:iCs w:val="0"/>
          <w:color w:val="244B7F"/>
          <w:lang w:val="fr-CA"/>
        </w:rPr>
      </w:pPr>
      <w:bookmarkStart w:id="108" w:name="_Toc100771061"/>
      <w:r>
        <w:rPr>
          <w:rFonts w:ascii="Helvetica" w:hAnsi="Helvetica" w:cs="Helvetica"/>
          <w:i w:val="0"/>
          <w:iCs w:val="0"/>
          <w:color w:val="244B7F"/>
          <w:lang w:val="fr-CA"/>
        </w:rPr>
        <w:t>Exercice du rôle parental à distance</w:t>
      </w:r>
      <w:bookmarkEnd w:id="107"/>
      <w:bookmarkEnd w:id="108"/>
    </w:p>
    <w:p w14:paraId="361871FC" w14:textId="77777777" w:rsidR="00294852" w:rsidRPr="000572AC" w:rsidRDefault="00686568" w:rsidP="00294852">
      <w:pPr>
        <w:spacing w:before="100" w:beforeAutospacing="1" w:after="100" w:afterAutospacing="1"/>
        <w:rPr>
          <w:rFonts w:ascii="Helvetica" w:hAnsi="Helvetica" w:cs="Helvetica"/>
          <w:lang w:val="fr-CA"/>
        </w:rPr>
      </w:pPr>
      <w:r>
        <w:rPr>
          <w:rFonts w:ascii="Helvetica" w:hAnsi="Helvetica" w:cs="Helvetica"/>
          <w:lang w:val="fr-CA"/>
        </w:rPr>
        <w:t xml:space="preserve">Les enfants gagnent à ce que les parents résident à une distance raisonnable l’un de l’autre, afin d’assurer un contact régulier entre les enfants et les deux </w:t>
      </w:r>
      <w:r w:rsidR="00294852" w:rsidRPr="000572AC">
        <w:rPr>
          <w:rFonts w:ascii="Helvetica" w:hAnsi="Helvetica" w:cs="Helvetica"/>
          <w:lang w:val="fr-CA"/>
        </w:rPr>
        <w:t>parents.</w:t>
      </w:r>
      <w:r w:rsidR="009638E8">
        <w:rPr>
          <w:rFonts w:ascii="Helvetica" w:hAnsi="Helvetica" w:cs="Helvetica"/>
          <w:lang w:val="fr-CA"/>
        </w:rPr>
        <w:t xml:space="preserve"> L’exercice du rôle parental à distance </w:t>
      </w:r>
      <w:r w:rsidR="00ED6ACC">
        <w:rPr>
          <w:rFonts w:ascii="Helvetica" w:hAnsi="Helvetica" w:cs="Helvetica"/>
          <w:lang w:val="fr-CA"/>
        </w:rPr>
        <w:t>présente des difficultés</w:t>
      </w:r>
      <w:r w:rsidR="009638E8">
        <w:rPr>
          <w:rFonts w:ascii="Helvetica" w:hAnsi="Helvetica" w:cs="Helvetica"/>
          <w:lang w:val="fr-CA"/>
        </w:rPr>
        <w:t xml:space="preserve"> et exige que les deux </w:t>
      </w:r>
      <w:r w:rsidR="00294852" w:rsidRPr="000572AC">
        <w:rPr>
          <w:rFonts w:ascii="Helvetica" w:hAnsi="Helvetica" w:cs="Helvetica"/>
          <w:lang w:val="fr-CA"/>
        </w:rPr>
        <w:t xml:space="preserve">parents </w:t>
      </w:r>
      <w:r w:rsidR="009638E8">
        <w:rPr>
          <w:rFonts w:ascii="Helvetica" w:hAnsi="Helvetica" w:cs="Helvetica"/>
          <w:lang w:val="fr-CA"/>
        </w:rPr>
        <w:t>établissent des plans et fassent preuve de créativité et de souplesse pour réduire l’impact de la distance sur la relation parent-enfant</w:t>
      </w:r>
      <w:r w:rsidR="00294852" w:rsidRPr="000572AC">
        <w:rPr>
          <w:rFonts w:ascii="Helvetica" w:hAnsi="Helvetica" w:cs="Helvetica"/>
          <w:lang w:val="fr-CA"/>
        </w:rPr>
        <w:t xml:space="preserve">. </w:t>
      </w:r>
    </w:p>
    <w:p w14:paraId="62D9A5E3" w14:textId="2D33010D" w:rsidR="00294852" w:rsidRPr="000572AC" w:rsidRDefault="00983B4C" w:rsidP="00294852">
      <w:pPr>
        <w:spacing w:before="100" w:beforeAutospacing="1" w:after="100" w:afterAutospacing="1"/>
        <w:rPr>
          <w:rFonts w:ascii="Helvetica" w:hAnsi="Helvetica" w:cs="Helvetica"/>
          <w:lang w:val="fr-CA"/>
        </w:rPr>
      </w:pPr>
      <w:r>
        <w:rPr>
          <w:rFonts w:ascii="Helvetica" w:hAnsi="Helvetica" w:cs="Helvetica"/>
          <w:lang w:val="fr-CA"/>
        </w:rPr>
        <w:t xml:space="preserve">Lorsque les </w:t>
      </w:r>
      <w:r w:rsidR="00294852" w:rsidRPr="000572AC">
        <w:rPr>
          <w:rFonts w:ascii="Helvetica" w:hAnsi="Helvetica" w:cs="Helvetica"/>
          <w:lang w:val="fr-CA"/>
        </w:rPr>
        <w:t xml:space="preserve">parents </w:t>
      </w:r>
      <w:r>
        <w:rPr>
          <w:rFonts w:ascii="Helvetica" w:hAnsi="Helvetica" w:cs="Helvetica"/>
          <w:lang w:val="fr-CA"/>
        </w:rPr>
        <w:t>vivent loin l’un de l’autre, les enfants</w:t>
      </w:r>
      <w:r w:rsidR="003012C2" w:rsidRPr="000572AC">
        <w:rPr>
          <w:rFonts w:ascii="Helvetica" w:hAnsi="Helvetica" w:cs="Helvetica"/>
          <w:lang w:val="fr-CA"/>
        </w:rPr>
        <w:t xml:space="preserve"> (</w:t>
      </w:r>
      <w:r>
        <w:rPr>
          <w:rFonts w:ascii="Helvetica" w:hAnsi="Helvetica" w:cs="Helvetica"/>
          <w:lang w:val="fr-CA"/>
        </w:rPr>
        <w:t>en tout cas ceux qui vont à l’école</w:t>
      </w:r>
      <w:r w:rsidR="003012C2" w:rsidRPr="000572AC">
        <w:rPr>
          <w:rFonts w:ascii="Helvetica" w:hAnsi="Helvetica" w:cs="Helvetica"/>
          <w:lang w:val="fr-CA"/>
        </w:rPr>
        <w:t>)</w:t>
      </w:r>
      <w:r>
        <w:rPr>
          <w:rFonts w:ascii="Helvetica" w:hAnsi="Helvetica" w:cs="Helvetica"/>
          <w:lang w:val="fr-CA"/>
        </w:rPr>
        <w:t xml:space="preserve"> ont inévitablement une résidence principale là où ils vont à l’école. Cependant, en règle générale, ils devraient aussi pass</w:t>
      </w:r>
      <w:r w:rsidR="00012F25">
        <w:rPr>
          <w:rFonts w:ascii="Helvetica" w:hAnsi="Helvetica" w:cs="Helvetica"/>
          <w:lang w:val="fr-CA"/>
        </w:rPr>
        <w:t>er beaucoup de temps sous les soins</w:t>
      </w:r>
      <w:r>
        <w:rPr>
          <w:rFonts w:ascii="Helvetica" w:hAnsi="Helvetica" w:cs="Helvetica"/>
          <w:lang w:val="fr-CA"/>
        </w:rPr>
        <w:t xml:space="preserve"> de l’autre parent</w:t>
      </w:r>
      <w:r w:rsidR="00294852" w:rsidRPr="000572AC">
        <w:rPr>
          <w:rFonts w:ascii="Helvetica" w:hAnsi="Helvetica" w:cs="Helvetica"/>
          <w:lang w:val="fr-CA"/>
        </w:rPr>
        <w:t xml:space="preserve">.  </w:t>
      </w:r>
    </w:p>
    <w:p w14:paraId="52BDF165" w14:textId="15F8CF79" w:rsidR="00294852" w:rsidRPr="000572AC" w:rsidRDefault="00947306" w:rsidP="00294852">
      <w:pPr>
        <w:spacing w:before="100" w:beforeAutospacing="1" w:after="100" w:afterAutospacing="1"/>
        <w:rPr>
          <w:rFonts w:ascii="Helvetica" w:hAnsi="Helvetica" w:cs="Helvetica"/>
          <w:lang w:val="fr-CA"/>
        </w:rPr>
      </w:pPr>
      <w:r>
        <w:rPr>
          <w:rFonts w:ascii="Helvetica" w:hAnsi="Helvetica" w:cs="Helvetica"/>
          <w:lang w:val="fr-CA"/>
        </w:rPr>
        <w:t>La nat</w:t>
      </w:r>
      <w:r w:rsidR="00294852" w:rsidRPr="000572AC">
        <w:rPr>
          <w:rFonts w:ascii="Helvetica" w:hAnsi="Helvetica" w:cs="Helvetica"/>
          <w:lang w:val="fr-CA"/>
        </w:rPr>
        <w:t xml:space="preserve">ure </w:t>
      </w:r>
      <w:r>
        <w:rPr>
          <w:rFonts w:ascii="Helvetica" w:hAnsi="Helvetica" w:cs="Helvetica"/>
          <w:lang w:val="fr-CA"/>
        </w:rPr>
        <w:t>du calendrier parental dans de telles</w:t>
      </w:r>
      <w:r w:rsidR="00294852" w:rsidRPr="000572AC">
        <w:rPr>
          <w:rFonts w:ascii="Helvetica" w:hAnsi="Helvetica" w:cs="Helvetica"/>
          <w:lang w:val="fr-CA"/>
        </w:rPr>
        <w:t xml:space="preserve"> </w:t>
      </w:r>
      <w:r w:rsidR="003012C2" w:rsidRPr="000572AC">
        <w:rPr>
          <w:rFonts w:ascii="Helvetica" w:hAnsi="Helvetica" w:cs="Helvetica"/>
          <w:lang w:val="fr-CA"/>
        </w:rPr>
        <w:t xml:space="preserve">situations </w:t>
      </w:r>
      <w:r>
        <w:rPr>
          <w:rFonts w:ascii="Helvetica" w:hAnsi="Helvetica" w:cs="Helvetica"/>
          <w:lang w:val="fr-CA"/>
        </w:rPr>
        <w:t>dépend de plusieurs facteurs, notamment l’âge et le tempérament des enfants</w:t>
      </w:r>
      <w:r w:rsidR="00294852" w:rsidRPr="000572AC">
        <w:rPr>
          <w:rFonts w:ascii="Helvetica" w:hAnsi="Helvetica" w:cs="Helvetica"/>
          <w:lang w:val="fr-CA"/>
        </w:rPr>
        <w:t xml:space="preserve">, </w:t>
      </w:r>
      <w:r>
        <w:rPr>
          <w:rFonts w:ascii="Helvetica" w:hAnsi="Helvetica" w:cs="Helvetica"/>
          <w:lang w:val="fr-CA"/>
        </w:rPr>
        <w:t>l</w:t>
      </w:r>
      <w:r w:rsidR="00294852" w:rsidRPr="000572AC">
        <w:rPr>
          <w:rFonts w:ascii="Helvetica" w:hAnsi="Helvetica" w:cs="Helvetica"/>
          <w:lang w:val="fr-CA"/>
        </w:rPr>
        <w:t>e</w:t>
      </w:r>
      <w:r>
        <w:rPr>
          <w:rFonts w:ascii="Helvetica" w:hAnsi="Helvetica" w:cs="Helvetica"/>
          <w:lang w:val="fr-CA"/>
        </w:rPr>
        <w:t xml:space="preserve">s ressources financières des </w:t>
      </w:r>
      <w:r w:rsidR="00294852" w:rsidRPr="000572AC">
        <w:rPr>
          <w:rFonts w:ascii="Helvetica" w:hAnsi="Helvetica" w:cs="Helvetica"/>
          <w:lang w:val="fr-CA"/>
        </w:rPr>
        <w:t>parents,</w:t>
      </w:r>
      <w:r>
        <w:rPr>
          <w:rFonts w:ascii="Helvetica" w:hAnsi="Helvetica" w:cs="Helvetica"/>
          <w:lang w:val="fr-CA"/>
        </w:rPr>
        <w:t xml:space="preserve"> ainsi que la distance entre les domiciles des parents</w:t>
      </w:r>
      <w:r w:rsidR="00294852" w:rsidRPr="000572AC">
        <w:rPr>
          <w:rFonts w:ascii="Helvetica" w:hAnsi="Helvetica" w:cs="Helvetica"/>
          <w:lang w:val="fr-CA"/>
        </w:rPr>
        <w:t xml:space="preserve">. </w:t>
      </w:r>
      <w:r w:rsidR="00E577A4">
        <w:rPr>
          <w:rFonts w:ascii="Helvetica" w:hAnsi="Helvetica" w:cs="Helvetica"/>
          <w:lang w:val="fr-CA"/>
        </w:rPr>
        <w:t xml:space="preserve">Dans la mesure du </w:t>
      </w:r>
      <w:r w:rsidR="00294852" w:rsidRPr="000572AC">
        <w:rPr>
          <w:rFonts w:ascii="Helvetica" w:hAnsi="Helvetica" w:cs="Helvetica"/>
          <w:lang w:val="fr-CA"/>
        </w:rPr>
        <w:t>possible,</w:t>
      </w:r>
      <w:r w:rsidR="00E577A4">
        <w:rPr>
          <w:rFonts w:ascii="Helvetica" w:hAnsi="Helvetica" w:cs="Helvetica"/>
          <w:lang w:val="fr-CA"/>
        </w:rPr>
        <w:t xml:space="preserve"> le temps parental chez l’autre </w:t>
      </w:r>
      <w:r w:rsidR="00294852" w:rsidRPr="000572AC">
        <w:rPr>
          <w:rFonts w:ascii="Helvetica" w:hAnsi="Helvetica" w:cs="Helvetica"/>
          <w:lang w:val="fr-CA"/>
        </w:rPr>
        <w:t>parent</w:t>
      </w:r>
      <w:r w:rsidR="00E577A4">
        <w:rPr>
          <w:rFonts w:ascii="Helvetica" w:hAnsi="Helvetica" w:cs="Helvetica"/>
          <w:lang w:val="fr-CA"/>
        </w:rPr>
        <w:t xml:space="preserve"> de</w:t>
      </w:r>
      <w:r w:rsidR="00BB05CC">
        <w:rPr>
          <w:rFonts w:ascii="Helvetica" w:hAnsi="Helvetica" w:cs="Helvetica"/>
          <w:lang w:val="fr-CA"/>
        </w:rPr>
        <w:t>vrait être prévu de manière</w:t>
      </w:r>
      <w:r w:rsidR="00E577A4">
        <w:rPr>
          <w:rFonts w:ascii="Helvetica" w:hAnsi="Helvetica" w:cs="Helvetica"/>
          <w:lang w:val="fr-CA"/>
        </w:rPr>
        <w:t xml:space="preserve"> qu’il </w:t>
      </w:r>
      <w:r w:rsidR="0048040C">
        <w:rPr>
          <w:rFonts w:ascii="Helvetica" w:hAnsi="Helvetica" w:cs="Helvetica"/>
          <w:lang w:val="fr-CA"/>
        </w:rPr>
        <w:t>n’entrave pas</w:t>
      </w:r>
      <w:r w:rsidR="00E577A4">
        <w:rPr>
          <w:rFonts w:ascii="Helvetica" w:hAnsi="Helvetica" w:cs="Helvetica"/>
          <w:lang w:val="fr-CA"/>
        </w:rPr>
        <w:t xml:space="preserve"> de </w:t>
      </w:r>
      <w:r w:rsidR="002307A1">
        <w:rPr>
          <w:rFonts w:ascii="Helvetica" w:hAnsi="Helvetica" w:cs="Helvetica"/>
          <w:lang w:val="fr-CA"/>
        </w:rPr>
        <w:t xml:space="preserve">façon </w:t>
      </w:r>
      <w:r w:rsidR="00E577A4">
        <w:rPr>
          <w:rFonts w:ascii="Helvetica" w:hAnsi="Helvetica" w:cs="Helvetica"/>
          <w:lang w:val="fr-CA"/>
        </w:rPr>
        <w:t>significative les activités scolaires et importantes de l’enfant</w:t>
      </w:r>
      <w:r w:rsidR="00294852" w:rsidRPr="000572AC">
        <w:rPr>
          <w:rFonts w:ascii="Helvetica" w:hAnsi="Helvetica" w:cs="Helvetica"/>
          <w:lang w:val="fr-CA"/>
        </w:rPr>
        <w:t>.</w:t>
      </w:r>
      <w:r w:rsidR="00BB2599">
        <w:rPr>
          <w:rFonts w:ascii="Helvetica" w:hAnsi="Helvetica" w:cs="Helvetica"/>
          <w:lang w:val="fr-CA"/>
        </w:rPr>
        <w:t xml:space="preserve"> Malgré la </w:t>
      </w:r>
      <w:r w:rsidR="00294852" w:rsidRPr="000572AC">
        <w:rPr>
          <w:rFonts w:ascii="Helvetica" w:hAnsi="Helvetica" w:cs="Helvetica"/>
          <w:lang w:val="fr-CA"/>
        </w:rPr>
        <w:t>distance</w:t>
      </w:r>
      <w:r w:rsidR="00BB2599">
        <w:rPr>
          <w:rFonts w:ascii="Helvetica" w:hAnsi="Helvetica" w:cs="Helvetica"/>
          <w:lang w:val="fr-CA"/>
        </w:rPr>
        <w:t xml:space="preserve"> entre les maisons, et dans la mesure où les finances le permettent, les visites et le temps parental devraient avoir lieu aux deux endroits</w:t>
      </w:r>
      <w:r w:rsidR="00B85F7C">
        <w:rPr>
          <w:rFonts w:ascii="Helvetica" w:hAnsi="Helvetica" w:cs="Helvetica"/>
          <w:lang w:val="fr-CA"/>
        </w:rPr>
        <w:t xml:space="preserve">, afin que le parent chez qui l’enfant n’a pas sa résidence principale puisse participer aux </w:t>
      </w:r>
      <w:r w:rsidR="004E3968">
        <w:rPr>
          <w:rFonts w:ascii="Helvetica" w:hAnsi="Helvetica" w:cs="Helvetica"/>
          <w:lang w:val="fr-CA"/>
        </w:rPr>
        <w:t>activités parascolaires</w:t>
      </w:r>
      <w:r w:rsidR="00294852" w:rsidRPr="000572AC">
        <w:rPr>
          <w:rFonts w:ascii="Helvetica" w:hAnsi="Helvetica" w:cs="Helvetica"/>
          <w:lang w:val="fr-CA"/>
        </w:rPr>
        <w:t xml:space="preserve"> </w:t>
      </w:r>
      <w:r w:rsidR="00B85F7C">
        <w:rPr>
          <w:rFonts w:ascii="Helvetica" w:hAnsi="Helvetica" w:cs="Helvetica"/>
          <w:lang w:val="fr-CA"/>
        </w:rPr>
        <w:t>et à la vie scolaire de l’enfant</w:t>
      </w:r>
      <w:r w:rsidR="00294852" w:rsidRPr="000572AC">
        <w:rPr>
          <w:rFonts w:ascii="Helvetica" w:hAnsi="Helvetica" w:cs="Helvetica"/>
          <w:lang w:val="fr-CA"/>
        </w:rPr>
        <w:t xml:space="preserve">. </w:t>
      </w:r>
    </w:p>
    <w:p w14:paraId="5BE29A2A" w14:textId="358940B9" w:rsidR="00403B42" w:rsidRPr="000572AC" w:rsidRDefault="00EE7071" w:rsidP="00495779">
      <w:pPr>
        <w:spacing w:before="100" w:beforeAutospacing="1" w:after="100" w:afterAutospacing="1"/>
        <w:rPr>
          <w:rFonts w:ascii="Helvetica" w:hAnsi="Helvetica" w:cs="Helvetica"/>
          <w:lang w:val="fr-CA"/>
        </w:rPr>
      </w:pPr>
      <w:r>
        <w:rPr>
          <w:rFonts w:ascii="Helvetica" w:hAnsi="Helvetica" w:cs="Helvetica"/>
          <w:lang w:val="fr-CA"/>
        </w:rPr>
        <w:t>L</w:t>
      </w:r>
      <w:r w:rsidR="007E6E57">
        <w:rPr>
          <w:rFonts w:ascii="Helvetica" w:hAnsi="Helvetica" w:cs="Helvetica"/>
          <w:lang w:val="fr-CA"/>
        </w:rPr>
        <w:t>es possibilit</w:t>
      </w:r>
      <w:r>
        <w:rPr>
          <w:rFonts w:ascii="Helvetica" w:hAnsi="Helvetica" w:cs="Helvetica"/>
          <w:lang w:val="fr-CA"/>
        </w:rPr>
        <w:t>é</w:t>
      </w:r>
      <w:r w:rsidR="00EF70D8">
        <w:rPr>
          <w:rFonts w:ascii="Helvetica" w:hAnsi="Helvetica" w:cs="Helvetica"/>
          <w:lang w:val="fr-CA"/>
        </w:rPr>
        <w:t>s virtuelles</w:t>
      </w:r>
      <w:r>
        <w:rPr>
          <w:rFonts w:ascii="Helvetica" w:hAnsi="Helvetica" w:cs="Helvetica"/>
          <w:lang w:val="fr-CA"/>
        </w:rPr>
        <w:t xml:space="preserve"> </w:t>
      </w:r>
      <w:r w:rsidR="00C32857">
        <w:rPr>
          <w:rFonts w:ascii="Helvetica" w:hAnsi="Helvetica" w:cs="Helvetica"/>
          <w:lang w:val="fr-CA"/>
        </w:rPr>
        <w:t>liées à l</w:t>
      </w:r>
      <w:r>
        <w:rPr>
          <w:rFonts w:ascii="Helvetica" w:hAnsi="Helvetica" w:cs="Helvetica"/>
          <w:lang w:val="fr-CA"/>
        </w:rPr>
        <w:t>’exerc</w:t>
      </w:r>
      <w:r w:rsidR="009C3B7D">
        <w:rPr>
          <w:rFonts w:ascii="Helvetica" w:hAnsi="Helvetica" w:cs="Helvetica"/>
          <w:lang w:val="fr-CA"/>
        </w:rPr>
        <w:t xml:space="preserve">ice du </w:t>
      </w:r>
      <w:r>
        <w:rPr>
          <w:rFonts w:ascii="Helvetica" w:hAnsi="Helvetica" w:cs="Helvetica"/>
          <w:lang w:val="fr-CA"/>
        </w:rPr>
        <w:t>rôle parental peu</w:t>
      </w:r>
      <w:r w:rsidR="008A1F88">
        <w:rPr>
          <w:rFonts w:ascii="Helvetica" w:hAnsi="Helvetica" w:cs="Helvetica"/>
          <w:lang w:val="fr-CA"/>
        </w:rPr>
        <w:t>ven</w:t>
      </w:r>
      <w:r>
        <w:rPr>
          <w:rFonts w:ascii="Helvetica" w:hAnsi="Helvetica" w:cs="Helvetica"/>
          <w:lang w:val="fr-CA"/>
        </w:rPr>
        <w:t>t aider le parent</w:t>
      </w:r>
      <w:r w:rsidR="00294852" w:rsidRPr="000572AC">
        <w:rPr>
          <w:rFonts w:ascii="Helvetica" w:hAnsi="Helvetica" w:cs="Helvetica"/>
          <w:lang w:val="fr-CA"/>
        </w:rPr>
        <w:t xml:space="preserve"> </w:t>
      </w:r>
      <w:r>
        <w:rPr>
          <w:rFonts w:ascii="Helvetica" w:hAnsi="Helvetica" w:cs="Helvetica"/>
          <w:lang w:val="fr-CA"/>
        </w:rPr>
        <w:t xml:space="preserve">chez qui l’enfant n’a pas sa résidence principale </w:t>
      </w:r>
      <w:r w:rsidR="00B13FB4">
        <w:rPr>
          <w:rFonts w:ascii="Helvetica" w:hAnsi="Helvetica" w:cs="Helvetica"/>
          <w:lang w:val="fr-CA"/>
        </w:rPr>
        <w:t>à avoir un contact significatif régulier</w:t>
      </w:r>
      <w:r w:rsidR="00294852" w:rsidRPr="000572AC">
        <w:rPr>
          <w:rFonts w:ascii="Helvetica" w:hAnsi="Helvetica" w:cs="Helvetica"/>
          <w:lang w:val="fr-CA"/>
        </w:rPr>
        <w:t xml:space="preserve"> </w:t>
      </w:r>
      <w:r w:rsidR="00F350CA">
        <w:rPr>
          <w:rFonts w:ascii="Helvetica" w:hAnsi="Helvetica" w:cs="Helvetica"/>
          <w:lang w:val="fr-CA"/>
        </w:rPr>
        <w:t>avec l’enfant</w:t>
      </w:r>
      <w:r w:rsidR="00294852" w:rsidRPr="000572AC">
        <w:rPr>
          <w:rFonts w:ascii="Helvetica" w:hAnsi="Helvetica" w:cs="Helvetica"/>
          <w:lang w:val="fr-CA"/>
        </w:rPr>
        <w:t xml:space="preserve">, </w:t>
      </w:r>
      <w:r w:rsidR="00F350CA">
        <w:rPr>
          <w:rFonts w:ascii="Helvetica" w:hAnsi="Helvetica" w:cs="Helvetica"/>
          <w:lang w:val="fr-CA"/>
        </w:rPr>
        <w:t>faciliter l’</w:t>
      </w:r>
      <w:r w:rsidR="00BB05CC">
        <w:rPr>
          <w:rFonts w:ascii="Helvetica" w:hAnsi="Helvetica" w:cs="Helvetica"/>
          <w:lang w:val="fr-CA"/>
        </w:rPr>
        <w:t>établissement d’un</w:t>
      </w:r>
      <w:r w:rsidR="000B7BC4">
        <w:rPr>
          <w:rFonts w:ascii="Helvetica" w:hAnsi="Helvetica" w:cs="Helvetica"/>
          <w:lang w:val="fr-CA"/>
        </w:rPr>
        <w:t>e routine</w:t>
      </w:r>
      <w:r w:rsidR="00763648">
        <w:rPr>
          <w:rFonts w:ascii="Helvetica" w:hAnsi="Helvetica" w:cs="Helvetica"/>
          <w:lang w:val="fr-CA"/>
        </w:rPr>
        <w:t xml:space="preserve"> et permettre la tenue d’activités de création de liens</w:t>
      </w:r>
      <w:r w:rsidR="00BB05CC">
        <w:rPr>
          <w:rFonts w:ascii="Helvetica" w:hAnsi="Helvetica" w:cs="Helvetica"/>
          <w:lang w:val="fr-CA"/>
        </w:rPr>
        <w:t xml:space="preserve"> (p. ex.</w:t>
      </w:r>
      <w:r w:rsidR="003472B6">
        <w:rPr>
          <w:rFonts w:ascii="Helvetica" w:hAnsi="Helvetica" w:cs="Helvetica"/>
          <w:lang w:val="fr-CA"/>
        </w:rPr>
        <w:t xml:space="preserve"> </w:t>
      </w:r>
      <w:r w:rsidR="00763648">
        <w:rPr>
          <w:rFonts w:ascii="Helvetica" w:hAnsi="Helvetica" w:cs="Helvetica"/>
          <w:lang w:val="fr-CA"/>
        </w:rPr>
        <w:t>lire des histoires, chanter des chansons et jouer</w:t>
      </w:r>
      <w:r w:rsidR="003472B6">
        <w:rPr>
          <w:rFonts w:ascii="Helvetica" w:hAnsi="Helvetica" w:cs="Helvetica"/>
          <w:lang w:val="fr-CA"/>
        </w:rPr>
        <w:t xml:space="preserve"> à</w:t>
      </w:r>
      <w:r w:rsidR="00763648">
        <w:rPr>
          <w:rFonts w:ascii="Helvetica" w:hAnsi="Helvetica" w:cs="Helvetica"/>
          <w:lang w:val="fr-CA"/>
        </w:rPr>
        <w:t xml:space="preserve"> des jeux</w:t>
      </w:r>
      <w:r w:rsidR="003472B6">
        <w:rPr>
          <w:rFonts w:ascii="Helvetica" w:hAnsi="Helvetica" w:cs="Helvetica"/>
          <w:lang w:val="fr-CA"/>
        </w:rPr>
        <w:t>)</w:t>
      </w:r>
      <w:r w:rsidR="00294852" w:rsidRPr="000572AC">
        <w:rPr>
          <w:rFonts w:ascii="Helvetica" w:hAnsi="Helvetica" w:cs="Helvetica"/>
          <w:lang w:val="fr-CA"/>
        </w:rPr>
        <w:t xml:space="preserve">. </w:t>
      </w:r>
      <w:r w:rsidR="007E6E57">
        <w:rPr>
          <w:rFonts w:ascii="Helvetica" w:hAnsi="Helvetica" w:cs="Helvetica"/>
          <w:lang w:val="fr-CA"/>
        </w:rPr>
        <w:t>Pour les enfants plus âgés</w:t>
      </w:r>
      <w:r w:rsidR="00294852" w:rsidRPr="000572AC">
        <w:rPr>
          <w:rFonts w:ascii="Helvetica" w:hAnsi="Helvetica" w:cs="Helvetica"/>
          <w:lang w:val="fr-CA"/>
        </w:rPr>
        <w:t>,</w:t>
      </w:r>
      <w:r w:rsidR="007E6E57">
        <w:rPr>
          <w:rFonts w:ascii="Helvetica" w:hAnsi="Helvetica" w:cs="Helvetica"/>
          <w:lang w:val="fr-CA"/>
        </w:rPr>
        <w:t xml:space="preserve"> la communication par Internet peut permettre au parent qui habite loin d’aider les enfants à faire leurs devoirs et de discuter des activités quotidiennes avec eux</w:t>
      </w:r>
      <w:r w:rsidR="00294852" w:rsidRPr="000572AC">
        <w:rPr>
          <w:rFonts w:ascii="Helvetica" w:hAnsi="Helvetica" w:cs="Helvetica"/>
          <w:lang w:val="fr-CA"/>
        </w:rPr>
        <w:t>.</w:t>
      </w:r>
      <w:r w:rsidR="007E6E57">
        <w:rPr>
          <w:rFonts w:ascii="Helvetica" w:hAnsi="Helvetica" w:cs="Helvetica"/>
          <w:lang w:val="fr-CA"/>
        </w:rPr>
        <w:t xml:space="preserve"> </w:t>
      </w:r>
      <w:r w:rsidR="005A5F92">
        <w:rPr>
          <w:rFonts w:ascii="Helvetica" w:hAnsi="Helvetica" w:cs="Helvetica"/>
          <w:lang w:val="fr-CA"/>
        </w:rPr>
        <w:t xml:space="preserve">Si </w:t>
      </w:r>
      <w:r w:rsidR="007E6E57">
        <w:rPr>
          <w:rFonts w:ascii="Helvetica" w:hAnsi="Helvetica" w:cs="Helvetica"/>
          <w:lang w:val="fr-CA"/>
        </w:rPr>
        <w:t xml:space="preserve">un parent </w:t>
      </w:r>
      <w:r w:rsidR="00EB1666">
        <w:rPr>
          <w:rFonts w:ascii="Helvetica" w:hAnsi="Helvetica" w:cs="Helvetica"/>
          <w:lang w:val="fr-CA"/>
        </w:rPr>
        <w:t xml:space="preserve">habite </w:t>
      </w:r>
      <w:r w:rsidR="007E6E57">
        <w:rPr>
          <w:rFonts w:ascii="Helvetica" w:hAnsi="Helvetica" w:cs="Helvetica"/>
          <w:lang w:val="fr-CA"/>
        </w:rPr>
        <w:t xml:space="preserve">loin, il est </w:t>
      </w:r>
      <w:r w:rsidR="00294852" w:rsidRPr="000572AC">
        <w:rPr>
          <w:rFonts w:ascii="Helvetica" w:hAnsi="Helvetica" w:cs="Helvetica"/>
          <w:lang w:val="fr-CA"/>
        </w:rPr>
        <w:t>important</w:t>
      </w:r>
      <w:r w:rsidR="007E6E57">
        <w:rPr>
          <w:rFonts w:ascii="Helvetica" w:hAnsi="Helvetica" w:cs="Helvetica"/>
          <w:lang w:val="fr-CA"/>
        </w:rPr>
        <w:t xml:space="preserve"> non seulement</w:t>
      </w:r>
      <w:r w:rsidR="00294852" w:rsidRPr="000572AC">
        <w:rPr>
          <w:rFonts w:ascii="Helvetica" w:hAnsi="Helvetica" w:cs="Helvetica"/>
          <w:lang w:val="fr-CA"/>
        </w:rPr>
        <w:t xml:space="preserve"> </w:t>
      </w:r>
      <w:r w:rsidR="007E6E57">
        <w:rPr>
          <w:rFonts w:ascii="Helvetica" w:hAnsi="Helvetica" w:cs="Helvetica"/>
          <w:lang w:val="fr-CA"/>
        </w:rPr>
        <w:t xml:space="preserve">que le </w:t>
      </w:r>
      <w:r w:rsidR="002C1F41">
        <w:rPr>
          <w:rFonts w:ascii="Helvetica" w:hAnsi="Helvetica" w:cs="Helvetica"/>
          <w:lang w:val="fr-CA"/>
        </w:rPr>
        <w:t>parent résidentiel primaire</w:t>
      </w:r>
      <w:r w:rsidR="00294852" w:rsidRPr="000572AC">
        <w:rPr>
          <w:rFonts w:ascii="Helvetica" w:hAnsi="Helvetica" w:cs="Helvetica"/>
          <w:lang w:val="fr-CA"/>
        </w:rPr>
        <w:t xml:space="preserve"> </w:t>
      </w:r>
      <w:r w:rsidR="007E6E57">
        <w:rPr>
          <w:rFonts w:ascii="Helvetica" w:hAnsi="Helvetica" w:cs="Helvetica"/>
          <w:lang w:val="fr-CA"/>
        </w:rPr>
        <w:t>facilite ce type de contact avec l’autre parent</w:t>
      </w:r>
      <w:r w:rsidR="00BE3E82" w:rsidRPr="000572AC">
        <w:rPr>
          <w:rFonts w:ascii="Helvetica" w:hAnsi="Helvetica" w:cs="Helvetica"/>
          <w:lang w:val="fr-CA"/>
        </w:rPr>
        <w:t>,</w:t>
      </w:r>
      <w:r w:rsidR="00294852" w:rsidRPr="000572AC">
        <w:rPr>
          <w:rFonts w:ascii="Helvetica" w:hAnsi="Helvetica" w:cs="Helvetica"/>
          <w:lang w:val="fr-CA"/>
        </w:rPr>
        <w:t xml:space="preserve"> </w:t>
      </w:r>
      <w:r w:rsidR="0014519F">
        <w:rPr>
          <w:rFonts w:ascii="Helvetica" w:hAnsi="Helvetica" w:cs="Helvetica"/>
          <w:lang w:val="fr-CA"/>
        </w:rPr>
        <w:t>mais aussi qu’il envoie des mises à jour régulières au sujet du rendement scolaire, des activités et du développement de l’enfant</w:t>
      </w:r>
      <w:r w:rsidR="00294852" w:rsidRPr="000572AC">
        <w:rPr>
          <w:rFonts w:ascii="Helvetica" w:hAnsi="Helvetica" w:cs="Helvetica"/>
          <w:lang w:val="fr-CA"/>
        </w:rPr>
        <w:t>.</w:t>
      </w:r>
      <w:r w:rsidR="0014519F">
        <w:rPr>
          <w:rFonts w:ascii="Helvetica" w:hAnsi="Helvetica" w:cs="Helvetica"/>
          <w:lang w:val="fr-CA"/>
        </w:rPr>
        <w:t xml:space="preserve"> Lorsqu</w:t>
      </w:r>
      <w:r w:rsidR="00AA3E2C">
        <w:rPr>
          <w:rFonts w:ascii="Helvetica" w:hAnsi="Helvetica" w:cs="Helvetica"/>
          <w:lang w:val="fr-CA"/>
        </w:rPr>
        <w:t xml:space="preserve">’un tel </w:t>
      </w:r>
      <w:r w:rsidR="003B203A" w:rsidRPr="000572AC">
        <w:rPr>
          <w:rFonts w:ascii="Helvetica" w:hAnsi="Helvetica" w:cs="Helvetica"/>
          <w:lang w:val="fr-CA"/>
        </w:rPr>
        <w:t>contact</w:t>
      </w:r>
      <w:r w:rsidR="00AA3E2C">
        <w:rPr>
          <w:rFonts w:ascii="Helvetica" w:hAnsi="Helvetica" w:cs="Helvetica"/>
          <w:lang w:val="fr-CA"/>
        </w:rPr>
        <w:t xml:space="preserve"> a</w:t>
      </w:r>
      <w:r w:rsidR="0014519F">
        <w:rPr>
          <w:rFonts w:ascii="Helvetica" w:hAnsi="Helvetica" w:cs="Helvetica"/>
          <w:lang w:val="fr-CA"/>
        </w:rPr>
        <w:t xml:space="preserve"> lieu, il </w:t>
      </w:r>
      <w:r w:rsidR="00D72875">
        <w:rPr>
          <w:rFonts w:ascii="Helvetica" w:hAnsi="Helvetica" w:cs="Helvetica"/>
          <w:lang w:val="fr-CA"/>
        </w:rPr>
        <w:t>est conseillé</w:t>
      </w:r>
      <w:r w:rsidR="00474A86">
        <w:rPr>
          <w:rFonts w:ascii="Helvetica" w:hAnsi="Helvetica" w:cs="Helvetica"/>
          <w:lang w:val="fr-CA"/>
        </w:rPr>
        <w:t xml:space="preserve"> </w:t>
      </w:r>
      <w:r w:rsidR="003A5BB1">
        <w:rPr>
          <w:rFonts w:ascii="Helvetica" w:hAnsi="Helvetica" w:cs="Helvetica"/>
          <w:lang w:val="fr-CA"/>
        </w:rPr>
        <w:t xml:space="preserve">de </w:t>
      </w:r>
      <w:r w:rsidR="00016DE2">
        <w:rPr>
          <w:rFonts w:ascii="Helvetica" w:hAnsi="Helvetica" w:cs="Helvetica"/>
          <w:lang w:val="fr-CA"/>
        </w:rPr>
        <w:t xml:space="preserve">donner </w:t>
      </w:r>
      <w:r w:rsidR="00D72875">
        <w:rPr>
          <w:rFonts w:ascii="Helvetica" w:hAnsi="Helvetica" w:cs="Helvetica"/>
          <w:lang w:val="fr-CA"/>
        </w:rPr>
        <w:t xml:space="preserve">à l’enfant </w:t>
      </w:r>
      <w:r w:rsidR="00016DE2">
        <w:rPr>
          <w:rFonts w:ascii="Helvetica" w:hAnsi="Helvetica" w:cs="Helvetica"/>
          <w:lang w:val="fr-CA"/>
        </w:rPr>
        <w:t>toute l’</w:t>
      </w:r>
      <w:r w:rsidR="003A5BB1">
        <w:rPr>
          <w:rFonts w:ascii="Helvetica" w:hAnsi="Helvetica" w:cs="Helvetica"/>
          <w:lang w:val="fr-CA"/>
        </w:rPr>
        <w:t>intimité</w:t>
      </w:r>
      <w:r w:rsidR="00016DE2">
        <w:rPr>
          <w:rFonts w:ascii="Helvetica" w:hAnsi="Helvetica" w:cs="Helvetica"/>
          <w:lang w:val="fr-CA"/>
        </w:rPr>
        <w:t xml:space="preserve"> voulue pour qu’il puisse</w:t>
      </w:r>
      <w:r w:rsidR="00B85984">
        <w:rPr>
          <w:rFonts w:ascii="Helvetica" w:hAnsi="Helvetica" w:cs="Helvetica"/>
          <w:lang w:val="fr-CA"/>
        </w:rPr>
        <w:t xml:space="preserve"> </w:t>
      </w:r>
      <w:r w:rsidR="00653C10">
        <w:rPr>
          <w:rFonts w:ascii="Helvetica" w:hAnsi="Helvetica" w:cs="Helvetica"/>
          <w:lang w:val="fr-CA"/>
        </w:rPr>
        <w:t>avoir une bonne discussion</w:t>
      </w:r>
      <w:r w:rsidR="00B85984">
        <w:rPr>
          <w:rFonts w:ascii="Helvetica" w:hAnsi="Helvetica" w:cs="Helvetica"/>
          <w:lang w:val="fr-CA"/>
        </w:rPr>
        <w:t xml:space="preserve"> </w:t>
      </w:r>
      <w:r w:rsidR="00016DE2">
        <w:rPr>
          <w:rFonts w:ascii="Helvetica" w:hAnsi="Helvetica" w:cs="Helvetica"/>
          <w:lang w:val="fr-CA"/>
        </w:rPr>
        <w:t>avec l’autre</w:t>
      </w:r>
      <w:r w:rsidR="003B203A" w:rsidRPr="000572AC">
        <w:rPr>
          <w:rFonts w:ascii="Helvetica" w:hAnsi="Helvetica" w:cs="Helvetica"/>
          <w:lang w:val="fr-CA"/>
        </w:rPr>
        <w:t xml:space="preserve"> parent</w:t>
      </w:r>
      <w:r w:rsidR="00490168" w:rsidRPr="000572AC">
        <w:rPr>
          <w:rFonts w:ascii="Helvetica" w:hAnsi="Helvetica" w:cs="Helvetica"/>
          <w:lang w:val="fr-CA"/>
        </w:rPr>
        <w:t xml:space="preserve"> </w:t>
      </w:r>
      <w:r w:rsidR="003B203A" w:rsidRPr="000572AC">
        <w:rPr>
          <w:rFonts w:ascii="Helvetica" w:hAnsi="Helvetica" w:cs="Helvetica"/>
          <w:lang w:val="fr-CA"/>
        </w:rPr>
        <w:t>(</w:t>
      </w:r>
      <w:r w:rsidR="00474A86">
        <w:rPr>
          <w:rFonts w:ascii="Helvetica" w:hAnsi="Helvetica" w:cs="Helvetica"/>
          <w:lang w:val="fr-CA"/>
        </w:rPr>
        <w:t>sauf si une surveillance est jugée nécessaire en raison de préoccupations en matière de sécurité</w:t>
      </w:r>
      <w:r w:rsidR="003B203A" w:rsidRPr="000572AC">
        <w:rPr>
          <w:rFonts w:ascii="Helvetica" w:hAnsi="Helvetica" w:cs="Helvetica"/>
          <w:lang w:val="fr-CA"/>
        </w:rPr>
        <w:t xml:space="preserve">). </w:t>
      </w:r>
      <w:bookmarkStart w:id="109" w:name="_Toc8382752"/>
    </w:p>
    <w:p w14:paraId="1F411B5F" w14:textId="77777777" w:rsidR="00294852" w:rsidRPr="000572AC" w:rsidRDefault="004F38C0" w:rsidP="00ED2844">
      <w:pPr>
        <w:pStyle w:val="Titre2"/>
        <w:rPr>
          <w:rFonts w:ascii="Helvetica" w:hAnsi="Helvetica" w:cs="Helvetica"/>
          <w:b w:val="0"/>
          <w:bCs w:val="0"/>
          <w:iCs w:val="0"/>
          <w:color w:val="244B7F"/>
          <w:lang w:val="fr-CA" w:eastAsia="en-CA"/>
        </w:rPr>
      </w:pPr>
      <w:bookmarkStart w:id="110" w:name="_Toc100771062"/>
      <w:r>
        <w:rPr>
          <w:rFonts w:ascii="Helvetica" w:hAnsi="Helvetica" w:cs="Helvetica"/>
          <w:i w:val="0"/>
          <w:iCs w:val="0"/>
          <w:color w:val="244B7F"/>
          <w:lang w:val="fr-CA"/>
        </w:rPr>
        <w:lastRenderedPageBreak/>
        <w:t>Parents dans les Forces armées</w:t>
      </w:r>
      <w:bookmarkEnd w:id="109"/>
      <w:bookmarkEnd w:id="110"/>
      <w:r w:rsidR="00294852" w:rsidRPr="000572AC">
        <w:rPr>
          <w:rFonts w:ascii="Helvetica" w:hAnsi="Helvetica" w:cs="Helvetica"/>
          <w:b w:val="0"/>
          <w:bCs w:val="0"/>
          <w:iCs w:val="0"/>
          <w:color w:val="244B7F"/>
          <w:lang w:val="fr-CA" w:eastAsia="en-CA"/>
        </w:rPr>
        <w:t xml:space="preserve"> </w:t>
      </w:r>
    </w:p>
    <w:p w14:paraId="1FC3C462" w14:textId="202ECF01" w:rsidR="00294852" w:rsidRPr="000572AC" w:rsidRDefault="009208FB" w:rsidP="00294852">
      <w:pPr>
        <w:spacing w:before="100" w:beforeAutospacing="1" w:after="100" w:afterAutospacing="1"/>
        <w:rPr>
          <w:rFonts w:ascii="Helvetica" w:hAnsi="Helvetica" w:cs="Helvetica"/>
          <w:lang w:val="fr-CA"/>
        </w:rPr>
      </w:pPr>
      <w:r>
        <w:rPr>
          <w:rFonts w:ascii="Helvetica" w:hAnsi="Helvetica" w:cs="Helvetica"/>
          <w:lang w:val="fr-CA"/>
        </w:rPr>
        <w:t xml:space="preserve">Des questions </w:t>
      </w:r>
      <w:r w:rsidR="00BB05CC">
        <w:rPr>
          <w:rFonts w:ascii="Helvetica" w:hAnsi="Helvetica" w:cs="Helvetica"/>
          <w:lang w:val="fr-CA"/>
        </w:rPr>
        <w:t>particulières peuvent se présenter</w:t>
      </w:r>
      <w:r>
        <w:rPr>
          <w:rFonts w:ascii="Helvetica" w:hAnsi="Helvetica" w:cs="Helvetica"/>
          <w:lang w:val="fr-CA"/>
        </w:rPr>
        <w:t xml:space="preserve"> dans le cadre de l’élaboration du plan parental si l’un des parents ou les deux sont membres des Forces armées et peuvent </w:t>
      </w:r>
      <w:r w:rsidR="00F62657">
        <w:rPr>
          <w:rFonts w:ascii="Helvetica" w:hAnsi="Helvetica" w:cs="Helvetica"/>
          <w:lang w:val="fr-CA"/>
        </w:rPr>
        <w:t>être mutés à l’intérieur du pays ou déployés à l’étranger</w:t>
      </w:r>
      <w:r w:rsidR="00294852" w:rsidRPr="000572AC">
        <w:rPr>
          <w:rFonts w:ascii="Helvetica" w:hAnsi="Helvetica" w:cs="Helvetica"/>
          <w:lang w:val="fr-CA"/>
        </w:rPr>
        <w:t xml:space="preserve">. </w:t>
      </w:r>
      <w:r w:rsidR="000C19C1">
        <w:rPr>
          <w:rFonts w:ascii="Helvetica" w:hAnsi="Helvetica" w:cs="Helvetica"/>
          <w:lang w:val="fr-CA"/>
        </w:rPr>
        <w:t xml:space="preserve">Dans la mesure du </w:t>
      </w:r>
      <w:r w:rsidR="00294852" w:rsidRPr="000572AC">
        <w:rPr>
          <w:rFonts w:ascii="Helvetica" w:hAnsi="Helvetica" w:cs="Helvetica"/>
          <w:lang w:val="fr-CA"/>
        </w:rPr>
        <w:t>possible,</w:t>
      </w:r>
      <w:r w:rsidR="00357C69">
        <w:rPr>
          <w:rFonts w:ascii="Helvetica" w:hAnsi="Helvetica" w:cs="Helvetica"/>
          <w:lang w:val="fr-CA"/>
        </w:rPr>
        <w:t xml:space="preserve"> l’enfant devrait être encouragé à communiquer avec le parent militaire par Internet ou un autre mode de </w:t>
      </w:r>
      <w:r w:rsidR="00294852" w:rsidRPr="000572AC">
        <w:rPr>
          <w:rFonts w:ascii="Helvetica" w:hAnsi="Helvetica" w:cs="Helvetica"/>
          <w:lang w:val="fr-CA"/>
        </w:rPr>
        <w:t>communication.</w:t>
      </w:r>
      <w:r w:rsidR="00357C69">
        <w:rPr>
          <w:rFonts w:ascii="Helvetica" w:hAnsi="Helvetica" w:cs="Helvetica"/>
          <w:lang w:val="fr-CA"/>
        </w:rPr>
        <w:t xml:space="preserve"> Le plan parental devrait habituellement prévoir du temps parental prolongé lorsque le parent qui était absent </w:t>
      </w:r>
      <w:r w:rsidR="00C14223">
        <w:rPr>
          <w:rFonts w:ascii="Helvetica" w:hAnsi="Helvetica" w:cs="Helvetica"/>
          <w:lang w:val="fr-CA"/>
        </w:rPr>
        <w:t>est de nouveau disponible pour l’enfant</w:t>
      </w:r>
      <w:r w:rsidR="00294852" w:rsidRPr="000572AC">
        <w:rPr>
          <w:rFonts w:ascii="Helvetica" w:hAnsi="Helvetica" w:cs="Helvetica"/>
          <w:lang w:val="fr-CA"/>
        </w:rPr>
        <w:t xml:space="preserve">.  </w:t>
      </w:r>
    </w:p>
    <w:p w14:paraId="3451B846" w14:textId="77777777" w:rsidR="00294852" w:rsidRPr="000572AC" w:rsidRDefault="00DA79AD" w:rsidP="00294852">
      <w:pPr>
        <w:spacing w:before="100" w:beforeAutospacing="1" w:after="100" w:afterAutospacing="1"/>
        <w:rPr>
          <w:rFonts w:ascii="Helvetica" w:hAnsi="Helvetica" w:cs="Helvetica"/>
          <w:lang w:val="fr-CA"/>
        </w:rPr>
      </w:pPr>
      <w:r>
        <w:rPr>
          <w:rFonts w:ascii="Helvetica" w:hAnsi="Helvetica" w:cs="Helvetica"/>
          <w:lang w:val="fr-CA"/>
        </w:rPr>
        <w:t xml:space="preserve">Cependant, il est également </w:t>
      </w:r>
      <w:r w:rsidR="00294852" w:rsidRPr="000572AC">
        <w:rPr>
          <w:rFonts w:ascii="Helvetica" w:hAnsi="Helvetica" w:cs="Helvetica"/>
          <w:lang w:val="fr-CA"/>
        </w:rPr>
        <w:t xml:space="preserve">important </w:t>
      </w:r>
      <w:r>
        <w:rPr>
          <w:rFonts w:ascii="Helvetica" w:hAnsi="Helvetica" w:cs="Helvetica"/>
          <w:lang w:val="fr-CA"/>
        </w:rPr>
        <w:t>d’être sensible aux besoins et sentiments des enfants qui peuvent se sentir mal à l’aise avec un parent qu’ils ne connaissent pas bien. Comme dans d’autres</w:t>
      </w:r>
      <w:r w:rsidR="00294852" w:rsidRPr="000572AC">
        <w:rPr>
          <w:rFonts w:ascii="Helvetica" w:hAnsi="Helvetica" w:cs="Helvetica"/>
          <w:lang w:val="fr-CA"/>
        </w:rPr>
        <w:t xml:space="preserve"> situations, i</w:t>
      </w:r>
      <w:r>
        <w:rPr>
          <w:rFonts w:ascii="Helvetica" w:hAnsi="Helvetica" w:cs="Helvetica"/>
          <w:lang w:val="fr-CA"/>
        </w:rPr>
        <w:t xml:space="preserve">l pourrait être nécessaire de mettre en place un calendrier parental progressif jusqu’à ce que les enfants se sentent à l’aise avec le parent qui était absent. </w:t>
      </w:r>
    </w:p>
    <w:p w14:paraId="3E1712A6" w14:textId="77777777" w:rsidR="00294852" w:rsidRPr="000572AC" w:rsidRDefault="004F38C0" w:rsidP="003A0C4E">
      <w:pPr>
        <w:pStyle w:val="Titre2"/>
        <w:rPr>
          <w:rFonts w:ascii="Helvetica" w:hAnsi="Helvetica" w:cs="Helvetica"/>
          <w:i w:val="0"/>
          <w:iCs w:val="0"/>
          <w:color w:val="244B7F"/>
          <w:lang w:val="fr-CA"/>
        </w:rPr>
      </w:pPr>
      <w:bookmarkStart w:id="111" w:name="_Toc100771063"/>
      <w:r>
        <w:rPr>
          <w:rFonts w:ascii="Helvetica" w:hAnsi="Helvetica" w:cs="Helvetica"/>
          <w:i w:val="0"/>
          <w:iCs w:val="0"/>
          <w:color w:val="244B7F"/>
          <w:lang w:val="fr-CA"/>
        </w:rPr>
        <w:t>Enfants ayant des besoins spéciaux</w:t>
      </w:r>
      <w:bookmarkEnd w:id="111"/>
    </w:p>
    <w:p w14:paraId="16332D25" w14:textId="77777777" w:rsidR="00294852" w:rsidRPr="000572AC" w:rsidRDefault="00D21A63" w:rsidP="00294852">
      <w:pPr>
        <w:spacing w:before="100" w:beforeAutospacing="1" w:after="100" w:afterAutospacing="1"/>
        <w:rPr>
          <w:rFonts w:ascii="Helvetica" w:hAnsi="Helvetica" w:cs="Helvetica"/>
          <w:lang w:val="fr-CA"/>
        </w:rPr>
      </w:pPr>
      <w:r w:rsidRPr="00D21A63">
        <w:rPr>
          <w:rFonts w:ascii="Helvetica" w:hAnsi="Helvetica" w:cs="Helvetica"/>
          <w:lang w:val="fr-CA"/>
        </w:rPr>
        <w:t>Les deux parents devraient comprendre l’état de santé et de santé mentale</w:t>
      </w:r>
      <w:r>
        <w:rPr>
          <w:rFonts w:ascii="Helvetica" w:hAnsi="Helvetica" w:cs="Helvetica"/>
          <w:lang w:val="fr-CA"/>
        </w:rPr>
        <w:t>, les troubles d’apprentissage, ou les autres be</w:t>
      </w:r>
      <w:r w:rsidRPr="00D21A63">
        <w:rPr>
          <w:rFonts w:ascii="Helvetica" w:hAnsi="Helvetica" w:cs="Helvetica"/>
          <w:lang w:val="fr-CA"/>
        </w:rPr>
        <w:t>soins spéciaux</w:t>
      </w:r>
      <w:r>
        <w:rPr>
          <w:rFonts w:ascii="Helvetica" w:hAnsi="Helvetica" w:cs="Helvetica"/>
          <w:lang w:val="fr-CA"/>
        </w:rPr>
        <w:t xml:space="preserve"> de l’enfant</w:t>
      </w:r>
      <w:r w:rsidRPr="00D21A63">
        <w:rPr>
          <w:rFonts w:ascii="Helvetica" w:hAnsi="Helvetica" w:cs="Helvetica"/>
          <w:lang w:val="fr-CA"/>
        </w:rPr>
        <w:t xml:space="preserve">. </w:t>
      </w:r>
      <w:r>
        <w:rPr>
          <w:rFonts w:ascii="Helvetica" w:hAnsi="Helvetica" w:cs="Helvetica"/>
          <w:lang w:val="fr-CA"/>
        </w:rPr>
        <w:t>L</w:t>
      </w:r>
      <w:r w:rsidRPr="00D21A63">
        <w:rPr>
          <w:rFonts w:ascii="Helvetica" w:hAnsi="Helvetica" w:cs="Helvetica"/>
          <w:lang w:val="fr-CA"/>
        </w:rPr>
        <w:t xml:space="preserve">es parents </w:t>
      </w:r>
      <w:r>
        <w:rPr>
          <w:rFonts w:ascii="Helvetica" w:hAnsi="Helvetica" w:cs="Helvetica"/>
          <w:lang w:val="fr-CA"/>
        </w:rPr>
        <w:t xml:space="preserve">devraient </w:t>
      </w:r>
      <w:r w:rsidRPr="00D21A63">
        <w:rPr>
          <w:rFonts w:ascii="Helvetica" w:hAnsi="Helvetica" w:cs="Helvetica"/>
          <w:lang w:val="fr-CA"/>
        </w:rPr>
        <w:t>s’entend</w:t>
      </w:r>
      <w:r>
        <w:rPr>
          <w:rFonts w:ascii="Helvetica" w:hAnsi="Helvetica" w:cs="Helvetica"/>
          <w:lang w:val="fr-CA"/>
        </w:rPr>
        <w:t>r</w:t>
      </w:r>
      <w:r w:rsidRPr="00D21A63">
        <w:rPr>
          <w:rFonts w:ascii="Helvetica" w:hAnsi="Helvetica" w:cs="Helvetica"/>
          <w:lang w:val="fr-CA"/>
        </w:rPr>
        <w:t>e sur les interventions appropriées</w:t>
      </w:r>
      <w:r>
        <w:rPr>
          <w:rFonts w:ascii="Helvetica" w:hAnsi="Helvetica" w:cs="Helvetica"/>
          <w:lang w:val="fr-CA"/>
        </w:rPr>
        <w:t>, notamment</w:t>
      </w:r>
      <w:r w:rsidRPr="00D21A63">
        <w:rPr>
          <w:rFonts w:ascii="Helvetica" w:hAnsi="Helvetica" w:cs="Helvetica"/>
          <w:lang w:val="fr-CA"/>
        </w:rPr>
        <w:t xml:space="preserve"> </w:t>
      </w:r>
      <w:r>
        <w:rPr>
          <w:rFonts w:ascii="Helvetica" w:hAnsi="Helvetica" w:cs="Helvetica"/>
          <w:lang w:val="fr-CA"/>
        </w:rPr>
        <w:t xml:space="preserve">celles </w:t>
      </w:r>
      <w:r w:rsidRPr="00D21A63">
        <w:rPr>
          <w:rFonts w:ascii="Helvetica" w:hAnsi="Helvetica" w:cs="Helvetica"/>
          <w:lang w:val="fr-CA"/>
        </w:rPr>
        <w:t xml:space="preserve">avec les médecins, thérapeutes, fournisseurs de traitements et services d’éducation spécialisée. </w:t>
      </w:r>
      <w:r w:rsidR="003F615C">
        <w:rPr>
          <w:rFonts w:ascii="Helvetica" w:hAnsi="Helvetica" w:cs="Helvetica"/>
          <w:lang w:val="fr-CA"/>
        </w:rPr>
        <w:t xml:space="preserve">Dans de tels cas, il est essentiel que l’enfant ne soit pas le messager pour ce qui est de son traitement et de son diagnostic. </w:t>
      </w:r>
      <w:r w:rsidR="00E05203">
        <w:rPr>
          <w:rFonts w:ascii="Helvetica" w:hAnsi="Helvetica" w:cs="Helvetica"/>
          <w:lang w:val="fr-CA"/>
        </w:rPr>
        <w:t xml:space="preserve">Les </w:t>
      </w:r>
      <w:r w:rsidR="00294852" w:rsidRPr="000572AC">
        <w:rPr>
          <w:rFonts w:ascii="Helvetica" w:hAnsi="Helvetica" w:cs="Helvetica"/>
          <w:lang w:val="fr-CA"/>
        </w:rPr>
        <w:t xml:space="preserve">parents </w:t>
      </w:r>
      <w:r w:rsidR="00E05203">
        <w:rPr>
          <w:rFonts w:ascii="Helvetica" w:hAnsi="Helvetica" w:cs="Helvetica"/>
          <w:lang w:val="fr-CA"/>
        </w:rPr>
        <w:t>doivent s’entendre sur un plan pour gérer le traitement</w:t>
      </w:r>
      <w:r w:rsidR="008E5473" w:rsidRPr="000572AC">
        <w:rPr>
          <w:rFonts w:ascii="Helvetica" w:hAnsi="Helvetica" w:cs="Helvetica"/>
          <w:lang w:val="fr-CA"/>
        </w:rPr>
        <w:t xml:space="preserve">; </w:t>
      </w:r>
      <w:r w:rsidR="00E05203">
        <w:rPr>
          <w:rFonts w:ascii="Helvetica" w:hAnsi="Helvetica" w:cs="Helvetica"/>
          <w:lang w:val="fr-CA"/>
        </w:rPr>
        <w:t>bien que le fournisseur du traitement puisse fournir des conseils aux deux parents, il ne convient pas de s’attendre à ce qu’il agisse comme médiateur en cas de désaccord entre les parents</w:t>
      </w:r>
      <w:r w:rsidR="00B37F82" w:rsidRPr="000572AC">
        <w:rPr>
          <w:rFonts w:ascii="Helvetica" w:hAnsi="Helvetica" w:cs="Helvetica"/>
          <w:lang w:val="fr-CA"/>
        </w:rPr>
        <w:t>.</w:t>
      </w:r>
      <w:r w:rsidR="000A7238">
        <w:rPr>
          <w:rFonts w:ascii="Helvetica" w:hAnsi="Helvetica" w:cs="Helvetica"/>
          <w:lang w:val="fr-CA"/>
        </w:rPr>
        <w:t xml:space="preserve"> Les p</w:t>
      </w:r>
      <w:r w:rsidR="00294852" w:rsidRPr="000572AC">
        <w:rPr>
          <w:rFonts w:ascii="Helvetica" w:hAnsi="Helvetica" w:cs="Helvetica"/>
          <w:lang w:val="fr-CA"/>
        </w:rPr>
        <w:t xml:space="preserve">arents </w:t>
      </w:r>
      <w:r w:rsidR="000A7238">
        <w:rPr>
          <w:rFonts w:ascii="Helvetica" w:hAnsi="Helvetica" w:cs="Helvetica"/>
          <w:lang w:val="fr-CA"/>
        </w:rPr>
        <w:t xml:space="preserve">doivent communiquer entre eux </w:t>
      </w:r>
      <w:r w:rsidR="007E763D">
        <w:rPr>
          <w:rFonts w:ascii="Helvetica" w:hAnsi="Helvetica" w:cs="Helvetica"/>
          <w:lang w:val="fr-CA"/>
        </w:rPr>
        <w:t>en ce qui concerne le</w:t>
      </w:r>
      <w:r w:rsidR="000A7238">
        <w:rPr>
          <w:rFonts w:ascii="Helvetica" w:hAnsi="Helvetica" w:cs="Helvetica"/>
          <w:lang w:val="fr-CA"/>
        </w:rPr>
        <w:t xml:space="preserve"> partage des médicaments et de l’équipement requis pour les soins de l’enfant</w:t>
      </w:r>
      <w:r w:rsidR="00294852" w:rsidRPr="000572AC">
        <w:rPr>
          <w:rFonts w:ascii="Helvetica" w:hAnsi="Helvetica" w:cs="Helvetica"/>
          <w:lang w:val="fr-CA"/>
        </w:rPr>
        <w:t xml:space="preserve">. </w:t>
      </w:r>
      <w:r w:rsidR="00C24315">
        <w:rPr>
          <w:rFonts w:ascii="Helvetica" w:hAnsi="Helvetica" w:cs="Helvetica"/>
          <w:lang w:val="fr-CA"/>
        </w:rPr>
        <w:t xml:space="preserve">Lorsque les </w:t>
      </w:r>
      <w:r w:rsidR="00294852" w:rsidRPr="000572AC">
        <w:rPr>
          <w:rFonts w:ascii="Helvetica" w:hAnsi="Helvetica" w:cs="Helvetica"/>
          <w:lang w:val="fr-CA"/>
        </w:rPr>
        <w:t>parents</w:t>
      </w:r>
      <w:r w:rsidR="00C24315">
        <w:rPr>
          <w:rFonts w:ascii="Helvetica" w:hAnsi="Helvetica" w:cs="Helvetica"/>
          <w:lang w:val="fr-CA"/>
        </w:rPr>
        <w:t xml:space="preserve"> peuvent collaborer </w:t>
      </w:r>
      <w:r w:rsidR="007E763D">
        <w:rPr>
          <w:rFonts w:ascii="Helvetica" w:hAnsi="Helvetica" w:cs="Helvetica"/>
          <w:lang w:val="fr-CA"/>
        </w:rPr>
        <w:t>au sujet</w:t>
      </w:r>
      <w:r w:rsidR="00C24315">
        <w:rPr>
          <w:rFonts w:ascii="Helvetica" w:hAnsi="Helvetica" w:cs="Helvetica"/>
          <w:lang w:val="fr-CA"/>
        </w:rPr>
        <w:t xml:space="preserve"> des besoins spéciaux de leur enfant</w:t>
      </w:r>
      <w:r w:rsidR="00294852" w:rsidRPr="000572AC">
        <w:rPr>
          <w:rFonts w:ascii="Helvetica" w:hAnsi="Helvetica" w:cs="Helvetica"/>
          <w:lang w:val="fr-CA"/>
        </w:rPr>
        <w:t>,</w:t>
      </w:r>
      <w:r w:rsidR="00C24315">
        <w:rPr>
          <w:rFonts w:ascii="Helvetica" w:hAnsi="Helvetica" w:cs="Helvetica"/>
          <w:lang w:val="fr-CA"/>
        </w:rPr>
        <w:t xml:space="preserve"> ils devraient tous les deux assister aux rendez-vous chez le médecin et aux réunions scolaires concernant les soins et le traitement de l’enfant</w:t>
      </w:r>
      <w:r w:rsidR="00294852" w:rsidRPr="000572AC">
        <w:rPr>
          <w:rFonts w:ascii="Helvetica" w:hAnsi="Helvetica" w:cs="Helvetica"/>
          <w:lang w:val="fr-CA"/>
        </w:rPr>
        <w:t xml:space="preserve">. </w:t>
      </w:r>
    </w:p>
    <w:p w14:paraId="445798D1" w14:textId="6D84C28F" w:rsidR="00693E9B" w:rsidRPr="000572AC" w:rsidRDefault="002C724E" w:rsidP="009107BB">
      <w:pPr>
        <w:spacing w:before="100" w:beforeAutospacing="1" w:after="100" w:afterAutospacing="1"/>
        <w:rPr>
          <w:lang w:val="fr-CA"/>
        </w:rPr>
      </w:pPr>
      <w:r>
        <w:rPr>
          <w:rFonts w:ascii="Helvetica" w:hAnsi="Helvetica" w:cs="Helvetica"/>
          <w:lang w:val="fr-CA"/>
        </w:rPr>
        <w:t>Le temps parental doit tenir compte des besoins spéciaux de l’enfant</w:t>
      </w:r>
      <w:r w:rsidR="00294852" w:rsidRPr="000572AC">
        <w:rPr>
          <w:rFonts w:ascii="Helvetica" w:hAnsi="Helvetica" w:cs="Helvetica"/>
          <w:lang w:val="fr-CA"/>
        </w:rPr>
        <w:t xml:space="preserve">. </w:t>
      </w:r>
      <w:r w:rsidR="0035319D">
        <w:rPr>
          <w:rFonts w:ascii="Helvetica" w:hAnsi="Helvetica" w:cs="Helvetica"/>
          <w:lang w:val="fr-CA"/>
        </w:rPr>
        <w:t xml:space="preserve">Certains </w:t>
      </w:r>
      <w:r w:rsidR="004F38C0">
        <w:rPr>
          <w:rFonts w:ascii="Helvetica" w:hAnsi="Helvetica" w:cs="Helvetica"/>
          <w:lang w:val="fr-CA"/>
        </w:rPr>
        <w:t>enfants ayant des besoins spéciaux</w:t>
      </w:r>
      <w:r w:rsidR="00294852" w:rsidRPr="000572AC">
        <w:rPr>
          <w:rFonts w:ascii="Helvetica" w:hAnsi="Helvetica" w:cs="Helvetica"/>
          <w:lang w:val="fr-CA"/>
        </w:rPr>
        <w:t xml:space="preserve"> </w:t>
      </w:r>
      <w:r w:rsidR="001B23AC" w:rsidRPr="001B23AC">
        <w:rPr>
          <w:rFonts w:ascii="Helvetica" w:hAnsi="Helvetica" w:cs="Helvetica"/>
          <w:lang w:val="fr-CA"/>
        </w:rPr>
        <w:t xml:space="preserve">éprouvent des difficultés importantes </w:t>
      </w:r>
      <w:r w:rsidR="001B23AC">
        <w:rPr>
          <w:rFonts w:ascii="Helvetica" w:hAnsi="Helvetica" w:cs="Helvetica"/>
          <w:lang w:val="fr-CA"/>
        </w:rPr>
        <w:t xml:space="preserve">liées aux </w:t>
      </w:r>
      <w:r w:rsidR="00294852" w:rsidRPr="000572AC">
        <w:rPr>
          <w:rFonts w:ascii="Helvetica" w:hAnsi="Helvetica" w:cs="Helvetica"/>
          <w:lang w:val="fr-CA"/>
        </w:rPr>
        <w:t xml:space="preserve">transitions </w:t>
      </w:r>
      <w:r w:rsidR="00BB05CC">
        <w:rPr>
          <w:rFonts w:ascii="Helvetica" w:hAnsi="Helvetica" w:cs="Helvetica"/>
          <w:lang w:val="fr-CA"/>
        </w:rPr>
        <w:t>ou ont besoin d’un</w:t>
      </w:r>
      <w:r w:rsidR="000B7BC4">
        <w:rPr>
          <w:rFonts w:ascii="Helvetica" w:hAnsi="Helvetica" w:cs="Helvetica"/>
          <w:lang w:val="fr-CA"/>
        </w:rPr>
        <w:t>e</w:t>
      </w:r>
      <w:r w:rsidR="00BB05CC">
        <w:rPr>
          <w:rFonts w:ascii="Helvetica" w:hAnsi="Helvetica" w:cs="Helvetica"/>
          <w:lang w:val="fr-CA"/>
        </w:rPr>
        <w:t xml:space="preserve"> </w:t>
      </w:r>
      <w:r w:rsidR="000B7BC4">
        <w:rPr>
          <w:rFonts w:ascii="Helvetica" w:hAnsi="Helvetica" w:cs="Helvetica"/>
          <w:lang w:val="fr-CA"/>
        </w:rPr>
        <w:t>routine</w:t>
      </w:r>
      <w:r w:rsidR="00BB05CC">
        <w:rPr>
          <w:rFonts w:ascii="Helvetica" w:hAnsi="Helvetica" w:cs="Helvetica"/>
          <w:lang w:val="fr-CA"/>
        </w:rPr>
        <w:t xml:space="preserve"> particulièrement stable et cohérent</w:t>
      </w:r>
      <w:r w:rsidR="00294852" w:rsidRPr="000572AC">
        <w:rPr>
          <w:rFonts w:ascii="Helvetica" w:hAnsi="Helvetica" w:cs="Helvetica"/>
          <w:lang w:val="fr-CA"/>
        </w:rPr>
        <w:t xml:space="preserve">. </w:t>
      </w:r>
      <w:r w:rsidR="00910D8D">
        <w:rPr>
          <w:rFonts w:ascii="Helvetica" w:hAnsi="Helvetica" w:cs="Helvetica"/>
          <w:lang w:val="fr-CA"/>
        </w:rPr>
        <w:t xml:space="preserve">Les régimes de temps égal et les transitions fréquentes peuvent moins convenir à certains </w:t>
      </w:r>
      <w:r w:rsidR="004F38C0">
        <w:rPr>
          <w:rFonts w:ascii="Helvetica" w:hAnsi="Helvetica" w:cs="Helvetica"/>
          <w:lang w:val="fr-CA"/>
        </w:rPr>
        <w:t>enfants ayant des besoins spéciaux</w:t>
      </w:r>
      <w:r w:rsidR="00294852" w:rsidRPr="000572AC">
        <w:rPr>
          <w:rFonts w:ascii="Helvetica" w:hAnsi="Helvetica" w:cs="Helvetica"/>
          <w:lang w:val="fr-CA"/>
        </w:rPr>
        <w:t>.</w:t>
      </w:r>
      <w:r w:rsidR="00146473">
        <w:rPr>
          <w:rFonts w:ascii="Helvetica" w:hAnsi="Helvetica" w:cs="Helvetica"/>
          <w:lang w:val="fr-CA"/>
        </w:rPr>
        <w:t xml:space="preserve"> En cas de doute, il est fortement recommandé de consulter un professionnel de la santé</w:t>
      </w:r>
      <w:r w:rsidR="003B203A" w:rsidRPr="000572AC">
        <w:rPr>
          <w:rFonts w:ascii="Helvetica" w:hAnsi="Helvetica" w:cs="Helvetica"/>
          <w:lang w:val="fr-CA"/>
        </w:rPr>
        <w:t>.</w:t>
      </w:r>
      <w:r w:rsidR="0081565D">
        <w:rPr>
          <w:rFonts w:ascii="Helvetica" w:hAnsi="Helvetica" w:cs="Helvetica"/>
          <w:lang w:val="fr-CA"/>
        </w:rPr>
        <w:t xml:space="preserve"> Cependant, il est souvent utile que les deux </w:t>
      </w:r>
      <w:r w:rsidR="00914502" w:rsidRPr="000572AC">
        <w:rPr>
          <w:rFonts w:ascii="Helvetica" w:hAnsi="Helvetica" w:cs="Helvetica"/>
          <w:lang w:val="fr-CA"/>
        </w:rPr>
        <w:t>parents</w:t>
      </w:r>
      <w:r w:rsidR="0081565D">
        <w:rPr>
          <w:rFonts w:ascii="Helvetica" w:hAnsi="Helvetica" w:cs="Helvetica"/>
          <w:lang w:val="fr-CA"/>
        </w:rPr>
        <w:t xml:space="preserve"> soient en mesure de fournir des soins</w:t>
      </w:r>
      <w:r w:rsidR="00550E85">
        <w:rPr>
          <w:rFonts w:ascii="Helvetica" w:hAnsi="Helvetica" w:cs="Helvetica"/>
          <w:lang w:val="fr-CA"/>
        </w:rPr>
        <w:t>,</w:t>
      </w:r>
      <w:r w:rsidR="0081565D">
        <w:rPr>
          <w:rFonts w:ascii="Helvetica" w:hAnsi="Helvetica" w:cs="Helvetica"/>
          <w:lang w:val="fr-CA"/>
        </w:rPr>
        <w:t xml:space="preserve"> afin d’offrir un répit au </w:t>
      </w:r>
      <w:r w:rsidR="00914502" w:rsidRPr="000572AC">
        <w:rPr>
          <w:rFonts w:ascii="Helvetica" w:hAnsi="Helvetica" w:cs="Helvetica"/>
          <w:lang w:val="fr-CA"/>
        </w:rPr>
        <w:t>parent</w:t>
      </w:r>
      <w:r w:rsidR="0081565D">
        <w:rPr>
          <w:rFonts w:ascii="Helvetica" w:hAnsi="Helvetica" w:cs="Helvetica"/>
          <w:lang w:val="fr-CA"/>
        </w:rPr>
        <w:t xml:space="preserve"> chez qui réside principalement </w:t>
      </w:r>
      <w:r w:rsidR="005032DC">
        <w:rPr>
          <w:rFonts w:ascii="Helvetica" w:hAnsi="Helvetica" w:cs="Helvetica"/>
          <w:lang w:val="fr-CA"/>
        </w:rPr>
        <w:t>l’</w:t>
      </w:r>
      <w:r w:rsidR="0081565D">
        <w:rPr>
          <w:rFonts w:ascii="Helvetica" w:hAnsi="Helvetica" w:cs="Helvetica"/>
          <w:lang w:val="fr-CA"/>
        </w:rPr>
        <w:t>enfant ayant des besoins spéciaux</w:t>
      </w:r>
      <w:r w:rsidR="00914502" w:rsidRPr="000572AC">
        <w:rPr>
          <w:rFonts w:ascii="Helvetica" w:hAnsi="Helvetica" w:cs="Helvetica"/>
          <w:lang w:val="fr-CA"/>
        </w:rPr>
        <w:t>.</w:t>
      </w:r>
      <w:r w:rsidR="00387D6E" w:rsidRPr="000572AC">
        <w:rPr>
          <w:rFonts w:ascii="Helvetica" w:hAnsi="Helvetica" w:cs="Helvetica"/>
          <w:lang w:val="fr-CA"/>
        </w:rPr>
        <w:t xml:space="preserve">  </w:t>
      </w:r>
      <w:bookmarkStart w:id="112" w:name="_Toc8382753"/>
    </w:p>
    <w:p w14:paraId="6F8E627D" w14:textId="77777777" w:rsidR="00294852" w:rsidRPr="000572AC" w:rsidRDefault="004F38C0" w:rsidP="00ED2844">
      <w:pPr>
        <w:pStyle w:val="Titre2"/>
        <w:rPr>
          <w:rFonts w:ascii="Helvetica" w:hAnsi="Helvetica" w:cs="Helvetica"/>
          <w:b w:val="0"/>
          <w:bCs w:val="0"/>
          <w:iCs w:val="0"/>
          <w:color w:val="244B7F"/>
          <w:lang w:val="fr-CA" w:eastAsia="en-CA"/>
        </w:rPr>
      </w:pPr>
      <w:bookmarkStart w:id="113" w:name="_Toc100771064"/>
      <w:r>
        <w:rPr>
          <w:rFonts w:ascii="Helvetica" w:hAnsi="Helvetica" w:cs="Helvetica"/>
          <w:i w:val="0"/>
          <w:iCs w:val="0"/>
          <w:color w:val="244B7F"/>
          <w:lang w:val="fr-CA"/>
        </w:rPr>
        <w:t>Violence familiale</w:t>
      </w:r>
      <w:bookmarkEnd w:id="112"/>
      <w:bookmarkEnd w:id="113"/>
      <w:r w:rsidR="00294852" w:rsidRPr="000572AC">
        <w:rPr>
          <w:rFonts w:ascii="Helvetica" w:hAnsi="Helvetica" w:cs="Helvetica"/>
          <w:b w:val="0"/>
          <w:bCs w:val="0"/>
          <w:iCs w:val="0"/>
          <w:color w:val="244B7F"/>
          <w:lang w:val="fr-CA" w:eastAsia="en-CA"/>
        </w:rPr>
        <w:t xml:space="preserve"> </w:t>
      </w:r>
    </w:p>
    <w:p w14:paraId="44654A13" w14:textId="1928E17C" w:rsidR="00294852" w:rsidRPr="000572AC" w:rsidRDefault="00853F18" w:rsidP="00294852">
      <w:pPr>
        <w:spacing w:before="100" w:beforeAutospacing="1" w:after="100" w:afterAutospacing="1"/>
        <w:rPr>
          <w:rFonts w:ascii="Helvetica" w:hAnsi="Helvetica" w:cs="Helvetica"/>
          <w:lang w:val="fr-CA"/>
        </w:rPr>
      </w:pPr>
      <w:r>
        <w:rPr>
          <w:rFonts w:ascii="Helvetica" w:hAnsi="Helvetica" w:cs="Helvetica"/>
          <w:lang w:val="fr-CA"/>
        </w:rPr>
        <w:t>Dans certaines familles, il y a eu de la v</w:t>
      </w:r>
      <w:r w:rsidR="00294852" w:rsidRPr="000572AC">
        <w:rPr>
          <w:rFonts w:ascii="Helvetica" w:hAnsi="Helvetica" w:cs="Helvetica"/>
          <w:lang w:val="fr-CA"/>
        </w:rPr>
        <w:t xml:space="preserve">iolence </w:t>
      </w:r>
      <w:r>
        <w:rPr>
          <w:rFonts w:ascii="Helvetica" w:hAnsi="Helvetica" w:cs="Helvetica"/>
          <w:lang w:val="fr-CA"/>
        </w:rPr>
        <w:t>entre les</w:t>
      </w:r>
      <w:r w:rsidR="00294852" w:rsidRPr="000572AC">
        <w:rPr>
          <w:rFonts w:ascii="Helvetica" w:hAnsi="Helvetica" w:cs="Helvetica"/>
          <w:lang w:val="fr-CA"/>
        </w:rPr>
        <w:t xml:space="preserve"> parents</w:t>
      </w:r>
      <w:r w:rsidR="00FB6367" w:rsidRPr="000572AC">
        <w:rPr>
          <w:rFonts w:ascii="Helvetica" w:hAnsi="Helvetica" w:cs="Helvetica"/>
          <w:lang w:val="fr-CA"/>
        </w:rPr>
        <w:t>.</w:t>
      </w:r>
      <w:r w:rsidR="00294852" w:rsidRPr="000572AC">
        <w:rPr>
          <w:rFonts w:ascii="Helvetica" w:hAnsi="Helvetica" w:cs="Helvetica"/>
          <w:lang w:val="fr-CA"/>
        </w:rPr>
        <w:t xml:space="preserve"> </w:t>
      </w:r>
      <w:r w:rsidR="002651DD">
        <w:rPr>
          <w:rFonts w:ascii="Helvetica" w:hAnsi="Helvetica" w:cs="Helvetica"/>
          <w:lang w:val="fr-CA"/>
        </w:rPr>
        <w:t>La v</w:t>
      </w:r>
      <w:r w:rsidR="00FB6367" w:rsidRPr="000572AC">
        <w:rPr>
          <w:rFonts w:ascii="Helvetica" w:hAnsi="Helvetica" w:cs="Helvetica"/>
          <w:lang w:val="fr-CA"/>
        </w:rPr>
        <w:t xml:space="preserve">iolence </w:t>
      </w:r>
      <w:r w:rsidR="002651DD">
        <w:rPr>
          <w:rFonts w:ascii="Helvetica" w:hAnsi="Helvetica" w:cs="Helvetica"/>
          <w:lang w:val="fr-CA"/>
        </w:rPr>
        <w:t xml:space="preserve">entre les conjoints, même </w:t>
      </w:r>
      <w:r w:rsidR="00666520">
        <w:rPr>
          <w:rFonts w:ascii="Helvetica" w:hAnsi="Helvetica" w:cs="Helvetica"/>
          <w:lang w:val="fr-CA"/>
        </w:rPr>
        <w:t>c</w:t>
      </w:r>
      <w:r w:rsidR="002651DD">
        <w:rPr>
          <w:rFonts w:ascii="Helvetica" w:hAnsi="Helvetica" w:cs="Helvetica"/>
          <w:lang w:val="fr-CA"/>
        </w:rPr>
        <w:t>elle</w:t>
      </w:r>
      <w:r w:rsidR="00666520">
        <w:rPr>
          <w:rFonts w:ascii="Helvetica" w:hAnsi="Helvetica" w:cs="Helvetica"/>
          <w:lang w:val="fr-CA"/>
        </w:rPr>
        <w:t xml:space="preserve"> qui</w:t>
      </w:r>
      <w:r w:rsidR="002651DD">
        <w:rPr>
          <w:rFonts w:ascii="Helvetica" w:hAnsi="Helvetica" w:cs="Helvetica"/>
          <w:lang w:val="fr-CA"/>
        </w:rPr>
        <w:t xml:space="preserve"> n’est pas vue ou entendue par l’enfant, expose celui-ci à des risques sur le plan affectif. </w:t>
      </w:r>
      <w:r w:rsidR="00FF0848">
        <w:rPr>
          <w:rFonts w:ascii="Helvetica" w:hAnsi="Helvetica" w:cs="Helvetica"/>
          <w:lang w:val="fr-CA"/>
        </w:rPr>
        <w:t>Par ailleurs</w:t>
      </w:r>
      <w:r w:rsidR="002651DD">
        <w:rPr>
          <w:rFonts w:ascii="Helvetica" w:hAnsi="Helvetica" w:cs="Helvetica"/>
          <w:lang w:val="fr-CA"/>
        </w:rPr>
        <w:t>, les</w:t>
      </w:r>
      <w:r w:rsidR="00FB6367" w:rsidRPr="000572AC">
        <w:rPr>
          <w:rFonts w:ascii="Helvetica" w:hAnsi="Helvetica" w:cs="Helvetica"/>
          <w:lang w:val="fr-CA"/>
        </w:rPr>
        <w:t xml:space="preserve"> parents </w:t>
      </w:r>
      <w:r w:rsidR="002651DD">
        <w:rPr>
          <w:rFonts w:ascii="Helvetica" w:hAnsi="Helvetica" w:cs="Helvetica"/>
          <w:lang w:val="fr-CA"/>
        </w:rPr>
        <w:t xml:space="preserve">qui sont violents envers leur conjoint </w:t>
      </w:r>
      <w:r w:rsidR="00B04181">
        <w:rPr>
          <w:rFonts w:ascii="Helvetica" w:hAnsi="Helvetica" w:cs="Helvetica"/>
          <w:lang w:val="fr-CA"/>
        </w:rPr>
        <w:lastRenderedPageBreak/>
        <w:t>risquent</w:t>
      </w:r>
      <w:r w:rsidR="002651DD">
        <w:rPr>
          <w:rFonts w:ascii="Helvetica" w:hAnsi="Helvetica" w:cs="Helvetica"/>
          <w:lang w:val="fr-CA"/>
        </w:rPr>
        <w:t xml:space="preserve"> aussi </w:t>
      </w:r>
      <w:r w:rsidR="00B04181">
        <w:rPr>
          <w:rFonts w:ascii="Helvetica" w:hAnsi="Helvetica" w:cs="Helvetica"/>
          <w:lang w:val="fr-CA"/>
        </w:rPr>
        <w:t xml:space="preserve">de </w:t>
      </w:r>
      <w:r w:rsidR="002651DD">
        <w:rPr>
          <w:rFonts w:ascii="Helvetica" w:hAnsi="Helvetica" w:cs="Helvetica"/>
          <w:lang w:val="fr-CA"/>
        </w:rPr>
        <w:t>maltraiter leurs enfants</w:t>
      </w:r>
      <w:r w:rsidR="00294852" w:rsidRPr="000572AC">
        <w:rPr>
          <w:rFonts w:ascii="Helvetica" w:hAnsi="Helvetica" w:cs="Helvetica"/>
          <w:lang w:val="fr-CA"/>
        </w:rPr>
        <w:t>.</w:t>
      </w:r>
      <w:r w:rsidR="002651DD">
        <w:rPr>
          <w:rFonts w:ascii="Helvetica" w:hAnsi="Helvetica" w:cs="Helvetica"/>
          <w:lang w:val="fr-CA"/>
        </w:rPr>
        <w:t xml:space="preserve"> Dans ces familles, les plans parentaux devraient comprendre des dispositions qui protègent l’enfant</w:t>
      </w:r>
      <w:r w:rsidR="00D878B9" w:rsidRPr="000572AC">
        <w:rPr>
          <w:rFonts w:ascii="Helvetica" w:hAnsi="Helvetica" w:cs="Helvetica"/>
          <w:lang w:val="fr-CA"/>
        </w:rPr>
        <w:t>,</w:t>
      </w:r>
      <w:r w:rsidR="002651DD">
        <w:rPr>
          <w:rFonts w:ascii="Helvetica" w:hAnsi="Helvetica" w:cs="Helvetica"/>
          <w:lang w:val="fr-CA"/>
        </w:rPr>
        <w:t xml:space="preserve"> notamment en prévoyant des t</w:t>
      </w:r>
      <w:r w:rsidR="00294852" w:rsidRPr="000572AC">
        <w:rPr>
          <w:rFonts w:ascii="Helvetica" w:hAnsi="Helvetica" w:cs="Helvetica"/>
          <w:lang w:val="fr-CA"/>
        </w:rPr>
        <w:t xml:space="preserve">ransitions </w:t>
      </w:r>
      <w:r w:rsidR="002651DD">
        <w:rPr>
          <w:rFonts w:ascii="Helvetica" w:hAnsi="Helvetica" w:cs="Helvetica"/>
          <w:lang w:val="fr-CA"/>
        </w:rPr>
        <w:t xml:space="preserve">dans des lieux neutres et un contact limité entre les </w:t>
      </w:r>
      <w:r w:rsidR="00294852" w:rsidRPr="000572AC">
        <w:rPr>
          <w:rFonts w:ascii="Helvetica" w:hAnsi="Helvetica" w:cs="Helvetica"/>
          <w:lang w:val="fr-CA"/>
        </w:rPr>
        <w:t xml:space="preserve">parents. </w:t>
      </w:r>
      <w:r w:rsidR="002651DD">
        <w:rPr>
          <w:rFonts w:ascii="Helvetica" w:hAnsi="Helvetica" w:cs="Helvetica"/>
          <w:lang w:val="fr-CA"/>
        </w:rPr>
        <w:t>Dans certains cas, il se peut que les contacts avec un parent violent doivent être su</w:t>
      </w:r>
      <w:r w:rsidR="0011014C">
        <w:rPr>
          <w:rFonts w:ascii="Helvetica" w:hAnsi="Helvetica" w:cs="Helvetica"/>
          <w:lang w:val="fr-CA"/>
        </w:rPr>
        <w:t>pervis</w:t>
      </w:r>
      <w:r w:rsidR="002651DD">
        <w:rPr>
          <w:rFonts w:ascii="Helvetica" w:hAnsi="Helvetica" w:cs="Helvetica"/>
          <w:lang w:val="fr-CA"/>
        </w:rPr>
        <w:t xml:space="preserve">és ou suspendus. </w:t>
      </w:r>
      <w:r w:rsidR="00FF0848">
        <w:rPr>
          <w:rFonts w:ascii="Helvetica" w:hAnsi="Helvetica" w:cs="Helvetica"/>
          <w:lang w:val="fr-CA"/>
        </w:rPr>
        <w:t>De plus</w:t>
      </w:r>
      <w:r w:rsidR="002651DD">
        <w:rPr>
          <w:rFonts w:ascii="Helvetica" w:hAnsi="Helvetica" w:cs="Helvetica"/>
          <w:lang w:val="fr-CA"/>
        </w:rPr>
        <w:t xml:space="preserve">, les plans parentaux devraient </w:t>
      </w:r>
      <w:r w:rsidR="00CE34FC">
        <w:rPr>
          <w:rFonts w:ascii="Helvetica" w:hAnsi="Helvetica" w:cs="Helvetica"/>
          <w:lang w:val="fr-CA"/>
        </w:rPr>
        <w:t>prévoir</w:t>
      </w:r>
      <w:r w:rsidR="002651DD">
        <w:rPr>
          <w:rFonts w:ascii="Helvetica" w:hAnsi="Helvetica" w:cs="Helvetica"/>
          <w:lang w:val="fr-CA"/>
        </w:rPr>
        <w:t xml:space="preserve"> un plan de counseling ou de traitement pour l’enfant afin de </w:t>
      </w:r>
      <w:r w:rsidR="00E4710A">
        <w:rPr>
          <w:rFonts w:ascii="Helvetica" w:hAnsi="Helvetica" w:cs="Helvetica"/>
          <w:lang w:val="fr-CA"/>
        </w:rPr>
        <w:t xml:space="preserve">remédier aux effets néfastes de la </w:t>
      </w:r>
      <w:r w:rsidR="004F38C0">
        <w:rPr>
          <w:rFonts w:ascii="Helvetica" w:hAnsi="Helvetica" w:cs="Helvetica"/>
          <w:lang w:val="fr-CA"/>
        </w:rPr>
        <w:t>violence familiale</w:t>
      </w:r>
      <w:r w:rsidR="00FB6367" w:rsidRPr="000572AC">
        <w:rPr>
          <w:rFonts w:ascii="Helvetica" w:hAnsi="Helvetica" w:cs="Helvetica"/>
          <w:lang w:val="fr-CA"/>
        </w:rPr>
        <w:t xml:space="preserve"> </w:t>
      </w:r>
      <w:r w:rsidR="00E4710A">
        <w:rPr>
          <w:rFonts w:ascii="Helvetica" w:hAnsi="Helvetica" w:cs="Helvetica"/>
          <w:lang w:val="fr-CA"/>
        </w:rPr>
        <w:t>sur l’enfant</w:t>
      </w:r>
      <w:r w:rsidR="0072112B" w:rsidRPr="000572AC">
        <w:rPr>
          <w:rFonts w:ascii="Helvetica" w:hAnsi="Helvetica" w:cs="Helvetica"/>
          <w:lang w:val="fr-CA"/>
        </w:rPr>
        <w:t xml:space="preserve">. </w:t>
      </w:r>
    </w:p>
    <w:p w14:paraId="7CD78DB2" w14:textId="77777777" w:rsidR="00303ADD" w:rsidRPr="000572AC" w:rsidRDefault="004F58F2" w:rsidP="00294852">
      <w:pPr>
        <w:spacing w:before="100" w:beforeAutospacing="1" w:after="100" w:afterAutospacing="1"/>
        <w:rPr>
          <w:rFonts w:ascii="Helvetica" w:hAnsi="Helvetica" w:cs="Helvetica"/>
          <w:lang w:val="fr-CA"/>
        </w:rPr>
      </w:pPr>
      <w:r>
        <w:rPr>
          <w:rFonts w:ascii="Helvetica" w:hAnsi="Helvetica" w:cs="Helvetica"/>
          <w:lang w:val="fr-CA"/>
        </w:rPr>
        <w:t xml:space="preserve">Dans les situations où l’un des parents </w:t>
      </w:r>
      <w:r w:rsidR="00D01DA4">
        <w:rPr>
          <w:rFonts w:ascii="Helvetica" w:hAnsi="Helvetica" w:cs="Helvetica"/>
          <w:lang w:val="fr-CA"/>
        </w:rPr>
        <w:t>fait usage de la coercition et d’un contrôle violents à l’égard de l’autre parent</w:t>
      </w:r>
      <w:r w:rsidR="00294852" w:rsidRPr="000572AC">
        <w:rPr>
          <w:rFonts w:ascii="Helvetica" w:hAnsi="Helvetica" w:cs="Helvetica"/>
          <w:lang w:val="fr-CA"/>
        </w:rPr>
        <w:t>,</w:t>
      </w:r>
      <w:r>
        <w:rPr>
          <w:rFonts w:ascii="Helvetica" w:hAnsi="Helvetica" w:cs="Helvetica"/>
          <w:lang w:val="fr-CA"/>
        </w:rPr>
        <w:t xml:space="preserve"> domine son conjoint ou inspire </w:t>
      </w:r>
      <w:r w:rsidR="00D91077">
        <w:rPr>
          <w:rFonts w:ascii="Helvetica" w:hAnsi="Helvetica" w:cs="Helvetica"/>
          <w:lang w:val="fr-CA"/>
        </w:rPr>
        <w:t>la peur</w:t>
      </w:r>
      <w:r>
        <w:rPr>
          <w:rFonts w:ascii="Helvetica" w:hAnsi="Helvetica" w:cs="Helvetica"/>
          <w:lang w:val="fr-CA"/>
        </w:rPr>
        <w:t>, les parents ne devraient pas élaborer leur propre plan.</w:t>
      </w:r>
      <w:r w:rsidR="00294852" w:rsidRPr="000572AC">
        <w:rPr>
          <w:rFonts w:ascii="Helvetica" w:hAnsi="Helvetica" w:cs="Helvetica"/>
          <w:lang w:val="fr-CA"/>
        </w:rPr>
        <w:t xml:space="preserve"> </w:t>
      </w:r>
      <w:r w:rsidR="00D91077">
        <w:rPr>
          <w:rFonts w:ascii="Helvetica" w:hAnsi="Helvetica" w:cs="Helvetica"/>
          <w:lang w:val="fr-CA"/>
        </w:rPr>
        <w:t>Le plan devrait plutôt être imposé par le tribunal</w:t>
      </w:r>
      <w:r w:rsidR="006A4E79">
        <w:rPr>
          <w:rFonts w:ascii="Helvetica" w:hAnsi="Helvetica" w:cs="Helvetica"/>
          <w:lang w:val="fr-CA"/>
        </w:rPr>
        <w:t>. C</w:t>
      </w:r>
      <w:r w:rsidR="00D91077">
        <w:rPr>
          <w:rFonts w:ascii="Helvetica" w:hAnsi="Helvetica" w:cs="Helvetica"/>
          <w:lang w:val="fr-CA"/>
        </w:rPr>
        <w:t>elui-ci devrait songer à y inclure des dispositions prévoyant des services de soutien pour la victime et l’enfant et des</w:t>
      </w:r>
      <w:r w:rsidR="00294852" w:rsidRPr="000572AC">
        <w:rPr>
          <w:rFonts w:ascii="Helvetica" w:hAnsi="Helvetica" w:cs="Helvetica"/>
          <w:lang w:val="fr-CA"/>
        </w:rPr>
        <w:t xml:space="preserve"> interventions </w:t>
      </w:r>
      <w:r w:rsidR="00D91077">
        <w:rPr>
          <w:rFonts w:ascii="Helvetica" w:hAnsi="Helvetica" w:cs="Helvetica"/>
          <w:lang w:val="fr-CA"/>
        </w:rPr>
        <w:t>pour l’auteur de la violence</w:t>
      </w:r>
      <w:r w:rsidR="00294852" w:rsidRPr="000572AC">
        <w:rPr>
          <w:rFonts w:ascii="Helvetica" w:hAnsi="Helvetica" w:cs="Helvetica"/>
          <w:lang w:val="fr-CA"/>
        </w:rPr>
        <w:t xml:space="preserve">, </w:t>
      </w:r>
      <w:r w:rsidR="00D91077">
        <w:rPr>
          <w:rFonts w:ascii="Helvetica" w:hAnsi="Helvetica" w:cs="Helvetica"/>
          <w:lang w:val="fr-CA"/>
        </w:rPr>
        <w:t xml:space="preserve">les </w:t>
      </w:r>
      <w:r w:rsidR="00294852" w:rsidRPr="000572AC">
        <w:rPr>
          <w:rFonts w:ascii="Helvetica" w:hAnsi="Helvetica" w:cs="Helvetica"/>
          <w:lang w:val="fr-CA"/>
        </w:rPr>
        <w:t xml:space="preserve">conditions </w:t>
      </w:r>
      <w:r w:rsidR="00D91077">
        <w:rPr>
          <w:rFonts w:ascii="Helvetica" w:hAnsi="Helvetica" w:cs="Helvetica"/>
          <w:lang w:val="fr-CA"/>
        </w:rPr>
        <w:t>relatives aux contacts de l’auteur de la violence avec l’enfant</w:t>
      </w:r>
      <w:r w:rsidR="00294852" w:rsidRPr="000572AC">
        <w:rPr>
          <w:rFonts w:ascii="Helvetica" w:hAnsi="Helvetica" w:cs="Helvetica"/>
          <w:lang w:val="fr-CA"/>
        </w:rPr>
        <w:t xml:space="preserve">, </w:t>
      </w:r>
      <w:r w:rsidR="001A2EF4">
        <w:rPr>
          <w:rFonts w:ascii="Helvetica" w:hAnsi="Helvetica" w:cs="Helvetica"/>
          <w:lang w:val="fr-CA"/>
        </w:rPr>
        <w:t>ainsi que les conséquences de la violation d’une ordonnance</w:t>
      </w:r>
      <w:r w:rsidR="00294852" w:rsidRPr="000572AC">
        <w:rPr>
          <w:rFonts w:ascii="Helvetica" w:hAnsi="Helvetica" w:cs="Helvetica"/>
          <w:lang w:val="fr-CA"/>
        </w:rPr>
        <w:t xml:space="preserve">. </w:t>
      </w:r>
      <w:r w:rsidR="00C70E2F" w:rsidRPr="00C70E2F">
        <w:rPr>
          <w:rFonts w:ascii="Helvetica" w:hAnsi="Helvetica" w:cs="Helvetica"/>
          <w:lang w:val="fr-CA"/>
        </w:rPr>
        <w:t>Il est particulièrement important pour les victimes de violence d’obtenir une assistance juridique.</w:t>
      </w:r>
      <w:r w:rsidR="00050831" w:rsidRPr="000572AC">
        <w:rPr>
          <w:rFonts w:ascii="Helvetica" w:hAnsi="Helvetica" w:cs="Helvetica"/>
          <w:color w:val="333333"/>
          <w:lang w:val="fr-CA" w:eastAsia="en-CA"/>
        </w:rPr>
        <w:t xml:space="preserve"> </w:t>
      </w:r>
      <w:hyperlink r:id="rId44" w:history="1">
        <w:r w:rsidR="00C408C8" w:rsidRPr="006F1B88">
          <w:rPr>
            <w:rStyle w:val="Lienhypertexte"/>
            <w:rFonts w:ascii="Helvetica" w:hAnsi="Helvetica" w:cs="Helvetica"/>
            <w:color w:val="0070C0"/>
            <w:lang w:val="fr-CA" w:eastAsia="en-CA"/>
          </w:rPr>
          <w:t>Aid</w:t>
        </w:r>
        <w:r w:rsidR="00C408C8">
          <w:rPr>
            <w:rStyle w:val="Lienhypertexte"/>
            <w:rFonts w:ascii="Helvetica" w:hAnsi="Helvetica" w:cs="Helvetica"/>
            <w:color w:val="0070C0"/>
            <w:lang w:val="fr-CA" w:eastAsia="en-CA"/>
          </w:rPr>
          <w:t>e juridique</w:t>
        </w:r>
        <w:r w:rsidR="00C408C8" w:rsidRPr="006F1B88">
          <w:rPr>
            <w:rStyle w:val="Lienhypertexte"/>
            <w:rFonts w:ascii="Helvetica" w:hAnsi="Helvetica" w:cs="Helvetica"/>
            <w:color w:val="0070C0"/>
            <w:lang w:val="fr-CA" w:eastAsia="en-CA"/>
          </w:rPr>
          <w:t xml:space="preserve"> Ontario </w:t>
        </w:r>
        <w:r w:rsidR="00C408C8">
          <w:rPr>
            <w:rStyle w:val="Lienhypertexte"/>
            <w:rFonts w:ascii="Helvetica" w:hAnsi="Helvetica" w:cs="Helvetica"/>
            <w:color w:val="0070C0"/>
            <w:lang w:val="fr-CA" w:eastAsia="en-CA"/>
          </w:rPr>
          <w:t>fournit gratuitement une assistance juridique</w:t>
        </w:r>
      </w:hyperlink>
      <w:r w:rsidR="00C408C8" w:rsidRPr="002779AD">
        <w:rPr>
          <w:rFonts w:ascii="Helvetica" w:hAnsi="Helvetica" w:cs="Helvetica"/>
          <w:lang w:val="fr-CA" w:eastAsia="en-CA"/>
        </w:rPr>
        <w:t xml:space="preserve"> aux victimes de</w:t>
      </w:r>
      <w:r w:rsidR="00C408C8" w:rsidRPr="002779AD">
        <w:rPr>
          <w:rFonts w:ascii="Helvetica" w:hAnsi="Helvetica" w:cs="Helvetica"/>
          <w:lang w:val="fr-CA"/>
        </w:rPr>
        <w:t xml:space="preserve"> violence familiale </w:t>
      </w:r>
      <w:r w:rsidR="00C408C8">
        <w:rPr>
          <w:rFonts w:ascii="Helvetica" w:hAnsi="Helvetica" w:cs="Helvetica"/>
          <w:lang w:val="fr-CA"/>
        </w:rPr>
        <w:t xml:space="preserve">pour les aider à comprendre leur </w:t>
      </w:r>
      <w:r w:rsidR="00C408C8" w:rsidRPr="002779AD">
        <w:rPr>
          <w:rFonts w:ascii="Helvetica" w:hAnsi="Helvetica" w:cs="Helvetica"/>
          <w:lang w:val="fr-CA"/>
        </w:rPr>
        <w:t xml:space="preserve">position </w:t>
      </w:r>
      <w:r w:rsidR="00C408C8">
        <w:rPr>
          <w:rFonts w:ascii="Helvetica" w:hAnsi="Helvetica" w:cs="Helvetica"/>
          <w:lang w:val="fr-CA"/>
        </w:rPr>
        <w:t>et leurs droits, notamment en ce qui concerne la violence familiale et le statut d’immigration</w:t>
      </w:r>
      <w:r w:rsidR="00C408C8" w:rsidRPr="002779AD">
        <w:rPr>
          <w:rFonts w:ascii="Helvetica" w:hAnsi="Helvetica" w:cs="Helvetica"/>
          <w:lang w:val="fr-CA"/>
        </w:rPr>
        <w:t>.</w:t>
      </w:r>
      <w:r w:rsidR="00C408C8">
        <w:rPr>
          <w:rFonts w:ascii="Helvetica" w:hAnsi="Helvetica" w:cs="Helvetica"/>
          <w:lang w:val="fr-CA"/>
        </w:rPr>
        <w:t xml:space="preserve"> </w:t>
      </w:r>
      <w:r w:rsidR="00121BBF">
        <w:rPr>
          <w:rFonts w:ascii="Helvetica" w:hAnsi="Helvetica" w:cs="Helvetica"/>
          <w:lang w:val="fr-CA"/>
        </w:rPr>
        <w:t xml:space="preserve">Si les </w:t>
      </w:r>
      <w:r w:rsidR="00303ADD" w:rsidRPr="000572AC">
        <w:rPr>
          <w:rFonts w:ascii="Helvetica" w:hAnsi="Helvetica" w:cs="Helvetica"/>
          <w:lang w:val="fr-CA"/>
        </w:rPr>
        <w:t xml:space="preserve">parents </w:t>
      </w:r>
      <w:r w:rsidR="00121BBF">
        <w:rPr>
          <w:rFonts w:ascii="Helvetica" w:hAnsi="Helvetica" w:cs="Helvetica"/>
          <w:lang w:val="fr-CA"/>
        </w:rPr>
        <w:t xml:space="preserve">sont parties à une instance criminelle, une instance en matière de protection de l’enfance ou une autre instance qui soulève des questions de </w:t>
      </w:r>
      <w:r w:rsidR="004F38C0">
        <w:rPr>
          <w:rFonts w:ascii="Helvetica" w:hAnsi="Helvetica" w:cs="Helvetica"/>
          <w:lang w:val="fr-CA"/>
        </w:rPr>
        <w:t>violence familiale</w:t>
      </w:r>
      <w:r w:rsidR="00303ADD" w:rsidRPr="000572AC">
        <w:rPr>
          <w:rFonts w:ascii="Helvetica" w:hAnsi="Helvetica" w:cs="Helvetica"/>
          <w:lang w:val="fr-CA"/>
        </w:rPr>
        <w:t>,</w:t>
      </w:r>
      <w:r w:rsidR="00121BBF">
        <w:rPr>
          <w:rFonts w:ascii="Helvetica" w:hAnsi="Helvetica" w:cs="Helvetica"/>
          <w:lang w:val="fr-CA"/>
        </w:rPr>
        <w:t xml:space="preserve"> cela peut avoir une incidence sur la participation à la médiation ou à d’autres processus de </w:t>
      </w:r>
      <w:r w:rsidR="00E96A0E">
        <w:rPr>
          <w:rFonts w:ascii="Helvetica" w:hAnsi="Helvetica" w:cs="Helvetica"/>
          <w:lang w:val="fr-CA"/>
        </w:rPr>
        <w:t>règlement des différends familiaux</w:t>
      </w:r>
      <w:r w:rsidR="005C1D09">
        <w:rPr>
          <w:rFonts w:ascii="Helvetica" w:hAnsi="Helvetica" w:cs="Helvetica"/>
          <w:lang w:val="fr-CA"/>
        </w:rPr>
        <w:t>, en plus de</w:t>
      </w:r>
      <w:r w:rsidR="00121BBF">
        <w:rPr>
          <w:rFonts w:ascii="Helvetica" w:hAnsi="Helvetica" w:cs="Helvetica"/>
          <w:lang w:val="fr-CA"/>
        </w:rPr>
        <w:t xml:space="preserve"> limiter le contenu du plan parental</w:t>
      </w:r>
      <w:r w:rsidR="00303ADD" w:rsidRPr="000572AC">
        <w:rPr>
          <w:rFonts w:ascii="Helvetica" w:hAnsi="Helvetica" w:cs="Helvetica"/>
          <w:lang w:val="fr-CA"/>
        </w:rPr>
        <w:t xml:space="preserve">.   </w:t>
      </w:r>
    </w:p>
    <w:p w14:paraId="7463DAD9" w14:textId="77777777" w:rsidR="00294852" w:rsidRPr="000572AC" w:rsidRDefault="008420E1" w:rsidP="00294852">
      <w:pPr>
        <w:spacing w:before="100" w:beforeAutospacing="1" w:after="100" w:afterAutospacing="1"/>
        <w:rPr>
          <w:rFonts w:ascii="Helvetica" w:hAnsi="Helvetica" w:cs="Helvetica"/>
          <w:lang w:val="fr-CA"/>
        </w:rPr>
      </w:pPr>
      <w:r w:rsidRPr="008420E1">
        <w:rPr>
          <w:rFonts w:ascii="Helvetica" w:hAnsi="Helvetica" w:cs="Helvetica"/>
          <w:lang w:val="fr-CA"/>
        </w:rPr>
        <w:t xml:space="preserve">Cependant, il faut aussi comprendre que, même si un parent a </w:t>
      </w:r>
      <w:r>
        <w:rPr>
          <w:rFonts w:ascii="Helvetica" w:hAnsi="Helvetica" w:cs="Helvetica"/>
          <w:lang w:val="fr-CA"/>
        </w:rPr>
        <w:t>été violent</w:t>
      </w:r>
      <w:r w:rsidRPr="008420E1">
        <w:rPr>
          <w:rFonts w:ascii="Helvetica" w:hAnsi="Helvetica" w:cs="Helvetica"/>
          <w:lang w:val="fr-CA"/>
        </w:rPr>
        <w:t>, à long terme, les enfants veulent souvent avoir une relation avec ce parent et peuvent tirer profit de cette relation</w:t>
      </w:r>
      <w:r>
        <w:rPr>
          <w:rFonts w:ascii="Helvetica" w:hAnsi="Helvetica" w:cs="Helvetica"/>
          <w:lang w:val="fr-CA"/>
        </w:rPr>
        <w:t>, pourvu que le parent ait reconnu son comportement violent et y ait remédié et que des mesures soient prises pour assurer la sécurité et le bien-être des enfants.</w:t>
      </w:r>
      <w:r w:rsidR="00294852" w:rsidRPr="000572AC">
        <w:rPr>
          <w:rFonts w:ascii="Helvetica" w:hAnsi="Helvetica" w:cs="Helvetica"/>
          <w:lang w:val="fr-CA"/>
        </w:rPr>
        <w:t xml:space="preserve">  </w:t>
      </w:r>
    </w:p>
    <w:p w14:paraId="35CFBA55" w14:textId="77777777" w:rsidR="00AB6307" w:rsidRPr="000572AC" w:rsidRDefault="004F38C0" w:rsidP="00ED2844">
      <w:pPr>
        <w:pStyle w:val="Titre2"/>
        <w:rPr>
          <w:rFonts w:ascii="Helvetica" w:hAnsi="Helvetica" w:cs="Helvetica"/>
          <w:i w:val="0"/>
          <w:iCs w:val="0"/>
          <w:color w:val="244B7F"/>
          <w:lang w:val="fr-CA"/>
        </w:rPr>
      </w:pPr>
      <w:bookmarkStart w:id="114" w:name="_Toc100771065"/>
      <w:bookmarkStart w:id="115" w:name="_Toc8382754"/>
      <w:r>
        <w:rPr>
          <w:rFonts w:ascii="Helvetica" w:hAnsi="Helvetica" w:cs="Helvetica"/>
          <w:i w:val="0"/>
          <w:iCs w:val="0"/>
          <w:color w:val="244B7F"/>
          <w:lang w:val="fr-CA"/>
        </w:rPr>
        <w:t xml:space="preserve">Statut d’immigration et vulnérabilité </w:t>
      </w:r>
      <w:r w:rsidR="00441507">
        <w:rPr>
          <w:rFonts w:ascii="Helvetica" w:hAnsi="Helvetica" w:cs="Helvetica"/>
          <w:i w:val="0"/>
          <w:iCs w:val="0"/>
          <w:color w:val="244B7F"/>
          <w:lang w:val="fr-CA"/>
        </w:rPr>
        <w:t>intersectionnelle</w:t>
      </w:r>
      <w:bookmarkEnd w:id="114"/>
    </w:p>
    <w:p w14:paraId="7D2C2053" w14:textId="77777777" w:rsidR="00AB6307" w:rsidRPr="000572AC" w:rsidRDefault="00ED2844" w:rsidP="009F338A">
      <w:pPr>
        <w:shd w:val="clear" w:color="auto" w:fill="FFFFFF"/>
        <w:rPr>
          <w:rFonts w:ascii="Helvetica" w:hAnsi="Helvetica" w:cs="Helvetica"/>
          <w:color w:val="333333"/>
          <w:lang w:val="fr-CA" w:eastAsia="en-CA"/>
        </w:rPr>
      </w:pPr>
      <w:r w:rsidRPr="000572AC">
        <w:rPr>
          <w:rFonts w:ascii="Helvetica" w:hAnsi="Helvetica" w:cs="Helvetica"/>
          <w:color w:val="333333"/>
          <w:lang w:val="fr-CA" w:eastAsia="en-CA"/>
        </w:rPr>
        <w:br/>
      </w:r>
      <w:r w:rsidR="00273E14">
        <w:rPr>
          <w:rFonts w:ascii="Helvetica" w:hAnsi="Helvetica" w:cs="Helvetica"/>
          <w:color w:val="333333"/>
          <w:lang w:val="fr-CA" w:eastAsia="en-CA"/>
        </w:rPr>
        <w:t>Dans certaines familles, l</w:t>
      </w:r>
      <w:r w:rsidR="00FD6583">
        <w:rPr>
          <w:rFonts w:ascii="Helvetica" w:hAnsi="Helvetica" w:cs="Helvetica"/>
          <w:color w:val="333333"/>
          <w:lang w:val="fr-CA" w:eastAsia="en-CA"/>
        </w:rPr>
        <w:t>’un de</w:t>
      </w:r>
      <w:r w:rsidR="00273E14">
        <w:rPr>
          <w:rFonts w:ascii="Helvetica" w:hAnsi="Helvetica" w:cs="Helvetica"/>
          <w:color w:val="333333"/>
          <w:lang w:val="fr-CA" w:eastAsia="en-CA"/>
        </w:rPr>
        <w:t>s parents ou l</w:t>
      </w:r>
      <w:r w:rsidR="00FD6583">
        <w:rPr>
          <w:rFonts w:ascii="Helvetica" w:hAnsi="Helvetica" w:cs="Helvetica"/>
          <w:color w:val="333333"/>
          <w:lang w:val="fr-CA" w:eastAsia="en-CA"/>
        </w:rPr>
        <w:t>es deux peuvent être des immigrants ou des réfugiés ou se trouver au C</w:t>
      </w:r>
      <w:r w:rsidR="00FB6367" w:rsidRPr="000572AC">
        <w:rPr>
          <w:rFonts w:ascii="Helvetica" w:hAnsi="Helvetica" w:cs="Helvetica"/>
          <w:color w:val="333333"/>
          <w:lang w:val="fr-CA" w:eastAsia="en-CA"/>
        </w:rPr>
        <w:t xml:space="preserve">anada </w:t>
      </w:r>
      <w:r w:rsidR="00FD6583">
        <w:rPr>
          <w:rFonts w:ascii="Helvetica" w:hAnsi="Helvetica" w:cs="Helvetica"/>
          <w:color w:val="333333"/>
          <w:lang w:val="fr-CA" w:eastAsia="en-CA"/>
        </w:rPr>
        <w:t>sans statut d’</w:t>
      </w:r>
      <w:r w:rsidR="00FB6367" w:rsidRPr="000572AC">
        <w:rPr>
          <w:rFonts w:ascii="Helvetica" w:hAnsi="Helvetica" w:cs="Helvetica"/>
          <w:color w:val="333333"/>
          <w:lang w:val="fr-CA" w:eastAsia="en-CA"/>
        </w:rPr>
        <w:t xml:space="preserve">immigration. </w:t>
      </w:r>
      <w:r w:rsidR="00FF7F47">
        <w:rPr>
          <w:rFonts w:ascii="Helvetica" w:hAnsi="Helvetica" w:cs="Helvetica"/>
          <w:color w:val="333333"/>
          <w:lang w:val="fr-CA" w:eastAsia="en-CA"/>
        </w:rPr>
        <w:t xml:space="preserve">Ces </w:t>
      </w:r>
      <w:r w:rsidR="00FB6367" w:rsidRPr="000572AC">
        <w:rPr>
          <w:rFonts w:ascii="Helvetica" w:hAnsi="Helvetica" w:cs="Helvetica"/>
          <w:color w:val="333333"/>
          <w:lang w:val="fr-CA" w:eastAsia="en-CA"/>
        </w:rPr>
        <w:t>parents</w:t>
      </w:r>
      <w:r w:rsidR="00FF7F47">
        <w:rPr>
          <w:rFonts w:ascii="Helvetica" w:hAnsi="Helvetica" w:cs="Helvetica"/>
          <w:color w:val="333333"/>
          <w:lang w:val="fr-CA" w:eastAsia="en-CA"/>
        </w:rPr>
        <w:t xml:space="preserve"> et leurs enfants font souvent face à des formes de stress économique, social et émotionnel. Dans certains cas, il existe des traumatismes</w:t>
      </w:r>
      <w:r w:rsidR="009F338A" w:rsidRPr="000572AC">
        <w:rPr>
          <w:rFonts w:ascii="Helvetica" w:hAnsi="Helvetica" w:cs="Helvetica"/>
          <w:color w:val="333333"/>
          <w:lang w:val="fr-CA" w:eastAsia="en-CA"/>
        </w:rPr>
        <w:t>,</w:t>
      </w:r>
      <w:r w:rsidR="00FF7F47">
        <w:rPr>
          <w:rFonts w:ascii="Helvetica" w:hAnsi="Helvetica" w:cs="Helvetica"/>
          <w:color w:val="333333"/>
          <w:lang w:val="fr-CA" w:eastAsia="en-CA"/>
        </w:rPr>
        <w:t xml:space="preserve"> sans doute attribuables à des expériences vécues avant l’arrivée au </w:t>
      </w:r>
      <w:r w:rsidR="009F338A" w:rsidRPr="000572AC">
        <w:rPr>
          <w:rFonts w:ascii="Helvetica" w:hAnsi="Helvetica" w:cs="Helvetica"/>
          <w:color w:val="333333"/>
          <w:lang w:val="fr-CA" w:eastAsia="en-CA"/>
        </w:rPr>
        <w:t xml:space="preserve">Canada, </w:t>
      </w:r>
      <w:r w:rsidR="00FF7F47">
        <w:rPr>
          <w:rFonts w:ascii="Helvetica" w:hAnsi="Helvetica" w:cs="Helvetica"/>
          <w:color w:val="333333"/>
          <w:lang w:val="fr-CA" w:eastAsia="en-CA"/>
        </w:rPr>
        <w:t xml:space="preserve">ainsi que des risques de </w:t>
      </w:r>
      <w:r w:rsidR="004F38C0">
        <w:rPr>
          <w:rFonts w:ascii="Helvetica" w:hAnsi="Helvetica" w:cs="Helvetica"/>
          <w:color w:val="333333"/>
          <w:lang w:val="fr-CA" w:eastAsia="en-CA"/>
        </w:rPr>
        <w:t>violence familiale</w:t>
      </w:r>
      <w:r w:rsidR="009F338A" w:rsidRPr="000572AC">
        <w:rPr>
          <w:rFonts w:ascii="Helvetica" w:hAnsi="Helvetica" w:cs="Helvetica"/>
          <w:color w:val="333333"/>
          <w:lang w:val="fr-CA" w:eastAsia="en-CA"/>
        </w:rPr>
        <w:t xml:space="preserve"> o</w:t>
      </w:r>
      <w:r w:rsidR="00FF7F47">
        <w:rPr>
          <w:rFonts w:ascii="Helvetica" w:hAnsi="Helvetica" w:cs="Helvetica"/>
          <w:color w:val="333333"/>
          <w:lang w:val="fr-CA" w:eastAsia="en-CA"/>
        </w:rPr>
        <w:t xml:space="preserve">u de mauvais traitements au </w:t>
      </w:r>
      <w:r w:rsidR="009F338A" w:rsidRPr="000572AC">
        <w:rPr>
          <w:rFonts w:ascii="Helvetica" w:hAnsi="Helvetica" w:cs="Helvetica"/>
          <w:color w:val="333333"/>
          <w:lang w:val="fr-CA" w:eastAsia="en-CA"/>
        </w:rPr>
        <w:t xml:space="preserve">Canada. </w:t>
      </w:r>
      <w:r w:rsidR="006A38A4">
        <w:rPr>
          <w:rFonts w:ascii="Helvetica" w:hAnsi="Helvetica" w:cs="Helvetica"/>
          <w:color w:val="333333"/>
          <w:lang w:val="fr-CA" w:eastAsia="en-CA"/>
        </w:rPr>
        <w:t xml:space="preserve">Dans d’autres cas, il se peut que des membres de la communauté ou de la parenté exercent des pressions sur les parents vulnérables – surtout les mères – pour qu’ils restent dans une relation </w:t>
      </w:r>
      <w:r w:rsidR="001D3D70">
        <w:rPr>
          <w:rFonts w:ascii="Helvetica" w:hAnsi="Helvetica" w:cs="Helvetica"/>
          <w:color w:val="333333"/>
          <w:lang w:val="fr-CA" w:eastAsia="en-CA"/>
        </w:rPr>
        <w:t>de</w:t>
      </w:r>
      <w:r w:rsidR="006A38A4">
        <w:rPr>
          <w:rFonts w:ascii="Helvetica" w:hAnsi="Helvetica" w:cs="Helvetica"/>
          <w:color w:val="333333"/>
          <w:lang w:val="fr-CA" w:eastAsia="en-CA"/>
        </w:rPr>
        <w:t xml:space="preserve"> violen</w:t>
      </w:r>
      <w:r w:rsidR="001D3D70">
        <w:rPr>
          <w:rFonts w:ascii="Helvetica" w:hAnsi="Helvetica" w:cs="Helvetica"/>
          <w:color w:val="333333"/>
          <w:lang w:val="fr-CA" w:eastAsia="en-CA"/>
        </w:rPr>
        <w:t>c</w:t>
      </w:r>
      <w:r w:rsidR="006A38A4">
        <w:rPr>
          <w:rFonts w:ascii="Helvetica" w:hAnsi="Helvetica" w:cs="Helvetica"/>
          <w:color w:val="333333"/>
          <w:lang w:val="fr-CA" w:eastAsia="en-CA"/>
        </w:rPr>
        <w:t xml:space="preserve">e. </w:t>
      </w:r>
    </w:p>
    <w:p w14:paraId="20E0FB01" w14:textId="77777777" w:rsidR="009F338A" w:rsidRPr="000572AC" w:rsidRDefault="009F338A" w:rsidP="009F338A">
      <w:pPr>
        <w:shd w:val="clear" w:color="auto" w:fill="FFFFFF"/>
        <w:rPr>
          <w:rFonts w:ascii="Helvetica" w:hAnsi="Helvetica" w:cs="Helvetica"/>
          <w:color w:val="333333"/>
          <w:lang w:val="fr-CA" w:eastAsia="en-CA"/>
        </w:rPr>
      </w:pPr>
    </w:p>
    <w:p w14:paraId="720A09BC" w14:textId="021F3D5C" w:rsidR="00303ADD" w:rsidRPr="002779AD" w:rsidRDefault="00AC52B4" w:rsidP="00303ADD">
      <w:pPr>
        <w:shd w:val="clear" w:color="auto" w:fill="FFFFFF"/>
        <w:rPr>
          <w:rFonts w:ascii="Helvetica" w:hAnsi="Helvetica" w:cs="Helvetica"/>
          <w:lang w:val="fr-CA"/>
        </w:rPr>
      </w:pPr>
      <w:r>
        <w:rPr>
          <w:rFonts w:ascii="Helvetica" w:hAnsi="Helvetica" w:cs="Helvetica"/>
          <w:noProof/>
          <w:lang w:val="en-US"/>
        </w:rPr>
        <w:drawing>
          <wp:anchor distT="0" distB="0" distL="114300" distR="114300" simplePos="0" relativeHeight="251658262" behindDoc="0" locked="0" layoutInCell="1" allowOverlap="1" wp14:anchorId="78AF4860" wp14:editId="6D66217A">
            <wp:simplePos x="0" y="0"/>
            <wp:positionH relativeFrom="margin">
              <wp:align>left</wp:align>
            </wp:positionH>
            <wp:positionV relativeFrom="margin">
              <wp:align>center</wp:align>
            </wp:positionV>
            <wp:extent cx="1431925" cy="2193925"/>
            <wp:effectExtent l="0" t="0" r="0" b="0"/>
            <wp:wrapSquare wrapText="bothSides"/>
            <wp:docPr id="7"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925" cy="2193925"/>
                    </a:xfrm>
                    <a:prstGeom prst="rect">
                      <a:avLst/>
                    </a:prstGeom>
                    <a:noFill/>
                  </pic:spPr>
                </pic:pic>
              </a:graphicData>
            </a:graphic>
            <wp14:sizeRelH relativeFrom="page">
              <wp14:pctWidth>0</wp14:pctWidth>
            </wp14:sizeRelH>
            <wp14:sizeRelV relativeFrom="page">
              <wp14:pctHeight>0</wp14:pctHeight>
            </wp14:sizeRelV>
          </wp:anchor>
        </w:drawing>
      </w:r>
      <w:r w:rsidR="009B723C" w:rsidRPr="002779AD">
        <w:rPr>
          <w:rFonts w:ascii="Helvetica" w:hAnsi="Helvetica" w:cs="Helvetica"/>
          <w:lang w:val="fr-CA" w:eastAsia="en-CA"/>
        </w:rPr>
        <w:t>Dans de tels cas, les p</w:t>
      </w:r>
      <w:r w:rsidR="009F338A" w:rsidRPr="002779AD">
        <w:rPr>
          <w:rFonts w:ascii="Helvetica" w:hAnsi="Helvetica" w:cs="Helvetica"/>
          <w:lang w:val="fr-CA" w:eastAsia="en-CA"/>
        </w:rPr>
        <w:t>arents</w:t>
      </w:r>
      <w:r w:rsidR="009B723C" w:rsidRPr="002779AD">
        <w:rPr>
          <w:rFonts w:ascii="Helvetica" w:hAnsi="Helvetica" w:cs="Helvetica"/>
          <w:lang w:val="fr-CA" w:eastAsia="en-CA"/>
        </w:rPr>
        <w:t xml:space="preserve"> affichent souvent une « vulnérabilité intersectionnelle »</w:t>
      </w:r>
      <w:r w:rsidR="00441507" w:rsidRPr="002779AD">
        <w:rPr>
          <w:rFonts w:ascii="Helvetica" w:hAnsi="Helvetica" w:cs="Helvetica"/>
          <w:lang w:val="fr-CA" w:eastAsia="en-CA"/>
        </w:rPr>
        <w:t xml:space="preserve"> et font face à de la discrimination ou à des désavantages </w:t>
      </w:r>
      <w:r w:rsidR="006F1B88">
        <w:rPr>
          <w:rFonts w:ascii="Helvetica" w:hAnsi="Helvetica" w:cs="Helvetica"/>
          <w:lang w:val="fr-CA" w:eastAsia="en-CA"/>
        </w:rPr>
        <w:t xml:space="preserve">interactifs </w:t>
      </w:r>
      <w:r w:rsidR="000907DD">
        <w:rPr>
          <w:rFonts w:ascii="Helvetica" w:hAnsi="Helvetica" w:cs="Helvetica"/>
          <w:lang w:val="fr-CA" w:eastAsia="en-CA"/>
        </w:rPr>
        <w:t xml:space="preserve">et </w:t>
      </w:r>
      <w:r w:rsidR="009F338A" w:rsidRPr="002779AD">
        <w:rPr>
          <w:rFonts w:ascii="Helvetica" w:hAnsi="Helvetica" w:cs="Helvetica"/>
          <w:lang w:val="fr-CA" w:eastAsia="en-CA"/>
        </w:rPr>
        <w:t>complex</w:t>
      </w:r>
      <w:r w:rsidR="00441507" w:rsidRPr="002779AD">
        <w:rPr>
          <w:rFonts w:ascii="Helvetica" w:hAnsi="Helvetica" w:cs="Helvetica"/>
          <w:lang w:val="fr-CA" w:eastAsia="en-CA"/>
        </w:rPr>
        <w:t>es</w:t>
      </w:r>
      <w:r w:rsidR="009F338A" w:rsidRPr="002779AD">
        <w:rPr>
          <w:rFonts w:ascii="Helvetica" w:hAnsi="Helvetica" w:cs="Helvetica"/>
          <w:lang w:val="fr-CA" w:eastAsia="en-CA"/>
        </w:rPr>
        <w:t xml:space="preserve"> </w:t>
      </w:r>
      <w:r w:rsidR="00D968F4">
        <w:rPr>
          <w:rFonts w:ascii="Helvetica" w:hAnsi="Helvetica" w:cs="Helvetica"/>
          <w:lang w:val="fr-CA" w:eastAsia="en-CA"/>
        </w:rPr>
        <w:t xml:space="preserve">qui sont </w:t>
      </w:r>
      <w:r w:rsidR="00D968F4">
        <w:rPr>
          <w:rFonts w:ascii="Helvetica" w:hAnsi="Helvetica" w:cs="Helvetica"/>
          <w:lang w:val="fr-CA" w:eastAsia="en-CA"/>
        </w:rPr>
        <w:lastRenderedPageBreak/>
        <w:t>fondés sur la race, le sexe, la situation économique, le statut d’</w:t>
      </w:r>
      <w:r w:rsidR="009F338A" w:rsidRPr="002779AD">
        <w:rPr>
          <w:rFonts w:ascii="Helvetica" w:hAnsi="Helvetica" w:cs="Helvetica"/>
          <w:lang w:val="fr-CA" w:eastAsia="en-CA"/>
        </w:rPr>
        <w:t xml:space="preserve">immigration </w:t>
      </w:r>
      <w:r w:rsidR="0036624D">
        <w:rPr>
          <w:rFonts w:ascii="Helvetica" w:hAnsi="Helvetica" w:cs="Helvetica"/>
          <w:lang w:val="fr-CA" w:eastAsia="en-CA"/>
        </w:rPr>
        <w:t>ainsi que</w:t>
      </w:r>
      <w:r w:rsidR="00D968F4">
        <w:rPr>
          <w:rFonts w:ascii="Helvetica" w:hAnsi="Helvetica" w:cs="Helvetica"/>
          <w:lang w:val="fr-CA" w:eastAsia="en-CA"/>
        </w:rPr>
        <w:t xml:space="preserve"> d’autres facteurs qui les rendent particulièrement </w:t>
      </w:r>
      <w:r w:rsidR="009F338A" w:rsidRPr="002779AD">
        <w:rPr>
          <w:rFonts w:ascii="Helvetica" w:hAnsi="Helvetica" w:cs="Helvetica"/>
          <w:lang w:val="fr-CA" w:eastAsia="en-CA"/>
        </w:rPr>
        <w:t>vuln</w:t>
      </w:r>
      <w:r w:rsidR="00D968F4">
        <w:rPr>
          <w:rFonts w:ascii="Helvetica" w:hAnsi="Helvetica" w:cs="Helvetica"/>
          <w:lang w:val="fr-CA" w:eastAsia="en-CA"/>
        </w:rPr>
        <w:t>é</w:t>
      </w:r>
      <w:r w:rsidR="009F338A" w:rsidRPr="002779AD">
        <w:rPr>
          <w:rFonts w:ascii="Helvetica" w:hAnsi="Helvetica" w:cs="Helvetica"/>
          <w:lang w:val="fr-CA" w:eastAsia="en-CA"/>
        </w:rPr>
        <w:t>rable</w:t>
      </w:r>
      <w:r w:rsidR="00D968F4">
        <w:rPr>
          <w:rFonts w:ascii="Helvetica" w:hAnsi="Helvetica" w:cs="Helvetica"/>
          <w:lang w:val="fr-CA" w:eastAsia="en-CA"/>
        </w:rPr>
        <w:t>s lorsqu’ils tentent d’établir des plans parentaux et de conclure des arrangements économiques après la sé</w:t>
      </w:r>
      <w:r w:rsidR="009F338A" w:rsidRPr="002779AD">
        <w:rPr>
          <w:rFonts w:ascii="Helvetica" w:hAnsi="Helvetica" w:cs="Helvetica"/>
          <w:lang w:val="fr-CA" w:eastAsia="en-CA"/>
        </w:rPr>
        <w:t xml:space="preserve">paration. </w:t>
      </w:r>
      <w:r w:rsidR="0036624D">
        <w:rPr>
          <w:rFonts w:ascii="Helvetica" w:hAnsi="Helvetica" w:cs="Helvetica"/>
          <w:lang w:val="fr-CA" w:eastAsia="en-CA"/>
        </w:rPr>
        <w:t xml:space="preserve">Il est particulièrement </w:t>
      </w:r>
      <w:r w:rsidR="009F338A" w:rsidRPr="002779AD">
        <w:rPr>
          <w:rFonts w:ascii="Helvetica" w:hAnsi="Helvetica" w:cs="Helvetica"/>
          <w:lang w:val="fr-CA" w:eastAsia="en-CA"/>
        </w:rPr>
        <w:t xml:space="preserve">important </w:t>
      </w:r>
      <w:r w:rsidR="0036624D">
        <w:rPr>
          <w:rFonts w:ascii="Helvetica" w:hAnsi="Helvetica" w:cs="Helvetica"/>
          <w:lang w:val="fr-CA" w:eastAsia="en-CA"/>
        </w:rPr>
        <w:t xml:space="preserve">pour les </w:t>
      </w:r>
      <w:r w:rsidR="009F338A" w:rsidRPr="002779AD">
        <w:rPr>
          <w:rFonts w:ascii="Helvetica" w:hAnsi="Helvetica" w:cs="Helvetica"/>
          <w:lang w:val="fr-CA" w:eastAsia="en-CA"/>
        </w:rPr>
        <w:t>parents</w:t>
      </w:r>
      <w:r w:rsidR="0036624D">
        <w:rPr>
          <w:rFonts w:ascii="Helvetica" w:hAnsi="Helvetica" w:cs="Helvetica"/>
          <w:lang w:val="fr-CA" w:eastAsia="en-CA"/>
        </w:rPr>
        <w:t xml:space="preserve"> vulnérables aux prises avec des défis intersectionnels d’avoir des soutiens appropriés au moment d’établir des plans parentaux</w:t>
      </w:r>
      <w:r w:rsidR="00286C58">
        <w:rPr>
          <w:rFonts w:ascii="Helvetica" w:hAnsi="Helvetica" w:cs="Helvetica"/>
          <w:lang w:val="fr-CA" w:eastAsia="en-CA"/>
        </w:rPr>
        <w:t>; ces soutiens peuvent être offerts par des organismes comme les r</w:t>
      </w:r>
      <w:r w:rsidR="00286C58" w:rsidRPr="00286C58">
        <w:rPr>
          <w:rFonts w:ascii="Helvetica" w:hAnsi="Helvetica" w:cs="Helvetica"/>
          <w:lang w:val="fr-CA" w:eastAsia="en-CA"/>
        </w:rPr>
        <w:t>efuge</w:t>
      </w:r>
      <w:r w:rsidR="00286C58">
        <w:rPr>
          <w:rFonts w:ascii="Helvetica" w:hAnsi="Helvetica" w:cs="Helvetica"/>
          <w:lang w:val="fr-CA" w:eastAsia="en-CA"/>
        </w:rPr>
        <w:t>s</w:t>
      </w:r>
      <w:r w:rsidR="00286C58" w:rsidRPr="00286C58">
        <w:rPr>
          <w:rFonts w:ascii="Helvetica" w:hAnsi="Helvetica" w:cs="Helvetica"/>
          <w:lang w:val="fr-CA" w:eastAsia="en-CA"/>
        </w:rPr>
        <w:t xml:space="preserve"> pour victimes de violence </w:t>
      </w:r>
      <w:r w:rsidR="00286C58">
        <w:rPr>
          <w:rFonts w:ascii="Helvetica" w:hAnsi="Helvetica" w:cs="Helvetica"/>
          <w:lang w:val="fr-CA" w:eastAsia="en-CA"/>
        </w:rPr>
        <w:t xml:space="preserve">familiale et les </w:t>
      </w:r>
      <w:r w:rsidR="00050831" w:rsidRPr="002779AD">
        <w:rPr>
          <w:rFonts w:ascii="Helvetica" w:hAnsi="Helvetica" w:cs="Helvetica"/>
          <w:lang w:val="fr-CA" w:eastAsia="en-CA"/>
        </w:rPr>
        <w:t>organi</w:t>
      </w:r>
      <w:r w:rsidR="00286C58">
        <w:rPr>
          <w:rFonts w:ascii="Helvetica" w:hAnsi="Helvetica" w:cs="Helvetica"/>
          <w:lang w:val="fr-CA" w:eastAsia="en-CA"/>
        </w:rPr>
        <w:t>s</w:t>
      </w:r>
      <w:r w:rsidR="00050831" w:rsidRPr="002779AD">
        <w:rPr>
          <w:rFonts w:ascii="Helvetica" w:hAnsi="Helvetica" w:cs="Helvetica"/>
          <w:lang w:val="fr-CA" w:eastAsia="en-CA"/>
        </w:rPr>
        <w:t xml:space="preserve">ations </w:t>
      </w:r>
      <w:r w:rsidR="00286C58">
        <w:rPr>
          <w:rFonts w:ascii="Helvetica" w:hAnsi="Helvetica" w:cs="Helvetica"/>
          <w:lang w:val="fr-CA" w:eastAsia="en-CA"/>
        </w:rPr>
        <w:t xml:space="preserve">qui aident les nouveaux arrivants au </w:t>
      </w:r>
      <w:r w:rsidR="00050831" w:rsidRPr="002779AD">
        <w:rPr>
          <w:rFonts w:ascii="Helvetica" w:hAnsi="Helvetica" w:cs="Helvetica"/>
          <w:lang w:val="fr-CA" w:eastAsia="en-CA"/>
        </w:rPr>
        <w:t xml:space="preserve">Canada, </w:t>
      </w:r>
      <w:r w:rsidR="00286C58">
        <w:rPr>
          <w:rFonts w:ascii="Helvetica" w:hAnsi="Helvetica" w:cs="Helvetica"/>
          <w:lang w:val="fr-CA" w:eastAsia="en-CA"/>
        </w:rPr>
        <w:t>ainsi que par des avocats</w:t>
      </w:r>
      <w:r w:rsidR="00050831" w:rsidRPr="002779AD">
        <w:rPr>
          <w:rFonts w:ascii="Helvetica" w:hAnsi="Helvetica" w:cs="Helvetica"/>
          <w:lang w:val="fr-CA" w:eastAsia="en-CA"/>
        </w:rPr>
        <w:t>.</w:t>
      </w:r>
      <w:r w:rsidR="00303ADD" w:rsidRPr="002779AD">
        <w:rPr>
          <w:rFonts w:ascii="Helvetica" w:hAnsi="Helvetica" w:cs="Helvetica"/>
          <w:lang w:val="fr-CA" w:eastAsia="en-CA"/>
        </w:rPr>
        <w:t xml:space="preserve"> </w:t>
      </w:r>
      <w:hyperlink r:id="rId46" w:history="1">
        <w:r w:rsidR="00303ADD" w:rsidRPr="006F1B88">
          <w:rPr>
            <w:rStyle w:val="Lienhypertexte"/>
            <w:rFonts w:ascii="Helvetica" w:hAnsi="Helvetica" w:cs="Helvetica"/>
            <w:color w:val="0070C0"/>
            <w:lang w:val="fr-CA" w:eastAsia="en-CA"/>
          </w:rPr>
          <w:t>Aid</w:t>
        </w:r>
        <w:r w:rsidR="006F1B88">
          <w:rPr>
            <w:rStyle w:val="Lienhypertexte"/>
            <w:rFonts w:ascii="Helvetica" w:hAnsi="Helvetica" w:cs="Helvetica"/>
            <w:color w:val="0070C0"/>
            <w:lang w:val="fr-CA" w:eastAsia="en-CA"/>
          </w:rPr>
          <w:t>e juridique</w:t>
        </w:r>
        <w:r w:rsidR="00303ADD" w:rsidRPr="006F1B88">
          <w:rPr>
            <w:rStyle w:val="Lienhypertexte"/>
            <w:rFonts w:ascii="Helvetica" w:hAnsi="Helvetica" w:cs="Helvetica"/>
            <w:color w:val="0070C0"/>
            <w:lang w:val="fr-CA" w:eastAsia="en-CA"/>
          </w:rPr>
          <w:t xml:space="preserve"> Ontario </w:t>
        </w:r>
        <w:r w:rsidR="006F1B88">
          <w:rPr>
            <w:rStyle w:val="Lienhypertexte"/>
            <w:rFonts w:ascii="Helvetica" w:hAnsi="Helvetica" w:cs="Helvetica"/>
            <w:color w:val="0070C0"/>
            <w:lang w:val="fr-CA" w:eastAsia="en-CA"/>
          </w:rPr>
          <w:t>fournit gratuitement une assistance juridique</w:t>
        </w:r>
      </w:hyperlink>
      <w:r w:rsidR="00050831" w:rsidRPr="002779AD">
        <w:rPr>
          <w:rFonts w:ascii="Helvetica" w:hAnsi="Helvetica" w:cs="Helvetica"/>
          <w:lang w:val="fr-CA" w:eastAsia="en-CA"/>
        </w:rPr>
        <w:t xml:space="preserve"> </w:t>
      </w:r>
      <w:r w:rsidR="002779AD" w:rsidRPr="002779AD">
        <w:rPr>
          <w:rFonts w:ascii="Helvetica" w:hAnsi="Helvetica" w:cs="Helvetica"/>
          <w:lang w:val="fr-CA" w:eastAsia="en-CA"/>
        </w:rPr>
        <w:t>aux victimes de</w:t>
      </w:r>
      <w:r w:rsidR="00303ADD" w:rsidRPr="002779AD">
        <w:rPr>
          <w:rFonts w:ascii="Helvetica" w:hAnsi="Helvetica" w:cs="Helvetica"/>
          <w:lang w:val="fr-CA"/>
        </w:rPr>
        <w:t xml:space="preserve"> </w:t>
      </w:r>
      <w:r w:rsidR="004F38C0" w:rsidRPr="002779AD">
        <w:rPr>
          <w:rFonts w:ascii="Helvetica" w:hAnsi="Helvetica" w:cs="Helvetica"/>
          <w:lang w:val="fr-CA"/>
        </w:rPr>
        <w:t>violence familiale</w:t>
      </w:r>
      <w:r w:rsidR="00303ADD" w:rsidRPr="002779AD">
        <w:rPr>
          <w:rFonts w:ascii="Helvetica" w:hAnsi="Helvetica" w:cs="Helvetica"/>
          <w:lang w:val="fr-CA"/>
        </w:rPr>
        <w:t xml:space="preserve"> </w:t>
      </w:r>
      <w:r w:rsidR="002961C3">
        <w:rPr>
          <w:rFonts w:ascii="Helvetica" w:hAnsi="Helvetica" w:cs="Helvetica"/>
          <w:lang w:val="fr-CA"/>
        </w:rPr>
        <w:t xml:space="preserve">pour les aider à comprendre leur </w:t>
      </w:r>
      <w:r w:rsidR="00303ADD" w:rsidRPr="002779AD">
        <w:rPr>
          <w:rFonts w:ascii="Helvetica" w:hAnsi="Helvetica" w:cs="Helvetica"/>
          <w:lang w:val="fr-CA"/>
        </w:rPr>
        <w:t xml:space="preserve">position </w:t>
      </w:r>
      <w:r w:rsidR="002961C3">
        <w:rPr>
          <w:rFonts w:ascii="Helvetica" w:hAnsi="Helvetica" w:cs="Helvetica"/>
          <w:lang w:val="fr-CA"/>
        </w:rPr>
        <w:t>et leurs droits, notamment en ce qui concerne la violence familiale et le statut d’immigration</w:t>
      </w:r>
      <w:r w:rsidR="00303ADD" w:rsidRPr="002779AD">
        <w:rPr>
          <w:rFonts w:ascii="Helvetica" w:hAnsi="Helvetica" w:cs="Helvetica"/>
          <w:lang w:val="fr-CA"/>
        </w:rPr>
        <w:t>.</w:t>
      </w:r>
    </w:p>
    <w:p w14:paraId="0624703B" w14:textId="77777777" w:rsidR="00EA7546" w:rsidRPr="000572AC" w:rsidRDefault="00697307" w:rsidP="00EA7546">
      <w:pPr>
        <w:spacing w:before="100" w:beforeAutospacing="1" w:after="100" w:afterAutospacing="1"/>
        <w:rPr>
          <w:rFonts w:ascii="Helvetica" w:hAnsi="Helvetica" w:cs="Helvetica"/>
          <w:lang w:val="fr-CA"/>
        </w:rPr>
      </w:pPr>
      <w:r>
        <w:rPr>
          <w:rFonts w:ascii="Helvetica" w:hAnsi="Helvetica" w:cs="Helvetica"/>
          <w:lang w:val="fr-CA"/>
        </w:rPr>
        <w:t>Les p</w:t>
      </w:r>
      <w:r w:rsidR="00FB6367" w:rsidRPr="000572AC">
        <w:rPr>
          <w:rFonts w:ascii="Helvetica" w:hAnsi="Helvetica" w:cs="Helvetica"/>
          <w:lang w:val="fr-CA"/>
        </w:rPr>
        <w:t xml:space="preserve">arents </w:t>
      </w:r>
      <w:r>
        <w:rPr>
          <w:rFonts w:ascii="Helvetica" w:hAnsi="Helvetica" w:cs="Helvetica"/>
          <w:lang w:val="fr-CA"/>
        </w:rPr>
        <w:t>qui sont des</w:t>
      </w:r>
      <w:r w:rsidR="00FB6367" w:rsidRPr="000572AC">
        <w:rPr>
          <w:rFonts w:ascii="Helvetica" w:hAnsi="Helvetica" w:cs="Helvetica"/>
          <w:lang w:val="fr-CA"/>
        </w:rPr>
        <w:t xml:space="preserve"> immigrants</w:t>
      </w:r>
      <w:r>
        <w:rPr>
          <w:rFonts w:ascii="Helvetica" w:hAnsi="Helvetica" w:cs="Helvetica"/>
          <w:lang w:val="fr-CA"/>
        </w:rPr>
        <w:t xml:space="preserve"> ou des réfugiés ou qui n’ont pas de statut d’immigration ont souvent des liens avec d’autres pays</w:t>
      </w:r>
      <w:r w:rsidR="00FB6367" w:rsidRPr="000572AC">
        <w:rPr>
          <w:rFonts w:ascii="Helvetica" w:hAnsi="Helvetica" w:cs="Helvetica"/>
          <w:lang w:val="fr-CA"/>
        </w:rPr>
        <w:t xml:space="preserve">. </w:t>
      </w:r>
      <w:r w:rsidR="00B47557">
        <w:rPr>
          <w:rFonts w:ascii="Helvetica" w:hAnsi="Helvetica" w:cs="Helvetica"/>
          <w:lang w:val="fr-CA"/>
        </w:rPr>
        <w:t>Les plans parentaux de ces familles peuvent nécessiter un examen non seulement des lois canadiennes, mais aussi des traités internationaux, notamment lorsqu’il s’agit de prendre des dispositions concernant les voyages ou un démé</w:t>
      </w:r>
      <w:r w:rsidR="0098040F">
        <w:rPr>
          <w:rFonts w:ascii="Helvetica" w:hAnsi="Helvetica" w:cs="Helvetica"/>
          <w:lang w:val="fr-CA"/>
        </w:rPr>
        <w:t>nagement important</w:t>
      </w:r>
      <w:r w:rsidR="00376CCC" w:rsidRPr="000572AC">
        <w:rPr>
          <w:rFonts w:ascii="Helvetica" w:hAnsi="Helvetica" w:cs="Helvetica"/>
          <w:color w:val="000000"/>
          <w:lang w:val="fr-CA"/>
        </w:rPr>
        <w:t xml:space="preserve">. </w:t>
      </w:r>
      <w:r w:rsidR="00B47557">
        <w:rPr>
          <w:rFonts w:ascii="Helvetica" w:hAnsi="Helvetica"/>
          <w:color w:val="000000"/>
          <w:lang w:val="fr-CA"/>
        </w:rPr>
        <w:t>Les p</w:t>
      </w:r>
      <w:r w:rsidR="00376CCC" w:rsidRPr="000572AC">
        <w:rPr>
          <w:rFonts w:ascii="Helvetica" w:hAnsi="Helvetica"/>
          <w:color w:val="000000"/>
          <w:lang w:val="fr-CA"/>
        </w:rPr>
        <w:t xml:space="preserve">arents </w:t>
      </w:r>
      <w:r w:rsidR="00B47557">
        <w:rPr>
          <w:rFonts w:ascii="Helvetica" w:hAnsi="Helvetica"/>
          <w:color w:val="000000"/>
          <w:lang w:val="fr-CA"/>
        </w:rPr>
        <w:t>et les fournisseurs de services sont prié</w:t>
      </w:r>
      <w:r w:rsidR="00A65545">
        <w:rPr>
          <w:rFonts w:ascii="Helvetica" w:hAnsi="Helvetica"/>
          <w:color w:val="000000"/>
          <w:lang w:val="fr-CA"/>
        </w:rPr>
        <w:t>s</w:t>
      </w:r>
      <w:r w:rsidR="00B47557">
        <w:rPr>
          <w:rFonts w:ascii="Helvetica" w:hAnsi="Helvetica"/>
          <w:color w:val="000000"/>
          <w:lang w:val="fr-CA"/>
        </w:rPr>
        <w:t xml:space="preserve"> de faire preuve de prudence et d’obtenir des conseils professionnels et juridiques avant de finaliser leurs ententes</w:t>
      </w:r>
      <w:r w:rsidR="00376CCC" w:rsidRPr="000572AC">
        <w:rPr>
          <w:rFonts w:ascii="Helvetica" w:hAnsi="Helvetica"/>
          <w:color w:val="000000"/>
          <w:lang w:val="fr-CA"/>
        </w:rPr>
        <w:t>.</w:t>
      </w:r>
      <w:r w:rsidR="00B47557">
        <w:rPr>
          <w:rFonts w:ascii="Helvetica" w:hAnsi="Helvetica"/>
          <w:color w:val="000000"/>
          <w:lang w:val="fr-CA"/>
        </w:rPr>
        <w:t xml:space="preserve"> De telles questions dépassent la portée du présent Manuel</w:t>
      </w:r>
      <w:r w:rsidR="00376CCC" w:rsidRPr="000572AC">
        <w:rPr>
          <w:rFonts w:ascii="Helvetica" w:hAnsi="Helvetica" w:cs="Helvetica"/>
          <w:lang w:val="fr-CA"/>
        </w:rPr>
        <w:t xml:space="preserve">. </w:t>
      </w:r>
    </w:p>
    <w:p w14:paraId="3EF22F85" w14:textId="77777777" w:rsidR="00294852" w:rsidRPr="000572AC" w:rsidRDefault="004F38C0" w:rsidP="00ED2844">
      <w:pPr>
        <w:pStyle w:val="Titre2"/>
        <w:rPr>
          <w:rFonts w:ascii="Helvetica" w:hAnsi="Helvetica" w:cs="Helvetica"/>
          <w:b w:val="0"/>
          <w:bCs w:val="0"/>
          <w:iCs w:val="0"/>
          <w:color w:val="244B7F"/>
          <w:lang w:val="fr-CA" w:eastAsia="en-CA"/>
        </w:rPr>
      </w:pPr>
      <w:bookmarkStart w:id="116" w:name="_Toc100771066"/>
      <w:r>
        <w:rPr>
          <w:rFonts w:ascii="Helvetica" w:hAnsi="Helvetica" w:cs="Helvetica"/>
          <w:i w:val="0"/>
          <w:iCs w:val="0"/>
          <w:color w:val="244B7F"/>
          <w:lang w:val="fr-CA"/>
        </w:rPr>
        <w:t>Parents toxicomanes ou ayant des problèmes de santé mentale</w:t>
      </w:r>
      <w:bookmarkEnd w:id="115"/>
      <w:bookmarkEnd w:id="116"/>
      <w:r w:rsidR="00294852" w:rsidRPr="000572AC">
        <w:rPr>
          <w:rFonts w:ascii="Helvetica" w:hAnsi="Helvetica" w:cs="Helvetica"/>
          <w:b w:val="0"/>
          <w:bCs w:val="0"/>
          <w:iCs w:val="0"/>
          <w:color w:val="244B7F"/>
          <w:lang w:val="fr-CA" w:eastAsia="en-CA"/>
        </w:rPr>
        <w:t xml:space="preserve"> </w:t>
      </w:r>
    </w:p>
    <w:p w14:paraId="6C15E1F9" w14:textId="77777777" w:rsidR="00294852" w:rsidRPr="000572AC" w:rsidRDefault="00B24857" w:rsidP="00294852">
      <w:pPr>
        <w:spacing w:before="100" w:beforeAutospacing="1" w:after="100" w:afterAutospacing="1"/>
        <w:rPr>
          <w:rFonts w:ascii="Helvetica" w:hAnsi="Helvetica" w:cs="Helvetica"/>
          <w:lang w:val="fr-CA"/>
        </w:rPr>
      </w:pPr>
      <w:r>
        <w:rPr>
          <w:rFonts w:ascii="Helvetica" w:hAnsi="Helvetica" w:cs="Helvetica"/>
          <w:lang w:val="fr-CA"/>
        </w:rPr>
        <w:t>Les problèmes de santé mentale ou de toxicomanie peuvent nuire à l’exercice du rôle parental si un parent n’est pas disponible sur le plan émotionnel</w:t>
      </w:r>
      <w:r w:rsidR="00D878B9" w:rsidRPr="000572AC">
        <w:rPr>
          <w:rFonts w:ascii="Helvetica" w:hAnsi="Helvetica" w:cs="Helvetica"/>
          <w:lang w:val="fr-CA"/>
        </w:rPr>
        <w:t>,</w:t>
      </w:r>
      <w:r>
        <w:rPr>
          <w:rFonts w:ascii="Helvetica" w:hAnsi="Helvetica" w:cs="Helvetica"/>
          <w:lang w:val="fr-CA"/>
        </w:rPr>
        <w:t xml:space="preserve"> ne peut adéquatement faire la discipline et établir des limites, ou ne peut </w:t>
      </w:r>
      <w:r w:rsidR="00090589">
        <w:rPr>
          <w:rFonts w:ascii="Helvetica" w:hAnsi="Helvetica" w:cs="Helvetica"/>
          <w:lang w:val="fr-CA"/>
        </w:rPr>
        <w:t>offr</w:t>
      </w:r>
      <w:r>
        <w:rPr>
          <w:rFonts w:ascii="Helvetica" w:hAnsi="Helvetica" w:cs="Helvetica"/>
          <w:lang w:val="fr-CA"/>
        </w:rPr>
        <w:t>ir un environnement sécuritaire pour les enfants</w:t>
      </w:r>
      <w:r w:rsidR="00294852" w:rsidRPr="000572AC">
        <w:rPr>
          <w:rFonts w:ascii="Helvetica" w:hAnsi="Helvetica" w:cs="Helvetica"/>
          <w:lang w:val="fr-CA"/>
        </w:rPr>
        <w:t xml:space="preserve">. </w:t>
      </w:r>
      <w:r w:rsidR="00090589">
        <w:rPr>
          <w:rFonts w:ascii="Helvetica" w:hAnsi="Helvetica" w:cs="Helvetica"/>
          <w:lang w:val="fr-CA"/>
        </w:rPr>
        <w:t xml:space="preserve">Dans de tels cas, il pourrait être nécessaire </w:t>
      </w:r>
      <w:r w:rsidR="0057464D">
        <w:rPr>
          <w:rFonts w:ascii="Helvetica" w:hAnsi="Helvetica" w:cs="Helvetica"/>
          <w:lang w:val="fr-CA"/>
        </w:rPr>
        <w:t>d’envisager</w:t>
      </w:r>
      <w:r w:rsidR="00090589">
        <w:rPr>
          <w:rFonts w:ascii="Helvetica" w:hAnsi="Helvetica" w:cs="Helvetica"/>
          <w:lang w:val="fr-CA"/>
        </w:rPr>
        <w:t xml:space="preserve"> d’autres arrangements parentaux, comme une intervention</w:t>
      </w:r>
      <w:r w:rsidR="00294852" w:rsidRPr="000572AC">
        <w:rPr>
          <w:rFonts w:ascii="Helvetica" w:hAnsi="Helvetica" w:cs="Helvetica"/>
          <w:lang w:val="fr-CA"/>
        </w:rPr>
        <w:t xml:space="preserve"> th</w:t>
      </w:r>
      <w:r w:rsidR="00090589">
        <w:rPr>
          <w:rFonts w:ascii="Helvetica" w:hAnsi="Helvetica" w:cs="Helvetica"/>
          <w:lang w:val="fr-CA"/>
        </w:rPr>
        <w:t>é</w:t>
      </w:r>
      <w:r w:rsidR="00294852" w:rsidRPr="000572AC">
        <w:rPr>
          <w:rFonts w:ascii="Helvetica" w:hAnsi="Helvetica" w:cs="Helvetica"/>
          <w:lang w:val="fr-CA"/>
        </w:rPr>
        <w:t>rapeuti</w:t>
      </w:r>
      <w:r w:rsidR="00090589">
        <w:rPr>
          <w:rFonts w:ascii="Helvetica" w:hAnsi="Helvetica" w:cs="Helvetica"/>
          <w:lang w:val="fr-CA"/>
        </w:rPr>
        <w:t>que, du temps parental surveillé ou du temps parental limité</w:t>
      </w:r>
      <w:r w:rsidR="004363AA">
        <w:rPr>
          <w:rFonts w:ascii="Helvetica" w:hAnsi="Helvetica" w:cs="Helvetica"/>
          <w:lang w:val="fr-CA"/>
        </w:rPr>
        <w:t>,</w:t>
      </w:r>
      <w:r w:rsidR="00D548CF">
        <w:rPr>
          <w:rFonts w:ascii="Helvetica" w:hAnsi="Helvetica" w:cs="Helvetica"/>
          <w:lang w:val="fr-CA"/>
        </w:rPr>
        <w:t xml:space="preserve"> jusqu’à ce qu’il ait été répondu aux préoccupations de façon satisfaisante</w:t>
      </w:r>
      <w:r w:rsidR="00294852" w:rsidRPr="000572AC">
        <w:rPr>
          <w:rFonts w:ascii="Helvetica" w:hAnsi="Helvetica" w:cs="Helvetica"/>
          <w:lang w:val="fr-CA"/>
        </w:rPr>
        <w:t>.</w:t>
      </w:r>
      <w:r w:rsidR="00513262">
        <w:rPr>
          <w:rFonts w:ascii="Helvetica" w:hAnsi="Helvetica" w:cs="Helvetica"/>
          <w:lang w:val="fr-CA"/>
        </w:rPr>
        <w:t xml:space="preserve"> Il se peut que des protocoles doivent être mis en place en vue d’une surveillance continue ou périodique ou d</w:t>
      </w:r>
      <w:r w:rsidR="00970AF9">
        <w:rPr>
          <w:rFonts w:ascii="Helvetica" w:hAnsi="Helvetica" w:cs="Helvetica"/>
          <w:lang w:val="fr-CA"/>
        </w:rPr>
        <w:t>u rétablissement</w:t>
      </w:r>
      <w:r w:rsidR="00513262">
        <w:rPr>
          <w:rFonts w:ascii="Helvetica" w:hAnsi="Helvetica" w:cs="Helvetica"/>
          <w:lang w:val="fr-CA"/>
        </w:rPr>
        <w:t xml:space="preserve"> ou </w:t>
      </w:r>
      <w:r w:rsidR="00970AF9">
        <w:rPr>
          <w:rFonts w:ascii="Helvetica" w:hAnsi="Helvetica" w:cs="Helvetica"/>
          <w:lang w:val="fr-CA"/>
        </w:rPr>
        <w:t xml:space="preserve">de </w:t>
      </w:r>
      <w:r w:rsidR="00513262">
        <w:rPr>
          <w:rFonts w:ascii="Helvetica" w:hAnsi="Helvetica" w:cs="Helvetica"/>
          <w:lang w:val="fr-CA"/>
        </w:rPr>
        <w:t>l’augmentation progressive du temps parental</w:t>
      </w:r>
      <w:r w:rsidR="00294852" w:rsidRPr="000572AC">
        <w:rPr>
          <w:rFonts w:ascii="Helvetica" w:hAnsi="Helvetica" w:cs="Helvetica"/>
          <w:lang w:val="fr-CA"/>
        </w:rPr>
        <w:t xml:space="preserve">. </w:t>
      </w:r>
    </w:p>
    <w:p w14:paraId="1E8AF370" w14:textId="7513E009" w:rsidR="000F62CC" w:rsidRPr="000572AC" w:rsidRDefault="00344FDD" w:rsidP="000F62CC">
      <w:pPr>
        <w:rPr>
          <w:rFonts w:ascii="Helvetica" w:hAnsi="Helvetica"/>
          <w:color w:val="000000"/>
          <w:lang w:val="fr-CA"/>
        </w:rPr>
      </w:pPr>
      <w:r>
        <w:rPr>
          <w:rFonts w:ascii="Helvetica" w:hAnsi="Helvetica" w:cs="Helvetica"/>
          <w:lang w:val="fr-CA"/>
        </w:rPr>
        <w:t>Si</w:t>
      </w:r>
      <w:r w:rsidR="004572D8">
        <w:rPr>
          <w:rFonts w:ascii="Helvetica" w:hAnsi="Helvetica" w:cs="Helvetica"/>
          <w:lang w:val="fr-CA"/>
        </w:rPr>
        <w:t xml:space="preserve"> </w:t>
      </w:r>
      <w:r>
        <w:rPr>
          <w:rFonts w:ascii="Helvetica" w:hAnsi="Helvetica" w:cs="Helvetica"/>
          <w:lang w:val="fr-CA"/>
        </w:rPr>
        <w:t>un</w:t>
      </w:r>
      <w:r w:rsidR="004572D8">
        <w:rPr>
          <w:rFonts w:ascii="Helvetica" w:hAnsi="Helvetica" w:cs="Helvetica"/>
          <w:lang w:val="fr-CA"/>
        </w:rPr>
        <w:t xml:space="preserve"> parent ayant des </w:t>
      </w:r>
      <w:r w:rsidR="004572D8" w:rsidRPr="004572D8">
        <w:rPr>
          <w:rFonts w:ascii="Helvetica" w:hAnsi="Helvetica" w:cs="Helvetica"/>
          <w:lang w:val="fr-CA"/>
        </w:rPr>
        <w:t>problèmes de santé mentale ou de toxicomanie</w:t>
      </w:r>
      <w:r w:rsidR="004572D8">
        <w:rPr>
          <w:rFonts w:ascii="Helvetica" w:hAnsi="Helvetica" w:cs="Helvetica"/>
          <w:lang w:val="fr-CA"/>
        </w:rPr>
        <w:t xml:space="preserve"> se conforme à </w:t>
      </w:r>
      <w:r>
        <w:rPr>
          <w:rFonts w:ascii="Helvetica" w:hAnsi="Helvetica" w:cs="Helvetica"/>
          <w:lang w:val="fr-CA"/>
        </w:rPr>
        <w:t>son</w:t>
      </w:r>
      <w:r w:rsidR="004572D8">
        <w:rPr>
          <w:rFonts w:ascii="Helvetica" w:hAnsi="Helvetica" w:cs="Helvetica"/>
          <w:lang w:val="fr-CA"/>
        </w:rPr>
        <w:t xml:space="preserve"> plan de traitement</w:t>
      </w:r>
      <w:r w:rsidR="001C3348" w:rsidRPr="000572AC">
        <w:rPr>
          <w:rFonts w:ascii="Helvetica" w:hAnsi="Helvetica" w:cs="Helvetica"/>
          <w:lang w:val="fr-CA"/>
        </w:rPr>
        <w:t>,</w:t>
      </w:r>
      <w:r w:rsidR="004572D8">
        <w:rPr>
          <w:rFonts w:ascii="Helvetica" w:hAnsi="Helvetica" w:cs="Helvetica"/>
          <w:lang w:val="fr-CA"/>
        </w:rPr>
        <w:t xml:space="preserve"> ou si l’exercice d</w:t>
      </w:r>
      <w:r w:rsidR="00660A2C">
        <w:rPr>
          <w:rFonts w:ascii="Helvetica" w:hAnsi="Helvetica" w:cs="Helvetica"/>
          <w:lang w:val="fr-CA"/>
        </w:rPr>
        <w:t>e son</w:t>
      </w:r>
      <w:r w:rsidR="004572D8">
        <w:rPr>
          <w:rFonts w:ascii="Helvetica" w:hAnsi="Helvetica" w:cs="Helvetica"/>
          <w:lang w:val="fr-CA"/>
        </w:rPr>
        <w:t xml:space="preserve"> rôle parental n’est pas </w:t>
      </w:r>
      <w:r w:rsidR="00654A5A">
        <w:rPr>
          <w:rFonts w:ascii="Helvetica" w:hAnsi="Helvetica" w:cs="Helvetica"/>
          <w:lang w:val="fr-CA"/>
        </w:rPr>
        <w:t>entravé</w:t>
      </w:r>
      <w:r w:rsidR="004F596E">
        <w:rPr>
          <w:rFonts w:ascii="Helvetica" w:hAnsi="Helvetica" w:cs="Helvetica"/>
          <w:lang w:val="fr-CA"/>
        </w:rPr>
        <w:t xml:space="preserve">, le temps parental régulier peut être </w:t>
      </w:r>
      <w:r w:rsidR="002705A5">
        <w:rPr>
          <w:rFonts w:ascii="Helvetica" w:hAnsi="Helvetica" w:cs="Helvetica"/>
          <w:lang w:val="fr-CA"/>
        </w:rPr>
        <w:t>mis en place</w:t>
      </w:r>
      <w:r w:rsidR="004F596E">
        <w:rPr>
          <w:rFonts w:ascii="Helvetica" w:hAnsi="Helvetica" w:cs="Helvetica"/>
          <w:lang w:val="fr-CA"/>
        </w:rPr>
        <w:t xml:space="preserve"> ou </w:t>
      </w:r>
      <w:r w:rsidR="00A8547A">
        <w:rPr>
          <w:rFonts w:ascii="Helvetica" w:hAnsi="Helvetica" w:cs="Helvetica"/>
          <w:lang w:val="fr-CA"/>
        </w:rPr>
        <w:t>rétabli</w:t>
      </w:r>
      <w:r w:rsidR="00294852" w:rsidRPr="000572AC">
        <w:rPr>
          <w:rFonts w:ascii="Helvetica" w:hAnsi="Helvetica" w:cs="Helvetica"/>
          <w:lang w:val="fr-CA"/>
        </w:rPr>
        <w:t xml:space="preserve">. </w:t>
      </w:r>
      <w:r w:rsidR="008A498F">
        <w:rPr>
          <w:rFonts w:ascii="Helvetica" w:hAnsi="Helvetica" w:cs="Helvetica"/>
          <w:lang w:val="fr-CA"/>
        </w:rPr>
        <w:t xml:space="preserve">Dans plusieurs cas, il est </w:t>
      </w:r>
      <w:r w:rsidR="00AA6F17">
        <w:rPr>
          <w:rFonts w:ascii="Helvetica" w:hAnsi="Helvetica" w:cs="Helvetica"/>
          <w:lang w:val="fr-CA"/>
        </w:rPr>
        <w:t xml:space="preserve">utile d’adopter une planification </w:t>
      </w:r>
      <w:r w:rsidR="006340C9">
        <w:rPr>
          <w:rFonts w:ascii="Helvetica" w:hAnsi="Helvetica" w:cs="Helvetica"/>
          <w:lang w:val="fr-CA"/>
        </w:rPr>
        <w:t xml:space="preserve">proactive </w:t>
      </w:r>
      <w:r w:rsidR="00281DE2">
        <w:rPr>
          <w:rFonts w:ascii="Helvetica" w:hAnsi="Helvetica" w:cs="Helvetica"/>
          <w:lang w:val="fr-CA"/>
        </w:rPr>
        <w:t>pour être prêt en cas d</w:t>
      </w:r>
      <w:r w:rsidR="008A498F">
        <w:rPr>
          <w:rFonts w:ascii="Helvetica" w:hAnsi="Helvetica" w:cs="Helvetica"/>
          <w:lang w:val="fr-CA"/>
        </w:rPr>
        <w:t>e rechute</w:t>
      </w:r>
      <w:r w:rsidR="000F62CC" w:rsidRPr="000572AC">
        <w:rPr>
          <w:rFonts w:ascii="Helvetica" w:hAnsi="Helvetica"/>
          <w:color w:val="000000"/>
          <w:lang w:val="fr-CA"/>
        </w:rPr>
        <w:t>,</w:t>
      </w:r>
      <w:r w:rsidR="008A498F">
        <w:rPr>
          <w:rFonts w:ascii="Helvetica" w:hAnsi="Helvetica"/>
          <w:color w:val="000000"/>
          <w:lang w:val="fr-CA"/>
        </w:rPr>
        <w:t xml:space="preserve"> avec des dispositions concernant la responsabilité du parent de faire part de sa rechute</w:t>
      </w:r>
      <w:r w:rsidR="00901F48">
        <w:rPr>
          <w:rFonts w:ascii="Helvetica" w:hAnsi="Helvetica"/>
          <w:color w:val="000000"/>
          <w:lang w:val="fr-CA"/>
        </w:rPr>
        <w:t>, ainsi que</w:t>
      </w:r>
      <w:r w:rsidR="008A498F">
        <w:rPr>
          <w:rFonts w:ascii="Helvetica" w:hAnsi="Helvetica"/>
          <w:color w:val="000000"/>
          <w:lang w:val="fr-CA"/>
        </w:rPr>
        <w:t xml:space="preserve"> les </w:t>
      </w:r>
      <w:r w:rsidR="000F62CC" w:rsidRPr="000572AC">
        <w:rPr>
          <w:rFonts w:ascii="Helvetica" w:hAnsi="Helvetica"/>
          <w:color w:val="000000"/>
          <w:lang w:val="fr-CA"/>
        </w:rPr>
        <w:t xml:space="preserve">arrangements </w:t>
      </w:r>
      <w:r w:rsidR="008A498F">
        <w:rPr>
          <w:rFonts w:ascii="Helvetica" w:hAnsi="Helvetica"/>
          <w:color w:val="000000"/>
          <w:lang w:val="fr-CA"/>
        </w:rPr>
        <w:t>qui seront en place pour assurer la sécurité des enfants</w:t>
      </w:r>
      <w:r w:rsidR="000F62CC" w:rsidRPr="000572AC">
        <w:rPr>
          <w:rFonts w:ascii="Helvetica" w:hAnsi="Helvetica"/>
          <w:color w:val="000000"/>
          <w:lang w:val="fr-CA"/>
        </w:rPr>
        <w:t xml:space="preserve"> (</w:t>
      </w:r>
      <w:r w:rsidR="00654A5A">
        <w:rPr>
          <w:rFonts w:ascii="Helvetica" w:hAnsi="Helvetica"/>
          <w:color w:val="000000"/>
          <w:lang w:val="fr-CA"/>
        </w:rPr>
        <w:t>p. ex.</w:t>
      </w:r>
      <w:r w:rsidR="008A498F">
        <w:rPr>
          <w:rFonts w:ascii="Helvetica" w:hAnsi="Helvetica"/>
          <w:color w:val="000000"/>
          <w:lang w:val="fr-CA"/>
        </w:rPr>
        <w:t xml:space="preserve"> </w:t>
      </w:r>
      <w:r w:rsidR="00C04D09">
        <w:rPr>
          <w:rFonts w:ascii="Helvetica" w:hAnsi="Helvetica"/>
          <w:color w:val="000000"/>
          <w:lang w:val="fr-CA"/>
        </w:rPr>
        <w:t>dispositions relatives à la</w:t>
      </w:r>
      <w:r w:rsidR="008A498F">
        <w:rPr>
          <w:rFonts w:ascii="Helvetica" w:hAnsi="Helvetica"/>
          <w:color w:val="000000"/>
          <w:lang w:val="fr-CA"/>
        </w:rPr>
        <w:t xml:space="preserve"> surveillance</w:t>
      </w:r>
      <w:r w:rsidR="000F62CC" w:rsidRPr="000572AC">
        <w:rPr>
          <w:rFonts w:ascii="Helvetica" w:hAnsi="Helvetica"/>
          <w:color w:val="000000"/>
          <w:lang w:val="fr-CA"/>
        </w:rPr>
        <w:t xml:space="preserve">, </w:t>
      </w:r>
      <w:r w:rsidR="00C04D09">
        <w:rPr>
          <w:rFonts w:ascii="Helvetica" w:hAnsi="Helvetica"/>
          <w:color w:val="000000"/>
          <w:lang w:val="fr-CA"/>
        </w:rPr>
        <w:t>passage au temps parental virtuel</w:t>
      </w:r>
      <w:r w:rsidR="000F62CC" w:rsidRPr="000572AC">
        <w:rPr>
          <w:rFonts w:ascii="Helvetica" w:hAnsi="Helvetica"/>
          <w:color w:val="000000"/>
          <w:lang w:val="fr-CA"/>
        </w:rPr>
        <w:t>,</w:t>
      </w:r>
      <w:r w:rsidR="00C04D09">
        <w:rPr>
          <w:rFonts w:ascii="Helvetica" w:hAnsi="Helvetica"/>
          <w:color w:val="000000"/>
          <w:lang w:val="fr-CA"/>
        </w:rPr>
        <w:t xml:space="preserve"> suspension temporaire des </w:t>
      </w:r>
      <w:r w:rsidR="000F62CC" w:rsidRPr="000572AC">
        <w:rPr>
          <w:rFonts w:ascii="Helvetica" w:hAnsi="Helvetica"/>
          <w:color w:val="000000"/>
          <w:lang w:val="fr-CA"/>
        </w:rPr>
        <w:t>contact</w:t>
      </w:r>
      <w:r w:rsidR="00C04D09">
        <w:rPr>
          <w:rFonts w:ascii="Helvetica" w:hAnsi="Helvetica"/>
          <w:color w:val="000000"/>
          <w:lang w:val="fr-CA"/>
        </w:rPr>
        <w:t>s</w:t>
      </w:r>
      <w:r w:rsidR="000F62CC" w:rsidRPr="000572AC">
        <w:rPr>
          <w:rFonts w:ascii="Helvetica" w:hAnsi="Helvetica"/>
          <w:color w:val="000000"/>
          <w:lang w:val="fr-CA"/>
        </w:rPr>
        <w:t>)</w:t>
      </w:r>
      <w:r w:rsidR="00C04D09">
        <w:rPr>
          <w:rFonts w:ascii="Helvetica" w:hAnsi="Helvetica"/>
          <w:color w:val="000000"/>
          <w:lang w:val="fr-CA"/>
        </w:rPr>
        <w:t xml:space="preserve"> pendant que le </w:t>
      </w:r>
      <w:r w:rsidR="000F62CC" w:rsidRPr="000572AC">
        <w:rPr>
          <w:rFonts w:ascii="Helvetica" w:hAnsi="Helvetica"/>
          <w:color w:val="000000"/>
          <w:lang w:val="fr-CA"/>
        </w:rPr>
        <w:t xml:space="preserve">parent </w:t>
      </w:r>
      <w:r w:rsidR="00C04D09">
        <w:rPr>
          <w:rFonts w:ascii="Helvetica" w:hAnsi="Helvetica"/>
          <w:color w:val="000000"/>
          <w:lang w:val="fr-CA"/>
        </w:rPr>
        <w:t>prend les mesures nécessaires pour remédier à la</w:t>
      </w:r>
      <w:r w:rsidR="000F62CC" w:rsidRPr="000572AC">
        <w:rPr>
          <w:rFonts w:ascii="Helvetica" w:hAnsi="Helvetica"/>
          <w:color w:val="000000"/>
          <w:lang w:val="fr-CA"/>
        </w:rPr>
        <w:t xml:space="preserve"> situation. </w:t>
      </w:r>
      <w:r w:rsidR="009D6A1E">
        <w:rPr>
          <w:rFonts w:ascii="Helvetica" w:hAnsi="Helvetica"/>
          <w:color w:val="000000"/>
          <w:lang w:val="fr-CA"/>
        </w:rPr>
        <w:t>Les p</w:t>
      </w:r>
      <w:r w:rsidR="000F62CC" w:rsidRPr="000572AC">
        <w:rPr>
          <w:rFonts w:ascii="Helvetica" w:hAnsi="Helvetica"/>
          <w:color w:val="000000"/>
          <w:lang w:val="fr-CA"/>
        </w:rPr>
        <w:t>arents</w:t>
      </w:r>
      <w:r w:rsidR="009D6A1E">
        <w:rPr>
          <w:rFonts w:ascii="Helvetica" w:hAnsi="Helvetica"/>
          <w:color w:val="000000"/>
          <w:lang w:val="fr-CA"/>
        </w:rPr>
        <w:t xml:space="preserve"> devraient également </w:t>
      </w:r>
      <w:r w:rsidR="00B117CE">
        <w:rPr>
          <w:rFonts w:ascii="Helvetica" w:hAnsi="Helvetica"/>
          <w:color w:val="000000"/>
          <w:lang w:val="fr-CA"/>
        </w:rPr>
        <w:t>se demander</w:t>
      </w:r>
      <w:r w:rsidR="009D6A1E">
        <w:rPr>
          <w:rFonts w:ascii="Helvetica" w:hAnsi="Helvetica"/>
          <w:color w:val="000000"/>
          <w:lang w:val="fr-CA"/>
        </w:rPr>
        <w:t xml:space="preserve"> si leurs enfants </w:t>
      </w:r>
      <w:r w:rsidR="009F4F5C">
        <w:rPr>
          <w:rFonts w:ascii="Helvetica" w:hAnsi="Helvetica"/>
          <w:color w:val="000000"/>
          <w:lang w:val="fr-CA"/>
        </w:rPr>
        <w:t>tireraient profit</w:t>
      </w:r>
      <w:r w:rsidR="008B4791">
        <w:rPr>
          <w:rFonts w:ascii="Helvetica" w:hAnsi="Helvetica"/>
          <w:color w:val="000000"/>
          <w:lang w:val="fr-CA"/>
        </w:rPr>
        <w:t xml:space="preserve"> de programmes p</w:t>
      </w:r>
      <w:r w:rsidR="000F62CC" w:rsidRPr="000572AC">
        <w:rPr>
          <w:rFonts w:ascii="Helvetica" w:hAnsi="Helvetica"/>
          <w:color w:val="000000"/>
          <w:lang w:val="fr-CA"/>
        </w:rPr>
        <w:t>sycho</w:t>
      </w:r>
      <w:r w:rsidR="008B4791">
        <w:rPr>
          <w:rFonts w:ascii="Helvetica" w:hAnsi="Helvetica"/>
          <w:color w:val="000000"/>
          <w:lang w:val="fr-CA"/>
        </w:rPr>
        <w:t>é</w:t>
      </w:r>
      <w:r w:rsidR="000F62CC" w:rsidRPr="000572AC">
        <w:rPr>
          <w:rFonts w:ascii="Helvetica" w:hAnsi="Helvetica"/>
          <w:color w:val="000000"/>
          <w:lang w:val="fr-CA"/>
        </w:rPr>
        <w:t>ducati</w:t>
      </w:r>
      <w:r w:rsidR="008B4791">
        <w:rPr>
          <w:rFonts w:ascii="Helvetica" w:hAnsi="Helvetica"/>
          <w:color w:val="000000"/>
          <w:lang w:val="fr-CA"/>
        </w:rPr>
        <w:t>fs qui les aideraient à comprendre les problèmes que conna</w:t>
      </w:r>
      <w:r w:rsidR="001E523A">
        <w:rPr>
          <w:rFonts w:ascii="Helvetica" w:hAnsi="Helvetica"/>
          <w:color w:val="000000"/>
          <w:lang w:val="fr-CA"/>
        </w:rPr>
        <w:t>î</w:t>
      </w:r>
      <w:r w:rsidR="008B4791">
        <w:rPr>
          <w:rFonts w:ascii="Helvetica" w:hAnsi="Helvetica"/>
          <w:color w:val="000000"/>
          <w:lang w:val="fr-CA"/>
        </w:rPr>
        <w:t>t leur parent</w:t>
      </w:r>
      <w:r w:rsidR="000F62CC" w:rsidRPr="000572AC">
        <w:rPr>
          <w:rFonts w:ascii="Helvetica" w:hAnsi="Helvetica"/>
          <w:color w:val="000000"/>
          <w:lang w:val="fr-CA"/>
        </w:rPr>
        <w:t xml:space="preserve">; </w:t>
      </w:r>
      <w:r w:rsidR="008B4791">
        <w:rPr>
          <w:rFonts w:ascii="Helvetica" w:hAnsi="Helvetica"/>
          <w:color w:val="000000"/>
          <w:lang w:val="fr-CA"/>
        </w:rPr>
        <w:t xml:space="preserve">dans </w:t>
      </w:r>
      <w:r w:rsidR="00C36A07">
        <w:rPr>
          <w:rFonts w:ascii="Helvetica" w:hAnsi="Helvetica"/>
          <w:color w:val="000000"/>
          <w:lang w:val="fr-CA"/>
        </w:rPr>
        <w:t>de nombreuse</w:t>
      </w:r>
      <w:r w:rsidR="008B4791">
        <w:rPr>
          <w:rFonts w:ascii="Helvetica" w:hAnsi="Helvetica"/>
          <w:color w:val="000000"/>
          <w:lang w:val="fr-CA"/>
        </w:rPr>
        <w:t>s</w:t>
      </w:r>
      <w:r w:rsidR="000F62CC" w:rsidRPr="000572AC">
        <w:rPr>
          <w:rFonts w:ascii="Helvetica" w:hAnsi="Helvetica"/>
          <w:color w:val="000000"/>
          <w:lang w:val="fr-CA"/>
        </w:rPr>
        <w:t xml:space="preserve"> situations,</w:t>
      </w:r>
      <w:r w:rsidR="001E523A">
        <w:rPr>
          <w:rFonts w:ascii="Helvetica" w:hAnsi="Helvetica"/>
          <w:color w:val="000000"/>
          <w:lang w:val="fr-CA"/>
        </w:rPr>
        <w:t xml:space="preserve"> cela peut constituer un élément </w:t>
      </w:r>
      <w:r w:rsidR="000F62CC" w:rsidRPr="000572AC">
        <w:rPr>
          <w:rFonts w:ascii="Helvetica" w:hAnsi="Helvetica"/>
          <w:color w:val="000000"/>
          <w:lang w:val="fr-CA"/>
        </w:rPr>
        <w:t xml:space="preserve">important </w:t>
      </w:r>
      <w:r w:rsidR="001E523A">
        <w:rPr>
          <w:rFonts w:ascii="Helvetica" w:hAnsi="Helvetica"/>
          <w:color w:val="000000"/>
          <w:lang w:val="fr-CA"/>
        </w:rPr>
        <w:t>de la planification de la sécurité</w:t>
      </w:r>
      <w:r w:rsidR="000F62CC" w:rsidRPr="000572AC">
        <w:rPr>
          <w:rFonts w:ascii="Helvetica" w:hAnsi="Helvetica"/>
          <w:color w:val="000000"/>
          <w:lang w:val="fr-CA"/>
        </w:rPr>
        <w:t>.</w:t>
      </w:r>
    </w:p>
    <w:p w14:paraId="53A9CB68" w14:textId="48F66F2B" w:rsidR="005A3E72" w:rsidRPr="000572AC" w:rsidRDefault="001356CA" w:rsidP="005A3E72">
      <w:pPr>
        <w:spacing w:before="100" w:beforeAutospacing="1" w:after="100" w:afterAutospacing="1"/>
        <w:rPr>
          <w:rFonts w:ascii="Helvetica" w:hAnsi="Helvetica" w:cs="Helvetica"/>
          <w:i/>
          <w:iCs/>
          <w:color w:val="244B7F"/>
          <w:lang w:val="fr-CA"/>
        </w:rPr>
      </w:pPr>
      <w:r>
        <w:rPr>
          <w:rFonts w:ascii="Helvetica" w:hAnsi="Helvetica" w:cs="Helvetica"/>
          <w:lang w:val="fr-CA"/>
        </w:rPr>
        <w:lastRenderedPageBreak/>
        <w:t>À moins que le</w:t>
      </w:r>
      <w:r w:rsidR="00042CCC">
        <w:rPr>
          <w:rFonts w:ascii="Helvetica" w:hAnsi="Helvetica" w:cs="Helvetica"/>
          <w:lang w:val="fr-CA"/>
        </w:rPr>
        <w:t xml:space="preserve"> p</w:t>
      </w:r>
      <w:r w:rsidR="00294852" w:rsidRPr="000572AC">
        <w:rPr>
          <w:rFonts w:ascii="Helvetica" w:hAnsi="Helvetica" w:cs="Helvetica"/>
          <w:lang w:val="fr-CA"/>
        </w:rPr>
        <w:t xml:space="preserve">arent </w:t>
      </w:r>
      <w:r>
        <w:rPr>
          <w:rFonts w:ascii="Helvetica" w:hAnsi="Helvetica" w:cs="Helvetica"/>
          <w:lang w:val="fr-CA"/>
        </w:rPr>
        <w:t xml:space="preserve">ayant des </w:t>
      </w:r>
      <w:r w:rsidRPr="004572D8">
        <w:rPr>
          <w:rFonts w:ascii="Helvetica" w:hAnsi="Helvetica" w:cs="Helvetica"/>
          <w:lang w:val="fr-CA"/>
        </w:rPr>
        <w:t>problèmes de santé mentale ou de toxicomanie</w:t>
      </w:r>
      <w:r>
        <w:rPr>
          <w:rFonts w:ascii="Helvetica" w:hAnsi="Helvetica" w:cs="Helvetica"/>
          <w:lang w:val="fr-CA"/>
        </w:rPr>
        <w:t xml:space="preserve"> ne reconnaisse l’état dans lequel il se trouve et </w:t>
      </w:r>
      <w:r w:rsidR="0057711A">
        <w:rPr>
          <w:rFonts w:ascii="Helvetica" w:hAnsi="Helvetica" w:cs="Helvetica"/>
          <w:lang w:val="fr-CA"/>
        </w:rPr>
        <w:t>l’</w:t>
      </w:r>
      <w:r>
        <w:rPr>
          <w:rFonts w:ascii="Helvetica" w:hAnsi="Helvetica" w:cs="Helvetica"/>
          <w:lang w:val="fr-CA"/>
        </w:rPr>
        <w:t xml:space="preserve">effet </w:t>
      </w:r>
      <w:r w:rsidR="0057711A">
        <w:rPr>
          <w:rFonts w:ascii="Helvetica" w:hAnsi="Helvetica" w:cs="Helvetica"/>
          <w:lang w:val="fr-CA"/>
        </w:rPr>
        <w:t xml:space="preserve">de ses problèmes </w:t>
      </w:r>
      <w:r>
        <w:rPr>
          <w:rFonts w:ascii="Helvetica" w:hAnsi="Helvetica" w:cs="Helvetica"/>
          <w:lang w:val="fr-CA"/>
        </w:rPr>
        <w:t>sur l’exercice de son rôle parental</w:t>
      </w:r>
      <w:r w:rsidR="00294852" w:rsidRPr="000572AC">
        <w:rPr>
          <w:rFonts w:ascii="Helvetica" w:hAnsi="Helvetica" w:cs="Helvetica"/>
          <w:lang w:val="fr-CA"/>
        </w:rPr>
        <w:t xml:space="preserve">, </w:t>
      </w:r>
      <w:r w:rsidR="0057711A">
        <w:rPr>
          <w:rFonts w:ascii="Helvetica" w:hAnsi="Helvetica" w:cs="Helvetica"/>
          <w:lang w:val="fr-CA"/>
        </w:rPr>
        <w:t>il se peut que les tribunaux doivent participer à l’établissement d’un plan parental</w:t>
      </w:r>
      <w:r w:rsidR="00294852" w:rsidRPr="000572AC">
        <w:rPr>
          <w:rFonts w:ascii="Helvetica" w:hAnsi="Helvetica" w:cs="Helvetica"/>
          <w:lang w:val="fr-CA"/>
        </w:rPr>
        <w:t xml:space="preserve">. </w:t>
      </w:r>
      <w:r w:rsidR="0057711A">
        <w:rPr>
          <w:rFonts w:ascii="Helvetica" w:hAnsi="Helvetica" w:cs="Helvetica"/>
          <w:lang w:val="fr-CA"/>
        </w:rPr>
        <w:t>Cependant, il faut aussi comprendre que, même si un parent a</w:t>
      </w:r>
      <w:r w:rsidR="0057711A" w:rsidRPr="0057711A">
        <w:rPr>
          <w:rFonts w:ascii="Helvetica" w:hAnsi="Helvetica" w:cs="Helvetica"/>
          <w:lang w:val="fr-CA"/>
        </w:rPr>
        <w:t xml:space="preserve"> </w:t>
      </w:r>
      <w:r w:rsidR="0057711A">
        <w:rPr>
          <w:rFonts w:ascii="Helvetica" w:hAnsi="Helvetica" w:cs="Helvetica"/>
          <w:lang w:val="fr-CA"/>
        </w:rPr>
        <w:t xml:space="preserve">des </w:t>
      </w:r>
      <w:r w:rsidR="0057711A" w:rsidRPr="004572D8">
        <w:rPr>
          <w:rFonts w:ascii="Helvetica" w:hAnsi="Helvetica" w:cs="Helvetica"/>
          <w:lang w:val="fr-CA"/>
        </w:rPr>
        <w:t>problèmes de santé mentale ou de toxicomanie</w:t>
      </w:r>
      <w:r w:rsidR="00654A5A">
        <w:rPr>
          <w:rFonts w:ascii="Helvetica" w:hAnsi="Helvetica" w:cs="Helvetica"/>
          <w:lang w:val="fr-CA"/>
        </w:rPr>
        <w:t>, à long terme</w:t>
      </w:r>
      <w:r w:rsidR="0057711A">
        <w:rPr>
          <w:rFonts w:ascii="Helvetica" w:hAnsi="Helvetica" w:cs="Helvetica"/>
          <w:lang w:val="fr-CA"/>
        </w:rPr>
        <w:t xml:space="preserve"> les enfants veulent souvent avoir une relation avec </w:t>
      </w:r>
      <w:r w:rsidR="000367D0">
        <w:rPr>
          <w:rFonts w:ascii="Helvetica" w:hAnsi="Helvetica" w:cs="Helvetica"/>
          <w:lang w:val="fr-CA"/>
        </w:rPr>
        <w:t>ce parent</w:t>
      </w:r>
      <w:r w:rsidR="0057711A">
        <w:rPr>
          <w:rFonts w:ascii="Helvetica" w:hAnsi="Helvetica" w:cs="Helvetica"/>
          <w:lang w:val="fr-CA"/>
        </w:rPr>
        <w:t xml:space="preserve"> et </w:t>
      </w:r>
      <w:r w:rsidR="00273E14">
        <w:rPr>
          <w:rFonts w:ascii="Helvetica" w:hAnsi="Helvetica" w:cs="Helvetica"/>
          <w:lang w:val="fr-CA"/>
        </w:rPr>
        <w:t xml:space="preserve">peuvent </w:t>
      </w:r>
      <w:r w:rsidR="0057711A">
        <w:rPr>
          <w:rFonts w:ascii="Helvetica" w:hAnsi="Helvetica" w:cs="Helvetica"/>
          <w:lang w:val="fr-CA"/>
        </w:rPr>
        <w:t>tire</w:t>
      </w:r>
      <w:r w:rsidR="00273E14">
        <w:rPr>
          <w:rFonts w:ascii="Helvetica" w:hAnsi="Helvetica" w:cs="Helvetica"/>
          <w:lang w:val="fr-CA"/>
        </w:rPr>
        <w:t>r</w:t>
      </w:r>
      <w:r w:rsidR="0057711A">
        <w:rPr>
          <w:rFonts w:ascii="Helvetica" w:hAnsi="Helvetica" w:cs="Helvetica"/>
          <w:lang w:val="fr-CA"/>
        </w:rPr>
        <w:t xml:space="preserve"> profit de cette relation si les problèmes sont convenablement réglés</w:t>
      </w:r>
      <w:r w:rsidR="00B8152F" w:rsidRPr="000572AC">
        <w:rPr>
          <w:rFonts w:ascii="Helvetica" w:hAnsi="Helvetica" w:cs="Helvetica"/>
          <w:lang w:val="fr-CA"/>
        </w:rPr>
        <w:t>.</w:t>
      </w:r>
      <w:bookmarkStart w:id="117" w:name="_Toc8382755"/>
    </w:p>
    <w:p w14:paraId="33ED25B4" w14:textId="77777777" w:rsidR="00294852" w:rsidRPr="000572AC" w:rsidRDefault="004F38C0" w:rsidP="00ED2844">
      <w:pPr>
        <w:pStyle w:val="Titre2"/>
        <w:rPr>
          <w:rFonts w:ascii="Helvetica" w:hAnsi="Helvetica" w:cs="Helvetica"/>
          <w:b w:val="0"/>
          <w:bCs w:val="0"/>
          <w:iCs w:val="0"/>
          <w:color w:val="244B7F"/>
          <w:lang w:val="fr-CA" w:eastAsia="en-CA"/>
        </w:rPr>
      </w:pPr>
      <w:bookmarkStart w:id="118" w:name="_Toc100771067"/>
      <w:r>
        <w:rPr>
          <w:rFonts w:ascii="Helvetica" w:hAnsi="Helvetica" w:cs="Helvetica"/>
          <w:i w:val="0"/>
          <w:iCs w:val="0"/>
          <w:color w:val="244B7F"/>
          <w:lang w:val="fr-CA"/>
        </w:rPr>
        <w:t>Parents incarcérés</w:t>
      </w:r>
      <w:bookmarkEnd w:id="117"/>
      <w:bookmarkEnd w:id="118"/>
      <w:r w:rsidR="00294852" w:rsidRPr="000572AC">
        <w:rPr>
          <w:rFonts w:ascii="Helvetica" w:hAnsi="Helvetica" w:cs="Helvetica"/>
          <w:b w:val="0"/>
          <w:bCs w:val="0"/>
          <w:iCs w:val="0"/>
          <w:color w:val="244B7F"/>
          <w:lang w:val="fr-CA" w:eastAsia="en-CA"/>
        </w:rPr>
        <w:t xml:space="preserve"> </w:t>
      </w:r>
    </w:p>
    <w:p w14:paraId="2BCC4AD3" w14:textId="77777777" w:rsidR="00ED2844" w:rsidRPr="000572AC" w:rsidRDefault="00ED2844" w:rsidP="00B75762">
      <w:pPr>
        <w:rPr>
          <w:rFonts w:ascii="Helvetica" w:hAnsi="Helvetica" w:cs="Helvetica"/>
          <w:lang w:val="fr-CA"/>
        </w:rPr>
      </w:pPr>
    </w:p>
    <w:p w14:paraId="575F51B9" w14:textId="0891CFEA" w:rsidR="00294852" w:rsidRPr="000572AC" w:rsidRDefault="00654A5A" w:rsidP="00B75762">
      <w:pPr>
        <w:rPr>
          <w:rFonts w:ascii="Helvetica" w:hAnsi="Helvetica" w:cs="Helvetica"/>
          <w:lang w:val="fr-CA"/>
        </w:rPr>
      </w:pPr>
      <w:r>
        <w:rPr>
          <w:rFonts w:ascii="Helvetica" w:hAnsi="Helvetica" w:cs="Helvetica"/>
          <w:lang w:val="fr-CA"/>
        </w:rPr>
        <w:t xml:space="preserve">Il y a </w:t>
      </w:r>
      <w:r w:rsidR="00876914">
        <w:rPr>
          <w:rFonts w:ascii="Helvetica" w:hAnsi="Helvetica" w:cs="Helvetica"/>
          <w:lang w:val="fr-CA"/>
        </w:rPr>
        <w:t xml:space="preserve">beaucoup </w:t>
      </w:r>
      <w:r>
        <w:rPr>
          <w:rFonts w:ascii="Helvetica" w:hAnsi="Helvetica" w:cs="Helvetica"/>
          <w:lang w:val="fr-CA"/>
        </w:rPr>
        <w:t>d’</w:t>
      </w:r>
      <w:r w:rsidR="009E6B6B">
        <w:rPr>
          <w:rFonts w:ascii="Helvetica" w:hAnsi="Helvetica" w:cs="Helvetica"/>
          <w:lang w:val="fr-CA"/>
        </w:rPr>
        <w:t>enfants dont l’un des parents, ou les deux,</w:t>
      </w:r>
      <w:r w:rsidR="00294852" w:rsidRPr="000572AC">
        <w:rPr>
          <w:rFonts w:ascii="Helvetica" w:hAnsi="Helvetica" w:cs="Helvetica"/>
          <w:lang w:val="fr-CA"/>
        </w:rPr>
        <w:t xml:space="preserve"> </w:t>
      </w:r>
      <w:r w:rsidR="009E6B6B">
        <w:rPr>
          <w:rFonts w:ascii="Helvetica" w:hAnsi="Helvetica" w:cs="Helvetica"/>
          <w:lang w:val="fr-CA"/>
        </w:rPr>
        <w:t>sont incarcér</w:t>
      </w:r>
      <w:r>
        <w:rPr>
          <w:rFonts w:ascii="Helvetica" w:hAnsi="Helvetica" w:cs="Helvetica"/>
          <w:lang w:val="fr-CA"/>
        </w:rPr>
        <w:t>és à un moment ou un autre pendant</w:t>
      </w:r>
      <w:r w:rsidR="009E6B6B">
        <w:rPr>
          <w:rFonts w:ascii="Helvetica" w:hAnsi="Helvetica" w:cs="Helvetica"/>
          <w:lang w:val="fr-CA"/>
        </w:rPr>
        <w:t xml:space="preserve"> qu</w:t>
      </w:r>
      <w:r w:rsidR="00463374">
        <w:rPr>
          <w:rFonts w:ascii="Helvetica" w:hAnsi="Helvetica" w:cs="Helvetica"/>
          <w:lang w:val="fr-CA"/>
        </w:rPr>
        <w:t>e les enfants</w:t>
      </w:r>
      <w:r w:rsidR="009E6B6B">
        <w:rPr>
          <w:rFonts w:ascii="Helvetica" w:hAnsi="Helvetica" w:cs="Helvetica"/>
          <w:lang w:val="fr-CA"/>
        </w:rPr>
        <w:t xml:space="preserve"> sont mineurs</w:t>
      </w:r>
      <w:r w:rsidR="00294852" w:rsidRPr="000572AC">
        <w:rPr>
          <w:rFonts w:ascii="Helvetica" w:hAnsi="Helvetica" w:cs="Helvetica"/>
          <w:lang w:val="fr-CA"/>
        </w:rPr>
        <w:t xml:space="preserve">. </w:t>
      </w:r>
      <w:r w:rsidR="00463374">
        <w:rPr>
          <w:rFonts w:ascii="Helvetica" w:hAnsi="Helvetica" w:cs="Helvetica"/>
          <w:lang w:val="fr-CA"/>
        </w:rPr>
        <w:t xml:space="preserve">Un parent incarcéré est encore le parent d’un enfant et, dans plusieurs cas, l’enfant </w:t>
      </w:r>
      <w:r w:rsidR="00155BAF">
        <w:rPr>
          <w:rFonts w:ascii="Helvetica" w:hAnsi="Helvetica" w:cs="Helvetica"/>
          <w:lang w:val="fr-CA"/>
        </w:rPr>
        <w:t xml:space="preserve">a le droit et le besoin affectif de rester en </w:t>
      </w:r>
      <w:r w:rsidR="00294852" w:rsidRPr="000572AC">
        <w:rPr>
          <w:rFonts w:ascii="Helvetica" w:hAnsi="Helvetica" w:cs="Helvetica"/>
          <w:lang w:val="fr-CA"/>
        </w:rPr>
        <w:t xml:space="preserve">contact </w:t>
      </w:r>
      <w:r w:rsidR="00155BAF">
        <w:rPr>
          <w:rFonts w:ascii="Helvetica" w:hAnsi="Helvetica" w:cs="Helvetica"/>
          <w:lang w:val="fr-CA"/>
        </w:rPr>
        <w:t>avec le</w:t>
      </w:r>
      <w:r w:rsidR="00294852" w:rsidRPr="000572AC">
        <w:rPr>
          <w:rFonts w:ascii="Helvetica" w:hAnsi="Helvetica" w:cs="Helvetica"/>
          <w:lang w:val="fr-CA"/>
        </w:rPr>
        <w:t xml:space="preserve"> parent,</w:t>
      </w:r>
      <w:r w:rsidR="00155BAF">
        <w:rPr>
          <w:rFonts w:ascii="Helvetica" w:hAnsi="Helvetica" w:cs="Helvetica"/>
          <w:lang w:val="fr-CA"/>
        </w:rPr>
        <w:t xml:space="preserve"> surtout si les liens entre le parent et l’enfant étaient solides avant l’incarcération</w:t>
      </w:r>
      <w:r w:rsidR="00294852" w:rsidRPr="000572AC">
        <w:rPr>
          <w:rFonts w:ascii="Helvetica" w:hAnsi="Helvetica" w:cs="Helvetica"/>
          <w:lang w:val="fr-CA"/>
        </w:rPr>
        <w:t xml:space="preserve">. </w:t>
      </w:r>
    </w:p>
    <w:p w14:paraId="7ECF1493" w14:textId="77777777" w:rsidR="00495FEA" w:rsidRPr="000572AC" w:rsidRDefault="006B75F0" w:rsidP="00495779">
      <w:pPr>
        <w:spacing w:before="100" w:beforeAutospacing="1" w:after="100" w:afterAutospacing="1"/>
        <w:rPr>
          <w:rFonts w:ascii="Helvetica" w:hAnsi="Helvetica" w:cs="Helvetica"/>
          <w:b/>
          <w:bCs/>
          <w:iCs/>
          <w:color w:val="244B7F"/>
          <w:sz w:val="28"/>
          <w:szCs w:val="28"/>
          <w:lang w:val="fr-CA" w:eastAsia="en-CA"/>
        </w:rPr>
      </w:pPr>
      <w:r>
        <w:rPr>
          <w:rFonts w:ascii="Helvetica" w:hAnsi="Helvetica" w:cs="Helvetica"/>
          <w:lang w:val="fr-CA"/>
        </w:rPr>
        <w:t>Bien qu’un enfant puisse bénéficier d’un certain contact avec un parent incarcéré</w:t>
      </w:r>
      <w:r w:rsidR="001C3348" w:rsidRPr="000572AC">
        <w:rPr>
          <w:rFonts w:ascii="Helvetica" w:hAnsi="Helvetica" w:cs="Helvetica"/>
          <w:lang w:val="fr-CA"/>
        </w:rPr>
        <w:t>,</w:t>
      </w:r>
      <w:r>
        <w:rPr>
          <w:rFonts w:ascii="Helvetica" w:hAnsi="Helvetica" w:cs="Helvetica"/>
          <w:lang w:val="fr-CA"/>
        </w:rPr>
        <w:t xml:space="preserve"> sauf ordonnance du tribunal, le parent non incarcéré n’est habituellement pas tenu d’emmener l’enfant rendre visite au parent incarcéré en prison</w:t>
      </w:r>
      <w:r w:rsidR="001C3348" w:rsidRPr="000572AC">
        <w:rPr>
          <w:rFonts w:ascii="Helvetica" w:hAnsi="Helvetica" w:cs="Helvetica"/>
          <w:lang w:val="fr-CA"/>
        </w:rPr>
        <w:t xml:space="preserve">. </w:t>
      </w:r>
      <w:r w:rsidR="000045E2">
        <w:rPr>
          <w:rFonts w:ascii="Helvetica" w:hAnsi="Helvetica" w:cs="Helvetica"/>
          <w:lang w:val="fr-CA"/>
        </w:rPr>
        <w:t xml:space="preserve">Si les </w:t>
      </w:r>
      <w:r w:rsidR="00294852" w:rsidRPr="000572AC">
        <w:rPr>
          <w:rFonts w:ascii="Helvetica" w:hAnsi="Helvetica" w:cs="Helvetica"/>
          <w:lang w:val="fr-CA"/>
        </w:rPr>
        <w:t>parents</w:t>
      </w:r>
      <w:r w:rsidR="000045E2">
        <w:rPr>
          <w:rFonts w:ascii="Helvetica" w:hAnsi="Helvetica" w:cs="Helvetica"/>
          <w:lang w:val="fr-CA"/>
        </w:rPr>
        <w:t xml:space="preserve"> sont séparés, il faut établir un plan parental qui tient compte de la durée de la peine d’emprisonnement</w:t>
      </w:r>
      <w:r w:rsidR="00294852" w:rsidRPr="000572AC">
        <w:rPr>
          <w:rFonts w:ascii="Helvetica" w:hAnsi="Helvetica" w:cs="Helvetica"/>
          <w:lang w:val="fr-CA"/>
        </w:rPr>
        <w:t xml:space="preserve">, </w:t>
      </w:r>
      <w:r w:rsidR="000045E2">
        <w:rPr>
          <w:rFonts w:ascii="Helvetica" w:hAnsi="Helvetica" w:cs="Helvetica"/>
          <w:lang w:val="fr-CA"/>
        </w:rPr>
        <w:t xml:space="preserve">de la </w:t>
      </w:r>
      <w:r w:rsidR="001C3348" w:rsidRPr="000572AC">
        <w:rPr>
          <w:rFonts w:ascii="Helvetica" w:hAnsi="Helvetica" w:cs="Helvetica"/>
          <w:lang w:val="fr-CA"/>
        </w:rPr>
        <w:t>nature</w:t>
      </w:r>
      <w:r w:rsidR="000045E2">
        <w:rPr>
          <w:rFonts w:ascii="Helvetica" w:hAnsi="Helvetica" w:cs="Helvetica"/>
          <w:lang w:val="fr-CA"/>
        </w:rPr>
        <w:t xml:space="preserve"> de la relation </w:t>
      </w:r>
      <w:r w:rsidR="00294852" w:rsidRPr="000572AC">
        <w:rPr>
          <w:rFonts w:ascii="Helvetica" w:hAnsi="Helvetica" w:cs="Helvetica"/>
          <w:lang w:val="fr-CA"/>
        </w:rPr>
        <w:t>parent-</w:t>
      </w:r>
      <w:r w:rsidR="000045E2">
        <w:rPr>
          <w:rFonts w:ascii="Helvetica" w:hAnsi="Helvetica" w:cs="Helvetica"/>
          <w:lang w:val="fr-CA"/>
        </w:rPr>
        <w:t>enfant avant l’incarcé</w:t>
      </w:r>
      <w:r w:rsidR="00294852" w:rsidRPr="000572AC">
        <w:rPr>
          <w:rFonts w:ascii="Helvetica" w:hAnsi="Helvetica" w:cs="Helvetica"/>
          <w:lang w:val="fr-CA"/>
        </w:rPr>
        <w:t xml:space="preserve">ration, </w:t>
      </w:r>
      <w:r w:rsidR="000045E2">
        <w:rPr>
          <w:rFonts w:ascii="Helvetica" w:hAnsi="Helvetica" w:cs="Helvetica"/>
          <w:lang w:val="fr-CA"/>
        </w:rPr>
        <w:t xml:space="preserve">de la distance entre le domicile de l’enfant et la </w:t>
      </w:r>
      <w:r w:rsidR="00294852" w:rsidRPr="000572AC">
        <w:rPr>
          <w:rFonts w:ascii="Helvetica" w:hAnsi="Helvetica" w:cs="Helvetica"/>
          <w:lang w:val="fr-CA"/>
        </w:rPr>
        <w:t>prison,</w:t>
      </w:r>
      <w:r w:rsidR="000045E2">
        <w:rPr>
          <w:rFonts w:ascii="Helvetica" w:hAnsi="Helvetica" w:cs="Helvetica"/>
          <w:lang w:val="fr-CA"/>
        </w:rPr>
        <w:t xml:space="preserve"> des restrictions en matière de sécurité à la prison, de l’âge et des besoins développementaux de l’enfant, ainsi que de la disponibilité des membres de la parenté ou d’autres personnes qui sont disposés à faciliter les contacts</w:t>
      </w:r>
      <w:r w:rsidR="00294852" w:rsidRPr="000572AC">
        <w:rPr>
          <w:rFonts w:ascii="Helvetica" w:hAnsi="Helvetica" w:cs="Helvetica"/>
          <w:lang w:val="fr-CA"/>
        </w:rPr>
        <w:t xml:space="preserve">. </w:t>
      </w:r>
      <w:r w:rsidR="00D90199">
        <w:rPr>
          <w:rFonts w:ascii="Helvetica" w:hAnsi="Helvetica" w:cs="Helvetica"/>
          <w:lang w:val="fr-CA"/>
        </w:rPr>
        <w:t>Il se peut que des visites en personne soient appropriées, peut-être facilitées par un grand-parent ou un autre membre de la parenté</w:t>
      </w:r>
      <w:r w:rsidR="00294852" w:rsidRPr="000572AC">
        <w:rPr>
          <w:rFonts w:ascii="Helvetica" w:hAnsi="Helvetica" w:cs="Helvetica"/>
          <w:lang w:val="fr-CA"/>
        </w:rPr>
        <w:t xml:space="preserve">. </w:t>
      </w:r>
      <w:r w:rsidR="00BF1E13">
        <w:rPr>
          <w:rFonts w:ascii="Helvetica" w:hAnsi="Helvetica" w:cs="Helvetica"/>
          <w:lang w:val="fr-CA"/>
        </w:rPr>
        <w:t>Les p</w:t>
      </w:r>
      <w:r w:rsidR="00294852" w:rsidRPr="000572AC">
        <w:rPr>
          <w:rFonts w:ascii="Helvetica" w:hAnsi="Helvetica" w:cs="Helvetica"/>
          <w:lang w:val="fr-CA"/>
        </w:rPr>
        <w:t xml:space="preserve">arents </w:t>
      </w:r>
      <w:r w:rsidR="00BF1E13">
        <w:rPr>
          <w:rFonts w:ascii="Helvetica" w:hAnsi="Helvetica" w:cs="Helvetica"/>
          <w:lang w:val="fr-CA"/>
        </w:rPr>
        <w:t>devraient continuer à encourager les contacts écrits et par téléphone lorsque des visites en personne ne sont pas appropriées</w:t>
      </w:r>
      <w:r w:rsidR="00294852" w:rsidRPr="000572AC">
        <w:rPr>
          <w:rFonts w:ascii="Helvetica" w:hAnsi="Helvetica" w:cs="Helvetica"/>
          <w:lang w:val="fr-CA"/>
        </w:rPr>
        <w:t xml:space="preserve">. </w:t>
      </w:r>
    </w:p>
    <w:p w14:paraId="69553A98" w14:textId="77777777" w:rsidR="00B43A60" w:rsidRPr="000572AC" w:rsidRDefault="002F7E4D" w:rsidP="00ED2844">
      <w:pPr>
        <w:pStyle w:val="Titre2"/>
        <w:rPr>
          <w:rFonts w:ascii="Helvetica" w:hAnsi="Helvetica" w:cs="Helvetica"/>
          <w:i w:val="0"/>
          <w:iCs w:val="0"/>
          <w:color w:val="244B7F"/>
          <w:lang w:val="fr-CA"/>
        </w:rPr>
      </w:pPr>
      <w:bookmarkStart w:id="119" w:name="_Toc100771068"/>
      <w:r>
        <w:rPr>
          <w:rFonts w:ascii="Helvetica" w:hAnsi="Helvetica" w:cs="Helvetica"/>
          <w:i w:val="0"/>
          <w:iCs w:val="0"/>
          <w:color w:val="244B7F"/>
          <w:lang w:val="fr-CA"/>
        </w:rPr>
        <w:t>ALIMENTS POUR ENFANT</w:t>
      </w:r>
      <w:bookmarkEnd w:id="119"/>
    </w:p>
    <w:p w14:paraId="05B5C857" w14:textId="77777777" w:rsidR="00ED2844" w:rsidRPr="000572AC" w:rsidRDefault="00ED2844" w:rsidP="00B43A60">
      <w:pPr>
        <w:shd w:val="clear" w:color="auto" w:fill="FFFFFF"/>
        <w:rPr>
          <w:rFonts w:ascii="Helvetica" w:hAnsi="Helvetica" w:cs="Helvetica"/>
          <w:color w:val="333333"/>
          <w:lang w:val="fr-CA" w:eastAsia="en-CA"/>
        </w:rPr>
      </w:pPr>
    </w:p>
    <w:p w14:paraId="29D37365" w14:textId="77777777" w:rsidR="00B43A60" w:rsidRPr="000572AC" w:rsidRDefault="00B67494" w:rsidP="00B43A60">
      <w:pPr>
        <w:shd w:val="clear" w:color="auto" w:fill="FFFFFF"/>
        <w:rPr>
          <w:rFonts w:ascii="Helvetica" w:hAnsi="Helvetica" w:cs="Helvetica"/>
          <w:color w:val="333333"/>
          <w:lang w:val="fr-CA" w:eastAsia="en-CA"/>
        </w:rPr>
      </w:pPr>
      <w:r>
        <w:rPr>
          <w:rFonts w:ascii="Helvetica" w:hAnsi="Helvetica" w:cs="Helvetica"/>
          <w:color w:val="333333"/>
          <w:lang w:val="fr-CA" w:eastAsia="en-CA"/>
        </w:rPr>
        <w:t xml:space="preserve">Les enfants ont besoin du soutien financier des deux parents, même après la séparation ou le </w:t>
      </w:r>
      <w:r w:rsidR="00B43A60" w:rsidRPr="000572AC">
        <w:rPr>
          <w:rFonts w:ascii="Helvetica" w:hAnsi="Helvetica" w:cs="Helvetica"/>
          <w:color w:val="333333"/>
          <w:lang w:val="fr-CA" w:eastAsia="en-CA"/>
        </w:rPr>
        <w:t xml:space="preserve">divorce, </w:t>
      </w:r>
      <w:r>
        <w:rPr>
          <w:rFonts w:ascii="Helvetica" w:hAnsi="Helvetica" w:cs="Helvetica"/>
          <w:color w:val="333333"/>
          <w:lang w:val="fr-CA" w:eastAsia="en-CA"/>
        </w:rPr>
        <w:t xml:space="preserve">et les deux </w:t>
      </w:r>
      <w:r w:rsidR="00B43A60" w:rsidRPr="000572AC">
        <w:rPr>
          <w:rFonts w:ascii="Helvetica" w:hAnsi="Helvetica" w:cs="Helvetica"/>
          <w:color w:val="333333"/>
          <w:lang w:val="fr-CA" w:eastAsia="en-CA"/>
        </w:rPr>
        <w:t xml:space="preserve">parents </w:t>
      </w:r>
      <w:r>
        <w:rPr>
          <w:rFonts w:ascii="Helvetica" w:hAnsi="Helvetica" w:cs="Helvetica"/>
          <w:color w:val="333333"/>
          <w:lang w:val="fr-CA" w:eastAsia="en-CA"/>
        </w:rPr>
        <w:t>ont l’obligation conjointe de fournir ce soutien en fonction de leurs capacités</w:t>
      </w:r>
      <w:r w:rsidR="00B43A60" w:rsidRPr="000572AC">
        <w:rPr>
          <w:rFonts w:ascii="Helvetica" w:hAnsi="Helvetica" w:cs="Helvetica"/>
          <w:color w:val="333333"/>
          <w:lang w:val="fr-CA" w:eastAsia="en-CA"/>
        </w:rPr>
        <w:t xml:space="preserve">. </w:t>
      </w:r>
      <w:r w:rsidR="002959BA">
        <w:rPr>
          <w:rFonts w:ascii="Helvetica" w:hAnsi="Helvetica" w:cs="Helvetica"/>
          <w:color w:val="333333"/>
          <w:lang w:val="fr-CA" w:eastAsia="en-CA"/>
        </w:rPr>
        <w:t>Le terme « </w:t>
      </w:r>
      <w:r w:rsidR="002F7E4D">
        <w:rPr>
          <w:rFonts w:ascii="Helvetica" w:hAnsi="Helvetica" w:cs="Helvetica"/>
          <w:color w:val="333333"/>
          <w:lang w:val="fr-CA" w:eastAsia="en-CA"/>
        </w:rPr>
        <w:t>aliments pour enfant</w:t>
      </w:r>
      <w:r w:rsidR="002959BA">
        <w:rPr>
          <w:rFonts w:ascii="Helvetica" w:hAnsi="Helvetica" w:cs="Helvetica"/>
          <w:color w:val="333333"/>
          <w:lang w:val="fr-CA" w:eastAsia="en-CA"/>
        </w:rPr>
        <w:t> » désigne le montant qu’un parent paie à l’autre pour le soutien financier d’un enfant</w:t>
      </w:r>
      <w:r w:rsidR="00B43A60" w:rsidRPr="000572AC">
        <w:rPr>
          <w:rFonts w:ascii="Helvetica" w:hAnsi="Helvetica" w:cs="Helvetica"/>
          <w:color w:val="333333"/>
          <w:lang w:val="fr-CA" w:eastAsia="en-CA"/>
        </w:rPr>
        <w:t>.</w:t>
      </w:r>
    </w:p>
    <w:p w14:paraId="2FFEAF9A" w14:textId="77777777" w:rsidR="00B43A60" w:rsidRPr="000572AC" w:rsidRDefault="00B43A60" w:rsidP="00B43A60">
      <w:pPr>
        <w:shd w:val="clear" w:color="auto" w:fill="FFFFFF"/>
        <w:rPr>
          <w:rFonts w:ascii="Helvetica" w:hAnsi="Helvetica" w:cs="Helvetica"/>
          <w:color w:val="333333"/>
          <w:lang w:val="fr-CA" w:eastAsia="en-CA"/>
        </w:rPr>
      </w:pPr>
    </w:p>
    <w:p w14:paraId="58A36C7A" w14:textId="0531E3DB" w:rsidR="00B43A60" w:rsidRPr="000572AC" w:rsidRDefault="00C67084" w:rsidP="00B43A60">
      <w:pPr>
        <w:pStyle w:val="NormalWeb"/>
        <w:rPr>
          <w:rFonts w:ascii="Helvetica" w:hAnsi="Helvetica" w:cs="Helvetica"/>
          <w:color w:val="333333"/>
          <w:lang w:val="fr-CA"/>
        </w:rPr>
      </w:pPr>
      <w:r>
        <w:rPr>
          <w:rFonts w:ascii="Helvetica" w:hAnsi="Helvetica" w:cs="Helvetica"/>
          <w:color w:val="333333"/>
          <w:lang w:val="fr-CA"/>
        </w:rPr>
        <w:t xml:space="preserve">Le calendrier parental et le plan parental devraient être établis en fonction d’une évaluation des besoins et de l’intérêt des enfants. </w:t>
      </w:r>
      <w:r w:rsidR="00FF38B8">
        <w:rPr>
          <w:rFonts w:ascii="Helvetica" w:hAnsi="Helvetica" w:cs="Helvetica"/>
          <w:color w:val="333333"/>
          <w:lang w:val="fr-CA"/>
        </w:rPr>
        <w:t xml:space="preserve">Cependant, les </w:t>
      </w:r>
      <w:r w:rsidR="00B43A60" w:rsidRPr="000572AC">
        <w:rPr>
          <w:rFonts w:ascii="Helvetica" w:hAnsi="Helvetica" w:cs="Helvetica"/>
          <w:color w:val="333333"/>
          <w:lang w:val="fr-CA"/>
        </w:rPr>
        <w:t xml:space="preserve">parents </w:t>
      </w:r>
      <w:r w:rsidR="00FF38B8">
        <w:rPr>
          <w:rFonts w:ascii="Helvetica" w:hAnsi="Helvetica" w:cs="Helvetica"/>
          <w:color w:val="333333"/>
          <w:lang w:val="fr-CA"/>
        </w:rPr>
        <w:t>devraient savoir que certains arrangements parentaux auront une incidence sur les</w:t>
      </w:r>
      <w:r w:rsidR="00FF38B8" w:rsidRPr="005E2BAD">
        <w:rPr>
          <w:lang w:val="fr-CA"/>
        </w:rPr>
        <w:t xml:space="preserve"> </w:t>
      </w:r>
      <w:r w:rsidR="00FF38B8" w:rsidRPr="00FF38B8">
        <w:rPr>
          <w:rFonts w:ascii="Helvetica" w:hAnsi="Helvetica" w:cs="Helvetica"/>
          <w:color w:val="333333"/>
          <w:lang w:val="fr-CA"/>
        </w:rPr>
        <w:t>obligation</w:t>
      </w:r>
      <w:r w:rsidR="00FF38B8">
        <w:rPr>
          <w:rFonts w:ascii="Helvetica" w:hAnsi="Helvetica" w:cs="Helvetica"/>
          <w:color w:val="333333"/>
          <w:lang w:val="fr-CA"/>
        </w:rPr>
        <w:t>s</w:t>
      </w:r>
      <w:r w:rsidR="00FF38B8" w:rsidRPr="00FF38B8">
        <w:rPr>
          <w:rFonts w:ascii="Helvetica" w:hAnsi="Helvetica" w:cs="Helvetica"/>
          <w:color w:val="333333"/>
          <w:lang w:val="fr-CA"/>
        </w:rPr>
        <w:t xml:space="preserve"> d'aliments pour enfant</w:t>
      </w:r>
      <w:r w:rsidR="00FF38B8">
        <w:rPr>
          <w:rFonts w:ascii="Helvetica" w:hAnsi="Helvetica" w:cs="Helvetica"/>
          <w:color w:val="333333"/>
          <w:lang w:val="fr-CA"/>
        </w:rPr>
        <w:t xml:space="preserve"> et sur le droit à certaines prestations gouvernementales</w:t>
      </w:r>
      <w:r w:rsidR="00B43A60" w:rsidRPr="000572AC">
        <w:rPr>
          <w:rFonts w:ascii="Helvetica" w:hAnsi="Helvetica" w:cs="Helvetica"/>
          <w:color w:val="333333"/>
          <w:lang w:val="fr-CA"/>
        </w:rPr>
        <w:t xml:space="preserve">. </w:t>
      </w:r>
      <w:r w:rsidR="000A761F">
        <w:rPr>
          <w:rFonts w:ascii="Helvetica" w:hAnsi="Helvetica" w:cs="Helvetica"/>
          <w:color w:val="333333"/>
          <w:lang w:val="fr-CA"/>
        </w:rPr>
        <w:t>E</w:t>
      </w:r>
      <w:r w:rsidR="00B43A60" w:rsidRPr="000572AC">
        <w:rPr>
          <w:rFonts w:ascii="Helvetica" w:hAnsi="Helvetica" w:cs="Helvetica"/>
          <w:color w:val="333333"/>
          <w:lang w:val="fr-CA"/>
        </w:rPr>
        <w:t>n particul</w:t>
      </w:r>
      <w:r w:rsidR="000A761F">
        <w:rPr>
          <w:rFonts w:ascii="Helvetica" w:hAnsi="Helvetica" w:cs="Helvetica"/>
          <w:color w:val="333333"/>
          <w:lang w:val="fr-CA"/>
        </w:rPr>
        <w:t>ie</w:t>
      </w:r>
      <w:r w:rsidR="00B43A60" w:rsidRPr="000572AC">
        <w:rPr>
          <w:rFonts w:ascii="Helvetica" w:hAnsi="Helvetica" w:cs="Helvetica"/>
          <w:color w:val="333333"/>
          <w:lang w:val="fr-CA"/>
        </w:rPr>
        <w:t>r,</w:t>
      </w:r>
      <w:r w:rsidR="000A761F">
        <w:rPr>
          <w:rFonts w:ascii="Helvetica" w:hAnsi="Helvetica" w:cs="Helvetica"/>
          <w:color w:val="333333"/>
          <w:lang w:val="fr-CA"/>
        </w:rPr>
        <w:t xml:space="preserve"> si le calendrier par</w:t>
      </w:r>
      <w:r w:rsidR="00654A5A">
        <w:rPr>
          <w:rFonts w:ascii="Helvetica" w:hAnsi="Helvetica" w:cs="Helvetica"/>
          <w:color w:val="333333"/>
          <w:lang w:val="fr-CA"/>
        </w:rPr>
        <w:t>ental est établi de manière</w:t>
      </w:r>
      <w:r w:rsidR="000A761F">
        <w:rPr>
          <w:rFonts w:ascii="Helvetica" w:hAnsi="Helvetica" w:cs="Helvetica"/>
          <w:color w:val="333333"/>
          <w:lang w:val="fr-CA"/>
        </w:rPr>
        <w:t xml:space="preserve"> que l’enfant</w:t>
      </w:r>
      <w:r w:rsidR="00C91A3F">
        <w:rPr>
          <w:rFonts w:ascii="Helvetica" w:hAnsi="Helvetica" w:cs="Helvetica"/>
          <w:color w:val="333333"/>
          <w:lang w:val="fr-CA"/>
        </w:rPr>
        <w:t xml:space="preserve"> passe</w:t>
      </w:r>
      <w:r w:rsidR="000A761F">
        <w:rPr>
          <w:rFonts w:ascii="Helvetica" w:hAnsi="Helvetica" w:cs="Helvetica"/>
          <w:color w:val="333333"/>
          <w:lang w:val="fr-CA"/>
        </w:rPr>
        <w:t xml:space="preserve"> au moins 40 % du temps</w:t>
      </w:r>
      <w:r w:rsidR="00C91A3F" w:rsidRPr="00C91A3F">
        <w:t xml:space="preserve"> </w:t>
      </w:r>
      <w:r w:rsidR="00C91A3F" w:rsidRPr="00C91A3F">
        <w:rPr>
          <w:rFonts w:ascii="Helvetica" w:hAnsi="Helvetica" w:cs="Helvetica"/>
          <w:color w:val="333333"/>
          <w:lang w:val="fr-CA"/>
        </w:rPr>
        <w:t>avec chacun de ses parents</w:t>
      </w:r>
      <w:r w:rsidR="00B43A60" w:rsidRPr="000572AC">
        <w:rPr>
          <w:rFonts w:ascii="Helvetica" w:hAnsi="Helvetica" w:cs="Helvetica"/>
          <w:color w:val="333333"/>
          <w:lang w:val="fr-CA"/>
        </w:rPr>
        <w:t xml:space="preserve">, </w:t>
      </w:r>
      <w:r w:rsidR="003E1157">
        <w:rPr>
          <w:rFonts w:ascii="Helvetica" w:hAnsi="Helvetica" w:cs="Helvetica"/>
          <w:color w:val="333333"/>
          <w:lang w:val="fr-CA"/>
        </w:rPr>
        <w:t xml:space="preserve">il pourrait en résulter une </w:t>
      </w:r>
      <w:r w:rsidR="00B43A60" w:rsidRPr="000572AC">
        <w:rPr>
          <w:rFonts w:ascii="Helvetica" w:hAnsi="Helvetica" w:cs="Helvetica"/>
          <w:color w:val="333333"/>
          <w:lang w:val="fr-CA"/>
        </w:rPr>
        <w:t xml:space="preserve">situation </w:t>
      </w:r>
      <w:r w:rsidR="003E1157">
        <w:rPr>
          <w:rFonts w:ascii="Helvetica" w:hAnsi="Helvetica" w:cs="Helvetica"/>
          <w:color w:val="333333"/>
          <w:lang w:val="fr-CA"/>
        </w:rPr>
        <w:t>de « garde partagée » ou de « </w:t>
      </w:r>
      <w:r w:rsidR="007D4A1C" w:rsidRPr="007D4A1C">
        <w:rPr>
          <w:rFonts w:ascii="Helvetica" w:hAnsi="Helvetica" w:cs="Helvetica"/>
          <w:color w:val="333333"/>
          <w:lang w:val="fr-CA"/>
        </w:rPr>
        <w:t>temps parental partagé</w:t>
      </w:r>
      <w:r w:rsidR="00654A5A">
        <w:rPr>
          <w:rFonts w:ascii="Helvetica" w:hAnsi="Helvetica" w:cs="Helvetica"/>
          <w:color w:val="333333"/>
          <w:lang w:val="fr-CA"/>
        </w:rPr>
        <w:t> </w:t>
      </w:r>
      <w:r w:rsidR="003E1157">
        <w:rPr>
          <w:rFonts w:ascii="Helvetica" w:hAnsi="Helvetica" w:cs="Helvetica"/>
          <w:color w:val="333333"/>
          <w:lang w:val="fr-CA"/>
        </w:rPr>
        <w:t>»</w:t>
      </w:r>
      <w:r w:rsidR="003C4444" w:rsidRPr="000572AC">
        <w:rPr>
          <w:rFonts w:ascii="Helvetica" w:hAnsi="Helvetica" w:cs="Helvetica"/>
          <w:color w:val="333333"/>
          <w:lang w:val="fr-CA"/>
        </w:rPr>
        <w:t xml:space="preserve"> </w:t>
      </w:r>
      <w:r w:rsidR="003E1157">
        <w:rPr>
          <w:rFonts w:ascii="Helvetica" w:hAnsi="Helvetica" w:cs="Helvetica"/>
          <w:color w:val="333333"/>
          <w:lang w:val="fr-CA"/>
        </w:rPr>
        <w:t xml:space="preserve">pour l’application des </w:t>
      </w:r>
      <w:r w:rsidR="00485BF3" w:rsidRPr="00485BF3">
        <w:rPr>
          <w:rFonts w:ascii="Helvetica" w:hAnsi="Helvetica" w:cs="Helvetica"/>
          <w:i/>
          <w:color w:val="333333"/>
          <w:lang w:val="fr-CA"/>
        </w:rPr>
        <w:t>Lignes directrices sur les pensions alimentaires pour enfants</w:t>
      </w:r>
      <w:r w:rsidR="003E1157">
        <w:rPr>
          <w:rFonts w:ascii="Helvetica" w:hAnsi="Helvetica" w:cs="Helvetica"/>
          <w:color w:val="333333"/>
          <w:lang w:val="fr-CA"/>
        </w:rPr>
        <w:t xml:space="preserve">, ce qui pourrait avoir une </w:t>
      </w:r>
      <w:r w:rsidR="003E1157">
        <w:rPr>
          <w:rFonts w:ascii="Helvetica" w:hAnsi="Helvetica" w:cs="Helvetica"/>
          <w:color w:val="333333"/>
          <w:lang w:val="fr-CA"/>
        </w:rPr>
        <w:lastRenderedPageBreak/>
        <w:t>incidence sur le droit à l</w:t>
      </w:r>
      <w:r w:rsidR="007D4A1C">
        <w:rPr>
          <w:rFonts w:ascii="Helvetica" w:hAnsi="Helvetica" w:cs="Helvetica"/>
          <w:color w:val="333333"/>
          <w:lang w:val="fr-CA"/>
        </w:rPr>
        <w:t>’</w:t>
      </w:r>
      <w:r w:rsidR="007D4A1C" w:rsidRPr="007D4A1C">
        <w:rPr>
          <w:rFonts w:ascii="Helvetica" w:hAnsi="Helvetica" w:cs="Helvetica"/>
          <w:color w:val="333333"/>
          <w:lang w:val="fr-CA"/>
        </w:rPr>
        <w:t xml:space="preserve">Allocation canadienne pour enfants </w:t>
      </w:r>
      <w:r w:rsidR="007D4A1C">
        <w:rPr>
          <w:rFonts w:ascii="Helvetica" w:hAnsi="Helvetica" w:cs="Helvetica"/>
          <w:color w:val="333333"/>
          <w:lang w:val="fr-CA"/>
        </w:rPr>
        <w:t xml:space="preserve">et au </w:t>
      </w:r>
      <w:r w:rsidR="007D4A1C" w:rsidRPr="007D4A1C">
        <w:rPr>
          <w:rFonts w:ascii="Helvetica" w:hAnsi="Helvetica" w:cs="Helvetica"/>
          <w:color w:val="333333"/>
          <w:lang w:val="fr-CA"/>
        </w:rPr>
        <w:t xml:space="preserve">crédit pour une personne à charge admissible </w:t>
      </w:r>
      <w:r w:rsidR="007D4A1C">
        <w:rPr>
          <w:rFonts w:ascii="Helvetica" w:hAnsi="Helvetica" w:cs="Helvetica"/>
          <w:color w:val="333333"/>
          <w:lang w:val="fr-CA"/>
        </w:rPr>
        <w:t>aux fins de l’impôt</w:t>
      </w:r>
      <w:r w:rsidR="00B43A60" w:rsidRPr="000572AC">
        <w:rPr>
          <w:rFonts w:ascii="Helvetica" w:hAnsi="Helvetica" w:cs="Helvetica"/>
          <w:color w:val="333333"/>
          <w:lang w:val="fr-CA"/>
        </w:rPr>
        <w:t xml:space="preserve">. </w:t>
      </w:r>
    </w:p>
    <w:p w14:paraId="108573BE" w14:textId="77777777" w:rsidR="00B43A60" w:rsidRPr="000572AC" w:rsidRDefault="008D1D08" w:rsidP="00B43A60">
      <w:pPr>
        <w:shd w:val="clear" w:color="auto" w:fill="FFFFFF"/>
        <w:rPr>
          <w:rFonts w:ascii="Helvetica" w:hAnsi="Helvetica" w:cs="Helvetica"/>
          <w:color w:val="333333"/>
          <w:lang w:val="fr-CA" w:eastAsia="en-CA"/>
        </w:rPr>
      </w:pPr>
      <w:r>
        <w:rPr>
          <w:rFonts w:ascii="Helvetica" w:hAnsi="Helvetica" w:cs="Helvetica"/>
          <w:color w:val="333333"/>
          <w:lang w:val="fr-CA" w:eastAsia="en-CA"/>
        </w:rPr>
        <w:t xml:space="preserve">Bien qu’une </w:t>
      </w:r>
      <w:r w:rsidR="00B43A60" w:rsidRPr="000572AC">
        <w:rPr>
          <w:rFonts w:ascii="Helvetica" w:hAnsi="Helvetica" w:cs="Helvetica"/>
          <w:color w:val="333333"/>
          <w:lang w:val="fr-CA" w:eastAsia="en-CA"/>
        </w:rPr>
        <w:t xml:space="preserve">discussion </w:t>
      </w:r>
      <w:r>
        <w:rPr>
          <w:rFonts w:ascii="Helvetica" w:hAnsi="Helvetica" w:cs="Helvetica"/>
          <w:color w:val="333333"/>
          <w:lang w:val="fr-CA" w:eastAsia="en-CA"/>
        </w:rPr>
        <w:t>des</w:t>
      </w:r>
      <w:r w:rsidR="00B43A60" w:rsidRPr="000572AC">
        <w:rPr>
          <w:rFonts w:ascii="Helvetica" w:hAnsi="Helvetica" w:cs="Helvetica"/>
          <w:color w:val="333333"/>
          <w:lang w:val="fr-CA" w:eastAsia="en-CA"/>
        </w:rPr>
        <w:t xml:space="preserve"> </w:t>
      </w:r>
      <w:r w:rsidR="002F7E4D">
        <w:rPr>
          <w:rFonts w:ascii="Helvetica" w:hAnsi="Helvetica" w:cs="Helvetica"/>
          <w:color w:val="333333"/>
          <w:lang w:val="fr-CA" w:eastAsia="en-CA"/>
        </w:rPr>
        <w:t>aliments pour enfant</w:t>
      </w:r>
      <w:r w:rsidR="00B43A60" w:rsidRPr="000572AC">
        <w:rPr>
          <w:rFonts w:ascii="Helvetica" w:hAnsi="Helvetica" w:cs="Helvetica"/>
          <w:color w:val="333333"/>
          <w:lang w:val="fr-CA" w:eastAsia="en-CA"/>
        </w:rPr>
        <w:t xml:space="preserve"> </w:t>
      </w:r>
      <w:r>
        <w:rPr>
          <w:rFonts w:ascii="Helvetica" w:hAnsi="Helvetica" w:cs="Helvetica"/>
          <w:color w:val="333333"/>
          <w:lang w:val="fr-CA" w:eastAsia="en-CA"/>
        </w:rPr>
        <w:t xml:space="preserve">dépasse la portée du présent </w:t>
      </w:r>
      <w:r w:rsidR="006F30A4">
        <w:rPr>
          <w:rFonts w:ascii="Helvetica" w:hAnsi="Helvetica" w:cs="Helvetica"/>
          <w:i/>
          <w:color w:val="333333"/>
          <w:lang w:val="fr-CA" w:eastAsia="en-CA"/>
        </w:rPr>
        <w:t>Manuel du plan parental</w:t>
      </w:r>
      <w:r w:rsidR="00B43A60" w:rsidRPr="00654A5A">
        <w:rPr>
          <w:rFonts w:ascii="Helvetica" w:hAnsi="Helvetica" w:cs="Helvetica"/>
          <w:color w:val="333333"/>
          <w:lang w:val="fr-CA" w:eastAsia="en-CA"/>
        </w:rPr>
        <w:t>,</w:t>
      </w:r>
      <w:r w:rsidR="00B43A60" w:rsidRPr="000572AC">
        <w:rPr>
          <w:rFonts w:ascii="Helvetica" w:hAnsi="Helvetica" w:cs="Helvetica"/>
          <w:i/>
          <w:color w:val="333333"/>
          <w:lang w:val="fr-CA" w:eastAsia="en-CA"/>
        </w:rPr>
        <w:t xml:space="preserve"> </w:t>
      </w:r>
      <w:r>
        <w:rPr>
          <w:rFonts w:ascii="Helvetica" w:hAnsi="Helvetica" w:cs="Helvetica"/>
          <w:color w:val="333333"/>
          <w:lang w:val="fr-CA" w:eastAsia="en-CA"/>
        </w:rPr>
        <w:t>certaines des questions abordées dans le plan parental peuvent avoir une incidence sur le montant de la pension alimentaire pour enfant à verser</w:t>
      </w:r>
      <w:r w:rsidR="00B43A60" w:rsidRPr="000572AC">
        <w:rPr>
          <w:rFonts w:ascii="Helvetica" w:hAnsi="Helvetica" w:cs="Helvetica"/>
          <w:color w:val="333333"/>
          <w:lang w:val="fr-CA" w:eastAsia="en-CA"/>
        </w:rPr>
        <w:t>,</w:t>
      </w:r>
      <w:r>
        <w:rPr>
          <w:rFonts w:ascii="Helvetica" w:hAnsi="Helvetica" w:cs="Helvetica"/>
          <w:color w:val="333333"/>
          <w:lang w:val="fr-CA" w:eastAsia="en-CA"/>
        </w:rPr>
        <w:t xml:space="preserve"> tandis que le paiement d’</w:t>
      </w:r>
      <w:r w:rsidR="002F7E4D">
        <w:rPr>
          <w:rFonts w:ascii="Helvetica" w:hAnsi="Helvetica" w:cs="Helvetica"/>
          <w:color w:val="333333"/>
          <w:lang w:val="fr-CA" w:eastAsia="en-CA"/>
        </w:rPr>
        <w:t>aliments pour enfant</w:t>
      </w:r>
      <w:r>
        <w:rPr>
          <w:rFonts w:ascii="Helvetica" w:hAnsi="Helvetica" w:cs="Helvetica"/>
          <w:color w:val="333333"/>
          <w:lang w:val="fr-CA" w:eastAsia="en-CA"/>
        </w:rPr>
        <w:t xml:space="preserve"> peut avoir une incidence sur la capacité des p</w:t>
      </w:r>
      <w:r w:rsidR="00B43A60" w:rsidRPr="000572AC">
        <w:rPr>
          <w:rFonts w:ascii="Helvetica" w:hAnsi="Helvetica" w:cs="Helvetica"/>
          <w:color w:val="333333"/>
          <w:lang w:val="fr-CA" w:eastAsia="en-CA"/>
        </w:rPr>
        <w:t>arents</w:t>
      </w:r>
      <w:r>
        <w:rPr>
          <w:rFonts w:ascii="Helvetica" w:hAnsi="Helvetica" w:cs="Helvetica"/>
          <w:color w:val="333333"/>
          <w:lang w:val="fr-CA" w:eastAsia="en-CA"/>
        </w:rPr>
        <w:t xml:space="preserve"> et des enfants de participer à </w:t>
      </w:r>
      <w:r w:rsidR="00976E8D">
        <w:rPr>
          <w:rFonts w:ascii="Helvetica" w:hAnsi="Helvetica" w:cs="Helvetica"/>
          <w:color w:val="333333"/>
          <w:lang w:val="fr-CA" w:eastAsia="en-CA"/>
        </w:rPr>
        <w:t>des</w:t>
      </w:r>
      <w:r>
        <w:rPr>
          <w:rFonts w:ascii="Helvetica" w:hAnsi="Helvetica" w:cs="Helvetica"/>
          <w:color w:val="333333"/>
          <w:lang w:val="fr-CA" w:eastAsia="en-CA"/>
        </w:rPr>
        <w:t xml:space="preserve"> activités liées au plan parental</w:t>
      </w:r>
      <w:r w:rsidR="00B43A60" w:rsidRPr="000572AC">
        <w:rPr>
          <w:rFonts w:ascii="Helvetica" w:hAnsi="Helvetica" w:cs="Helvetica"/>
          <w:color w:val="333333"/>
          <w:lang w:val="fr-CA" w:eastAsia="en-CA"/>
        </w:rPr>
        <w:t>.</w:t>
      </w:r>
      <w:r>
        <w:rPr>
          <w:rFonts w:ascii="Helvetica" w:hAnsi="Helvetica" w:cs="Helvetica"/>
          <w:color w:val="333333"/>
          <w:lang w:val="fr-CA" w:eastAsia="en-CA"/>
        </w:rPr>
        <w:t xml:space="preserve"> </w:t>
      </w:r>
      <w:r w:rsidR="00976E8D">
        <w:rPr>
          <w:rFonts w:ascii="Helvetica" w:hAnsi="Helvetica" w:cs="Helvetica"/>
          <w:color w:val="333333"/>
          <w:lang w:val="fr-CA" w:eastAsia="en-CA"/>
        </w:rPr>
        <w:t>Il y a des</w:t>
      </w:r>
      <w:r>
        <w:rPr>
          <w:rFonts w:ascii="Helvetica" w:hAnsi="Helvetica" w:cs="Helvetica"/>
          <w:color w:val="333333"/>
          <w:lang w:val="fr-CA" w:eastAsia="en-CA"/>
        </w:rPr>
        <w:t xml:space="preserve"> </w:t>
      </w:r>
      <w:r w:rsidR="00B43A60" w:rsidRPr="000572AC">
        <w:rPr>
          <w:rFonts w:ascii="Helvetica" w:hAnsi="Helvetica" w:cs="Helvetica"/>
          <w:color w:val="333333"/>
          <w:lang w:val="fr-CA" w:eastAsia="en-CA"/>
        </w:rPr>
        <w:t xml:space="preserve">parents </w:t>
      </w:r>
      <w:r w:rsidR="00976E8D">
        <w:rPr>
          <w:rFonts w:ascii="Helvetica" w:hAnsi="Helvetica" w:cs="Helvetica"/>
          <w:color w:val="333333"/>
          <w:lang w:val="fr-CA" w:eastAsia="en-CA"/>
        </w:rPr>
        <w:t xml:space="preserve">qui </w:t>
      </w:r>
      <w:r w:rsidR="00B43A60" w:rsidRPr="000572AC">
        <w:rPr>
          <w:rFonts w:ascii="Helvetica" w:hAnsi="Helvetica" w:cs="Helvetica"/>
          <w:color w:val="333333"/>
          <w:lang w:val="fr-CA" w:eastAsia="en-CA"/>
        </w:rPr>
        <w:t>d</w:t>
      </w:r>
      <w:r>
        <w:rPr>
          <w:rFonts w:ascii="Helvetica" w:hAnsi="Helvetica" w:cs="Helvetica"/>
          <w:color w:val="333333"/>
          <w:lang w:val="fr-CA" w:eastAsia="en-CA"/>
        </w:rPr>
        <w:t xml:space="preserve">écident aussi d’aborder </w:t>
      </w:r>
      <w:r w:rsidR="00976E8D">
        <w:rPr>
          <w:rFonts w:ascii="Helvetica" w:hAnsi="Helvetica" w:cs="Helvetica"/>
          <w:color w:val="333333"/>
          <w:lang w:val="fr-CA" w:eastAsia="en-CA"/>
        </w:rPr>
        <w:t>certaines ou</w:t>
      </w:r>
      <w:r>
        <w:rPr>
          <w:rFonts w:ascii="Helvetica" w:hAnsi="Helvetica" w:cs="Helvetica"/>
          <w:color w:val="333333"/>
          <w:lang w:val="fr-CA" w:eastAsia="en-CA"/>
        </w:rPr>
        <w:t xml:space="preserve"> la totalité des questions relatives aux aliments pour enfant dans le plan parental</w:t>
      </w:r>
      <w:r w:rsidR="00B43A60" w:rsidRPr="000572AC">
        <w:rPr>
          <w:rFonts w:ascii="Helvetica" w:hAnsi="Helvetica" w:cs="Helvetica"/>
          <w:color w:val="333333"/>
          <w:lang w:val="fr-CA" w:eastAsia="en-CA"/>
        </w:rPr>
        <w:t>.</w:t>
      </w:r>
    </w:p>
    <w:p w14:paraId="6AB5F751" w14:textId="4F639757" w:rsidR="00121F9A" w:rsidRPr="000572AC" w:rsidRDefault="00C04710" w:rsidP="00121F9A">
      <w:pPr>
        <w:shd w:val="clear" w:color="auto" w:fill="FFFFFF"/>
        <w:rPr>
          <w:lang w:val="fr-CA"/>
        </w:rPr>
      </w:pPr>
      <w:r>
        <w:rPr>
          <w:noProof/>
          <w:lang w:val="en-US"/>
        </w:rPr>
        <mc:AlternateContent>
          <mc:Choice Requires="wps">
            <w:drawing>
              <wp:anchor distT="45720" distB="45720" distL="114300" distR="114300" simplePos="0" relativeHeight="251658240" behindDoc="0" locked="0" layoutInCell="1" allowOverlap="1" wp14:anchorId="77787C50" wp14:editId="5CDF48A3">
                <wp:simplePos x="0" y="0"/>
                <wp:positionH relativeFrom="column">
                  <wp:posOffset>5715</wp:posOffset>
                </wp:positionH>
                <wp:positionV relativeFrom="paragraph">
                  <wp:posOffset>126895</wp:posOffset>
                </wp:positionV>
                <wp:extent cx="5886450" cy="1082675"/>
                <wp:effectExtent l="0" t="0" r="635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82675"/>
                        </a:xfrm>
                        <a:prstGeom prst="rect">
                          <a:avLst/>
                        </a:prstGeom>
                        <a:solidFill>
                          <a:srgbClr val="244B7F">
                            <a:alpha val="20000"/>
                          </a:srgbClr>
                        </a:solidFill>
                        <a:ln w="9525">
                          <a:noFill/>
                          <a:miter lim="800000"/>
                          <a:headEnd/>
                          <a:tailEnd/>
                        </a:ln>
                      </wps:spPr>
                      <wps:txbx>
                        <w:txbxContent>
                          <w:p w14:paraId="185CD53F" w14:textId="0E2B73BF" w:rsidR="004E0F61" w:rsidRPr="00CD74C5" w:rsidRDefault="004E0F61">
                            <w:pPr>
                              <w:rPr>
                                <w:lang w:val="fr-CA"/>
                              </w:rPr>
                            </w:pPr>
                            <w:r>
                              <w:rPr>
                                <w:rFonts w:ascii="Helvetica" w:hAnsi="Helvetica" w:cs="Helvetica"/>
                                <w:color w:val="333333"/>
                                <w:lang w:val="fr-CA"/>
                              </w:rPr>
                              <w:t xml:space="preserve">Pour déterminer les </w:t>
                            </w:r>
                            <w:r w:rsidRPr="00377273">
                              <w:rPr>
                                <w:rFonts w:ascii="Helvetica" w:hAnsi="Helvetica" w:cs="Helvetica"/>
                                <w:color w:val="333333"/>
                                <w:lang w:val="fr-CA"/>
                              </w:rPr>
                              <w:t>aliments pour enfant</w:t>
                            </w:r>
                            <w:r>
                              <w:rPr>
                                <w:rFonts w:ascii="Helvetica" w:hAnsi="Helvetica" w:cs="Helvetica"/>
                                <w:color w:val="333333"/>
                                <w:lang w:val="fr-CA"/>
                              </w:rPr>
                              <w:t xml:space="preserve"> qui sont</w:t>
                            </w:r>
                            <w:r w:rsidRPr="00377273">
                              <w:rPr>
                                <w:rFonts w:ascii="Helvetica" w:hAnsi="Helvetica" w:cs="Helvetica"/>
                                <w:color w:val="333333"/>
                                <w:lang w:val="fr-CA"/>
                              </w:rPr>
                              <w:t xml:space="preserve"> payable</w:t>
                            </w:r>
                            <w:r>
                              <w:rPr>
                                <w:rFonts w:ascii="Helvetica" w:hAnsi="Helvetica" w:cs="Helvetica"/>
                                <w:color w:val="333333"/>
                                <w:lang w:val="fr-CA"/>
                              </w:rPr>
                              <w:t>s dans différentes circonstances, veuillez examiner les documents de</w:t>
                            </w:r>
                            <w:r w:rsidR="000F3871">
                              <w:rPr>
                                <w:rFonts w:ascii="Helvetica" w:hAnsi="Helvetica" w:cs="Helvetica"/>
                                <w:color w:val="333333"/>
                                <w:lang w:val="fr-CA"/>
                              </w:rPr>
                              <w:t xml:space="preserve"> </w:t>
                            </w:r>
                            <w:hyperlink r:id="rId47" w:history="1">
                              <w:r w:rsidR="000F3871" w:rsidRPr="001A74B9">
                                <w:rPr>
                                  <w:rStyle w:val="Lienhypertexte"/>
                                  <w:rFonts w:ascii="Helvetica" w:hAnsi="Helvetica" w:cs="Helvetica"/>
                                  <w:lang w:val="fr-CA"/>
                                </w:rPr>
                                <w:t>Justice pas-à-pas</w:t>
                              </w:r>
                              <w:r w:rsidR="003E31A5" w:rsidRPr="001A74B9">
                                <w:rPr>
                                  <w:rStyle w:val="Lienhypertexte"/>
                                  <w:rFonts w:ascii="Helvetica" w:hAnsi="Helvetica" w:cs="Helvetica"/>
                                  <w:lang w:val="fr-CA"/>
                                </w:rPr>
                                <w:t xml:space="preserve"> </w:t>
                              </w:r>
                              <w:r w:rsidR="00C04710">
                                <w:rPr>
                                  <w:rStyle w:val="Lienhypertexte"/>
                                  <w:rFonts w:ascii="Helvetica" w:hAnsi="Helvetica" w:cs="Helvetica"/>
                                  <w:lang w:val="fr-CA"/>
                                </w:rPr>
                                <w:t xml:space="preserve">(Éducation juridique communautaire Ontario) </w:t>
                              </w:r>
                              <w:r w:rsidR="005C689F" w:rsidRPr="001A74B9">
                                <w:rPr>
                                  <w:rStyle w:val="Lienhypertexte"/>
                                  <w:rFonts w:ascii="Helvetica" w:hAnsi="Helvetica" w:cs="Helvetica"/>
                                  <w:lang w:val="fr-CA"/>
                                </w:rPr>
                                <w:t>sur les pensions alimentaires pour enfants</w:t>
                              </w:r>
                            </w:hyperlink>
                            <w:r w:rsidR="000F3871">
                              <w:rPr>
                                <w:rFonts w:ascii="Helvetica" w:hAnsi="Helvetica" w:cs="Helvetica"/>
                                <w:color w:val="333333"/>
                                <w:lang w:val="fr-CA"/>
                              </w:rPr>
                              <w:t xml:space="preserve"> </w:t>
                            </w:r>
                            <w:r>
                              <w:rPr>
                                <w:rFonts w:ascii="Helvetica" w:hAnsi="Helvetica" w:cs="Helvetica"/>
                                <w:color w:val="333333"/>
                                <w:lang w:val="fr-CA"/>
                              </w:rPr>
                              <w:t>et consulter les</w:t>
                            </w:r>
                            <w:r w:rsidRPr="00377273">
                              <w:rPr>
                                <w:rFonts w:ascii="Helvetica" w:hAnsi="Helvetica" w:cs="Helvetica"/>
                                <w:color w:val="333333"/>
                                <w:lang w:val="fr-CA"/>
                              </w:rPr>
                              <w:t xml:space="preserve"> </w:t>
                            </w:r>
                            <w:hyperlink r:id="rId48" w:history="1">
                              <w:r>
                                <w:rPr>
                                  <w:rStyle w:val="Lienhypertexte"/>
                                  <w:rFonts w:ascii="Helvetica" w:hAnsi="Helvetica" w:cs="Helvetica"/>
                                  <w:lang w:val="fr-CA"/>
                                </w:rPr>
                                <w:t>lignes directrices et les feuilles de travail fédérales sur les pensions alimentaires pour enfants</w:t>
                              </w:r>
                            </w:hyperlink>
                            <w:r w:rsidRPr="00377273">
                              <w:rPr>
                                <w:rStyle w:val="Lienhypertexte"/>
                                <w:rFonts w:ascii="Helvetica" w:hAnsi="Helvetica" w:cs="Helvetica"/>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7C50" id="_x0000_s1033" type="#_x0000_t202" style="position:absolute;margin-left:.45pt;margin-top:10pt;width:463.5pt;height:8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" fillcolor="#244b7f" stroked="f">
                <v:fill opacity="13107f"/>
                <v:textbox>
                  <w:txbxContent>
                    <w:p w14:paraId="185CD53F" w14:textId="0E2B73BF" w:rsidR="004E0F61" w:rsidRPr="00CD74C5" w:rsidRDefault="004E0F61">
                      <w:pPr>
                        <w:rPr>
                          <w:lang w:val="fr-CA"/>
                        </w:rPr>
                      </w:pPr>
                      <w:r>
                        <w:rPr>
                          <w:rFonts w:ascii="Helvetica" w:hAnsi="Helvetica" w:cs="Helvetica"/>
                          <w:color w:val="333333"/>
                          <w:lang w:val="fr-CA"/>
                        </w:rPr>
                        <w:t xml:space="preserve">Pour déterminer les </w:t>
                      </w:r>
                      <w:r w:rsidRPr="00377273">
                        <w:rPr>
                          <w:rFonts w:ascii="Helvetica" w:hAnsi="Helvetica" w:cs="Helvetica"/>
                          <w:color w:val="333333"/>
                          <w:lang w:val="fr-CA"/>
                        </w:rPr>
                        <w:t>aliments pour enfant</w:t>
                      </w:r>
                      <w:r>
                        <w:rPr>
                          <w:rFonts w:ascii="Helvetica" w:hAnsi="Helvetica" w:cs="Helvetica"/>
                          <w:color w:val="333333"/>
                          <w:lang w:val="fr-CA"/>
                        </w:rPr>
                        <w:t xml:space="preserve"> qui sont</w:t>
                      </w:r>
                      <w:r w:rsidRPr="00377273">
                        <w:rPr>
                          <w:rFonts w:ascii="Helvetica" w:hAnsi="Helvetica" w:cs="Helvetica"/>
                          <w:color w:val="333333"/>
                          <w:lang w:val="fr-CA"/>
                        </w:rPr>
                        <w:t xml:space="preserve"> payable</w:t>
                      </w:r>
                      <w:r>
                        <w:rPr>
                          <w:rFonts w:ascii="Helvetica" w:hAnsi="Helvetica" w:cs="Helvetica"/>
                          <w:color w:val="333333"/>
                          <w:lang w:val="fr-CA"/>
                        </w:rPr>
                        <w:t>s dans différentes circonstances, veuillez examiner les documents de</w:t>
                      </w:r>
                      <w:r w:rsidR="000F3871">
                        <w:rPr>
                          <w:rFonts w:ascii="Helvetica" w:hAnsi="Helvetica" w:cs="Helvetica"/>
                          <w:color w:val="333333"/>
                          <w:lang w:val="fr-CA"/>
                        </w:rPr>
                        <w:t xml:space="preserve"> </w:t>
                      </w:r>
                      <w:hyperlink r:id="rId49" w:history="1">
                        <w:r w:rsidR="000F3871" w:rsidRPr="001A74B9">
                          <w:rPr>
                            <w:rStyle w:val="Lienhypertexte"/>
                            <w:rFonts w:ascii="Helvetica" w:hAnsi="Helvetica" w:cs="Helvetica"/>
                            <w:lang w:val="fr-CA"/>
                          </w:rPr>
                          <w:t>Justice pas-à-pas</w:t>
                        </w:r>
                        <w:r w:rsidR="003E31A5" w:rsidRPr="001A74B9">
                          <w:rPr>
                            <w:rStyle w:val="Lienhypertexte"/>
                            <w:rFonts w:ascii="Helvetica" w:hAnsi="Helvetica" w:cs="Helvetica"/>
                            <w:lang w:val="fr-CA"/>
                          </w:rPr>
                          <w:t xml:space="preserve"> </w:t>
                        </w:r>
                        <w:r w:rsidR="00C04710">
                          <w:rPr>
                            <w:rStyle w:val="Lienhypertexte"/>
                            <w:rFonts w:ascii="Helvetica" w:hAnsi="Helvetica" w:cs="Helvetica"/>
                            <w:lang w:val="fr-CA"/>
                          </w:rPr>
                          <w:t xml:space="preserve">(Éducation juridique communautaire Ontario) </w:t>
                        </w:r>
                        <w:r w:rsidR="005C689F" w:rsidRPr="001A74B9">
                          <w:rPr>
                            <w:rStyle w:val="Lienhypertexte"/>
                            <w:rFonts w:ascii="Helvetica" w:hAnsi="Helvetica" w:cs="Helvetica"/>
                            <w:lang w:val="fr-CA"/>
                          </w:rPr>
                          <w:t>sur les pensions alimentaires pour enfants</w:t>
                        </w:r>
                      </w:hyperlink>
                      <w:r w:rsidR="000F3871">
                        <w:rPr>
                          <w:rFonts w:ascii="Helvetica" w:hAnsi="Helvetica" w:cs="Helvetica"/>
                          <w:color w:val="333333"/>
                          <w:lang w:val="fr-CA"/>
                        </w:rPr>
                        <w:t xml:space="preserve"> </w:t>
                      </w:r>
                      <w:r>
                        <w:rPr>
                          <w:rFonts w:ascii="Helvetica" w:hAnsi="Helvetica" w:cs="Helvetica"/>
                          <w:color w:val="333333"/>
                          <w:lang w:val="fr-CA"/>
                        </w:rPr>
                        <w:t>et consulter les</w:t>
                      </w:r>
                      <w:r w:rsidRPr="00377273">
                        <w:rPr>
                          <w:rFonts w:ascii="Helvetica" w:hAnsi="Helvetica" w:cs="Helvetica"/>
                          <w:color w:val="333333"/>
                          <w:lang w:val="fr-CA"/>
                        </w:rPr>
                        <w:t xml:space="preserve"> </w:t>
                      </w:r>
                      <w:hyperlink r:id="rId50" w:history="1">
                        <w:r>
                          <w:rPr>
                            <w:rStyle w:val="Lienhypertexte"/>
                            <w:rFonts w:ascii="Helvetica" w:hAnsi="Helvetica" w:cs="Helvetica"/>
                            <w:lang w:val="fr-CA"/>
                          </w:rPr>
                          <w:t>lignes directrices et les feuilles de travail fédérales sur les pensions alimentaires pour enfants</w:t>
                        </w:r>
                      </w:hyperlink>
                      <w:r w:rsidRPr="00377273">
                        <w:rPr>
                          <w:rStyle w:val="Lienhypertexte"/>
                          <w:rFonts w:ascii="Helvetica" w:hAnsi="Helvetica" w:cs="Helvetica"/>
                          <w:lang w:val="fr-CA"/>
                        </w:rPr>
                        <w:t>.</w:t>
                      </w:r>
                    </w:p>
                  </w:txbxContent>
                </v:textbox>
                <w10:wrap type="square"/>
              </v:shape>
            </w:pict>
          </mc:Fallback>
        </mc:AlternateContent>
      </w:r>
      <w:r w:rsidR="00AC52B4">
        <w:rPr>
          <w:noProof/>
          <w:lang w:val="en-US"/>
        </w:rPr>
        <mc:AlternateContent>
          <mc:Choice Requires="wps">
            <w:drawing>
              <wp:anchor distT="45720" distB="45720" distL="114300" distR="114300" simplePos="0" relativeHeight="251658248" behindDoc="0" locked="0" layoutInCell="1" allowOverlap="1" wp14:anchorId="64460990" wp14:editId="0D638220">
                <wp:simplePos x="0" y="0"/>
                <wp:positionH relativeFrom="column">
                  <wp:posOffset>0</wp:posOffset>
                </wp:positionH>
                <wp:positionV relativeFrom="paragraph">
                  <wp:posOffset>1371600</wp:posOffset>
                </wp:positionV>
                <wp:extent cx="5894705" cy="1943100"/>
                <wp:effectExtent l="0" t="0" r="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943100"/>
                        </a:xfrm>
                        <a:prstGeom prst="rect">
                          <a:avLst/>
                        </a:prstGeom>
                        <a:solidFill>
                          <a:srgbClr val="244B7F">
                            <a:alpha val="20000"/>
                          </a:srgbClr>
                        </a:solidFill>
                        <a:ln w="9525">
                          <a:noFill/>
                          <a:miter lim="800000"/>
                          <a:headEnd/>
                          <a:tailEnd/>
                        </a:ln>
                      </wps:spPr>
                      <wps:txbx>
                        <w:txbxContent>
                          <w:p w14:paraId="515A0A2E" w14:textId="77777777" w:rsidR="004E0F61" w:rsidRPr="007A04CC" w:rsidRDefault="004E0F61" w:rsidP="00AB25B0">
                            <w:pPr>
                              <w:pStyle w:val="Titre2"/>
                              <w:rPr>
                                <w:rFonts w:ascii="Helvetica" w:hAnsi="Helvetica" w:cs="Helvetica"/>
                                <w:i w:val="0"/>
                                <w:iCs w:val="0"/>
                                <w:color w:val="244B7F"/>
                                <w:lang w:val="fr-CA"/>
                              </w:rPr>
                            </w:pPr>
                            <w:bookmarkStart w:id="120" w:name="_Toc100771069"/>
                            <w:r w:rsidRPr="007A04CC">
                              <w:rPr>
                                <w:rFonts w:ascii="Helvetica" w:hAnsi="Helvetica" w:cs="Helvetica"/>
                                <w:i w:val="0"/>
                                <w:iCs w:val="0"/>
                                <w:color w:val="244B7F"/>
                                <w:lang w:val="fr-CA"/>
                              </w:rPr>
                              <w:t xml:space="preserve">RESSOURCES SUPPLÉMENTAIRES POUR LES PARENTS AU SUJET DES </w:t>
                            </w:r>
                            <w:r>
                              <w:rPr>
                                <w:rFonts w:ascii="Helvetica" w:hAnsi="Helvetica" w:cs="Helvetica"/>
                                <w:i w:val="0"/>
                                <w:iCs w:val="0"/>
                                <w:color w:val="244B7F"/>
                                <w:lang w:val="fr-CA"/>
                              </w:rPr>
                              <w:t>PLANS PARENTAUX</w:t>
                            </w:r>
                            <w:bookmarkEnd w:id="120"/>
                          </w:p>
                          <w:p w14:paraId="064564E6" w14:textId="77777777" w:rsidR="004E0F61" w:rsidRPr="007A04CC" w:rsidRDefault="004E0F61" w:rsidP="00AB25B0">
                            <w:pPr>
                              <w:rPr>
                                <w:rFonts w:ascii="Helvetica" w:hAnsi="Helvetica" w:cs="Helvetica"/>
                                <w:color w:val="0070C0"/>
                                <w:u w:val="single"/>
                                <w:lang w:val="fr-CA" w:eastAsia="en-CA"/>
                              </w:rPr>
                            </w:pPr>
                            <w:r w:rsidRPr="007A04CC">
                              <w:rPr>
                                <w:lang w:val="fr-CA"/>
                              </w:rPr>
                              <w:br/>
                            </w:r>
                            <w:hyperlink r:id="rId51" w:history="1">
                              <w:r>
                                <w:rPr>
                                  <w:rStyle w:val="Lienhypertexte"/>
                                  <w:rFonts w:ascii="Helvetica" w:hAnsi="Helvetica" w:cs="Calibri"/>
                                  <w:lang w:val="fr-CA" w:eastAsia="en-CA"/>
                                </w:rPr>
                                <w:t>Ressources du gouvernement fédéral concernant les plans parentaux après la séparation</w:t>
                              </w:r>
                            </w:hyperlink>
                          </w:p>
                          <w:p w14:paraId="2F3C8B65" w14:textId="77777777" w:rsidR="004E0F61" w:rsidRPr="007A04CC" w:rsidRDefault="004E0F61" w:rsidP="00AB25B0">
                            <w:pPr>
                              <w:ind w:left="720" w:hanging="720"/>
                              <w:rPr>
                                <w:rFonts w:ascii="Helvetica" w:hAnsi="Helvetica" w:cs="Helvetica"/>
                                <w:color w:val="0070C0"/>
                                <w:lang w:val="fr-CA"/>
                              </w:rPr>
                            </w:pPr>
                          </w:p>
                          <w:p w14:paraId="40BC723D" w14:textId="6FBAC8AC" w:rsidR="004E0F61" w:rsidRPr="005E2BAD" w:rsidRDefault="00E62702" w:rsidP="00AB25B0">
                            <w:pPr>
                              <w:rPr>
                                <w:rStyle w:val="Lienhypertexte"/>
                                <w:rFonts w:ascii="Helvetica" w:hAnsi="Helvetica" w:cs="Calibri"/>
                                <w:lang w:val="fr-CA" w:eastAsia="en-CA"/>
                              </w:rPr>
                            </w:pPr>
                            <w:hyperlink r:id="rId52" w:history="1">
                              <w:r w:rsidR="004E0F61">
                                <w:rPr>
                                  <w:rStyle w:val="Lienhypertexte"/>
                                  <w:rFonts w:ascii="Helvetica" w:hAnsi="Helvetica" w:cs="Calibri"/>
                                  <w:lang w:val="fr-CA" w:eastAsia="en-CA"/>
                                </w:rPr>
                                <w:t>Justice pas-à-pas (</w:t>
                              </w:r>
                              <w:r w:rsidR="00B33F6E">
                                <w:rPr>
                                  <w:rStyle w:val="Lienhypertexte"/>
                                  <w:rFonts w:ascii="Helvetica" w:hAnsi="Helvetica" w:cs="Calibri"/>
                                  <w:lang w:val="fr-CA" w:eastAsia="en-CA"/>
                                </w:rPr>
                                <w:t>Éducation</w:t>
                              </w:r>
                              <w:r w:rsidR="00C04710">
                                <w:rPr>
                                  <w:rStyle w:val="Lienhypertexte"/>
                                  <w:rFonts w:ascii="Helvetica" w:hAnsi="Helvetica" w:cs="Calibri"/>
                                  <w:lang w:val="fr-CA" w:eastAsia="en-CA"/>
                                </w:rPr>
                                <w:t xml:space="preserve"> juridique communautaire Ontario</w:t>
                              </w:r>
                              <w:r w:rsidR="004E0F61">
                                <w:rPr>
                                  <w:rStyle w:val="Lienhypertexte"/>
                                  <w:rFonts w:ascii="Helvetica" w:hAnsi="Helvetica" w:cs="Calibri"/>
                                  <w:lang w:val="fr-CA" w:eastAsia="en-CA"/>
                                </w:rPr>
                                <w:t xml:space="preserve">) : </w:t>
                              </w:r>
                              <w:r w:rsidR="00A302AC">
                                <w:rPr>
                                  <w:rStyle w:val="Lienhypertexte"/>
                                  <w:rFonts w:ascii="Helvetica" w:hAnsi="Helvetica" w:cs="Calibri"/>
                                  <w:lang w:val="fr-CA" w:eastAsia="en-CA"/>
                                </w:rPr>
                                <w:t>responsabilités décisionnelles</w:t>
                              </w:r>
                              <w:r w:rsidR="004E0F61">
                                <w:rPr>
                                  <w:rStyle w:val="Lienhypertexte"/>
                                  <w:rFonts w:ascii="Helvetica" w:hAnsi="Helvetica" w:cs="Calibri"/>
                                  <w:lang w:val="fr-CA" w:eastAsia="en-CA"/>
                                </w:rPr>
                                <w:t xml:space="preserve"> des enfants, </w:t>
                              </w:r>
                              <w:r w:rsidR="00A302AC">
                                <w:rPr>
                                  <w:rStyle w:val="Lienhypertexte"/>
                                  <w:rFonts w:ascii="Helvetica" w:hAnsi="Helvetica" w:cs="Calibri"/>
                                  <w:lang w:val="fr-CA" w:eastAsia="en-CA"/>
                                </w:rPr>
                                <w:t>temps parental</w:t>
                              </w:r>
                              <w:r w:rsidR="004E0F61">
                                <w:rPr>
                                  <w:rStyle w:val="Lienhypertexte"/>
                                  <w:rFonts w:ascii="Helvetica" w:hAnsi="Helvetica" w:cs="Calibri"/>
                                  <w:lang w:val="fr-CA" w:eastAsia="en-CA"/>
                                </w:rPr>
                                <w:t xml:space="preserve"> et </w:t>
                              </w:r>
                            </w:hyperlink>
                            <w:r w:rsidR="003E41A2">
                              <w:rPr>
                                <w:rStyle w:val="Lienhypertexte"/>
                                <w:rFonts w:ascii="Helvetica" w:hAnsi="Helvetica" w:cs="Calibri"/>
                                <w:lang w:val="fr-CA" w:eastAsia="en-CA"/>
                              </w:rPr>
                              <w:t>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60990" id="_x0000_s1034" type="#_x0000_t202" style="position:absolute;margin-left:0;margin-top:108pt;width:464.15pt;height:15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" fillcolor="#244b7f" stroked="f">
                <v:fill opacity="13107f"/>
                <v:textbox>
                  <w:txbxContent>
                    <w:p w14:paraId="515A0A2E" w14:textId="77777777" w:rsidR="004E0F61" w:rsidRPr="007A04CC" w:rsidRDefault="004E0F61" w:rsidP="00AB25B0">
                      <w:pPr>
                        <w:pStyle w:val="Titre2"/>
                        <w:rPr>
                          <w:rFonts w:ascii="Helvetica" w:hAnsi="Helvetica" w:cs="Helvetica"/>
                          <w:i w:val="0"/>
                          <w:iCs w:val="0"/>
                          <w:color w:val="244B7F"/>
                          <w:lang w:val="fr-CA"/>
                        </w:rPr>
                      </w:pPr>
                      <w:bookmarkStart w:id="121" w:name="_Toc100771069"/>
                      <w:r w:rsidRPr="007A04CC">
                        <w:rPr>
                          <w:rFonts w:ascii="Helvetica" w:hAnsi="Helvetica" w:cs="Helvetica"/>
                          <w:i w:val="0"/>
                          <w:iCs w:val="0"/>
                          <w:color w:val="244B7F"/>
                          <w:lang w:val="fr-CA"/>
                        </w:rPr>
                        <w:t xml:space="preserve">RESSOURCES SUPPLÉMENTAIRES POUR LES PARENTS AU SUJET DES </w:t>
                      </w:r>
                      <w:r>
                        <w:rPr>
                          <w:rFonts w:ascii="Helvetica" w:hAnsi="Helvetica" w:cs="Helvetica"/>
                          <w:i w:val="0"/>
                          <w:iCs w:val="0"/>
                          <w:color w:val="244B7F"/>
                          <w:lang w:val="fr-CA"/>
                        </w:rPr>
                        <w:t>PLANS PARENTAUX</w:t>
                      </w:r>
                      <w:bookmarkEnd w:id="121"/>
                    </w:p>
                    <w:p w14:paraId="064564E6" w14:textId="77777777" w:rsidR="004E0F61" w:rsidRPr="007A04CC" w:rsidRDefault="004E0F61" w:rsidP="00AB25B0">
                      <w:pPr>
                        <w:rPr>
                          <w:rFonts w:ascii="Helvetica" w:hAnsi="Helvetica" w:cs="Helvetica"/>
                          <w:color w:val="0070C0"/>
                          <w:u w:val="single"/>
                          <w:lang w:val="fr-CA" w:eastAsia="en-CA"/>
                        </w:rPr>
                      </w:pPr>
                      <w:r w:rsidRPr="007A04CC">
                        <w:rPr>
                          <w:lang w:val="fr-CA"/>
                        </w:rPr>
                        <w:br/>
                      </w:r>
                      <w:hyperlink r:id="rId53" w:history="1">
                        <w:r>
                          <w:rPr>
                            <w:rStyle w:val="Lienhypertexte"/>
                            <w:rFonts w:ascii="Helvetica" w:hAnsi="Helvetica" w:cs="Calibri"/>
                            <w:lang w:val="fr-CA" w:eastAsia="en-CA"/>
                          </w:rPr>
                          <w:t>Ressources du gouvernement fédéral concernant les plans parentaux après la séparation</w:t>
                        </w:r>
                      </w:hyperlink>
                    </w:p>
                    <w:p w14:paraId="2F3C8B65" w14:textId="77777777" w:rsidR="004E0F61" w:rsidRPr="007A04CC" w:rsidRDefault="004E0F61" w:rsidP="00AB25B0">
                      <w:pPr>
                        <w:ind w:left="720" w:hanging="720"/>
                        <w:rPr>
                          <w:rFonts w:ascii="Helvetica" w:hAnsi="Helvetica" w:cs="Helvetica"/>
                          <w:color w:val="0070C0"/>
                          <w:lang w:val="fr-CA"/>
                        </w:rPr>
                      </w:pPr>
                    </w:p>
                    <w:p w14:paraId="40BC723D" w14:textId="6FBAC8AC" w:rsidR="004E0F61" w:rsidRPr="005E2BAD" w:rsidRDefault="00E62702" w:rsidP="00AB25B0">
                      <w:pPr>
                        <w:rPr>
                          <w:rStyle w:val="Lienhypertexte"/>
                          <w:rFonts w:ascii="Helvetica" w:hAnsi="Helvetica" w:cs="Calibri"/>
                          <w:lang w:val="fr-CA" w:eastAsia="en-CA"/>
                        </w:rPr>
                      </w:pPr>
                      <w:hyperlink r:id="rId54" w:history="1">
                        <w:r w:rsidR="004E0F61">
                          <w:rPr>
                            <w:rStyle w:val="Lienhypertexte"/>
                            <w:rFonts w:ascii="Helvetica" w:hAnsi="Helvetica" w:cs="Calibri"/>
                            <w:lang w:val="fr-CA" w:eastAsia="en-CA"/>
                          </w:rPr>
                          <w:t>Justice pas-à-pas (</w:t>
                        </w:r>
                        <w:r w:rsidR="00B33F6E">
                          <w:rPr>
                            <w:rStyle w:val="Lienhypertexte"/>
                            <w:rFonts w:ascii="Helvetica" w:hAnsi="Helvetica" w:cs="Calibri"/>
                            <w:lang w:val="fr-CA" w:eastAsia="en-CA"/>
                          </w:rPr>
                          <w:t>Éducation</w:t>
                        </w:r>
                        <w:r w:rsidR="00C04710">
                          <w:rPr>
                            <w:rStyle w:val="Lienhypertexte"/>
                            <w:rFonts w:ascii="Helvetica" w:hAnsi="Helvetica" w:cs="Calibri"/>
                            <w:lang w:val="fr-CA" w:eastAsia="en-CA"/>
                          </w:rPr>
                          <w:t xml:space="preserve"> juridique communautaire Ontario</w:t>
                        </w:r>
                        <w:r w:rsidR="004E0F61">
                          <w:rPr>
                            <w:rStyle w:val="Lienhypertexte"/>
                            <w:rFonts w:ascii="Helvetica" w:hAnsi="Helvetica" w:cs="Calibri"/>
                            <w:lang w:val="fr-CA" w:eastAsia="en-CA"/>
                          </w:rPr>
                          <w:t xml:space="preserve">) : </w:t>
                        </w:r>
                        <w:r w:rsidR="00A302AC">
                          <w:rPr>
                            <w:rStyle w:val="Lienhypertexte"/>
                            <w:rFonts w:ascii="Helvetica" w:hAnsi="Helvetica" w:cs="Calibri"/>
                            <w:lang w:val="fr-CA" w:eastAsia="en-CA"/>
                          </w:rPr>
                          <w:t>responsabilités décisionnelles</w:t>
                        </w:r>
                        <w:r w:rsidR="004E0F61">
                          <w:rPr>
                            <w:rStyle w:val="Lienhypertexte"/>
                            <w:rFonts w:ascii="Helvetica" w:hAnsi="Helvetica" w:cs="Calibri"/>
                            <w:lang w:val="fr-CA" w:eastAsia="en-CA"/>
                          </w:rPr>
                          <w:t xml:space="preserve"> des enfants, </w:t>
                        </w:r>
                        <w:r w:rsidR="00A302AC">
                          <w:rPr>
                            <w:rStyle w:val="Lienhypertexte"/>
                            <w:rFonts w:ascii="Helvetica" w:hAnsi="Helvetica" w:cs="Calibri"/>
                            <w:lang w:val="fr-CA" w:eastAsia="en-CA"/>
                          </w:rPr>
                          <w:t>temps parental</w:t>
                        </w:r>
                        <w:r w:rsidR="004E0F61">
                          <w:rPr>
                            <w:rStyle w:val="Lienhypertexte"/>
                            <w:rFonts w:ascii="Helvetica" w:hAnsi="Helvetica" w:cs="Calibri"/>
                            <w:lang w:val="fr-CA" w:eastAsia="en-CA"/>
                          </w:rPr>
                          <w:t xml:space="preserve"> et </w:t>
                        </w:r>
                      </w:hyperlink>
                      <w:r w:rsidR="003E41A2">
                        <w:rPr>
                          <w:rStyle w:val="Lienhypertexte"/>
                          <w:rFonts w:ascii="Helvetica" w:hAnsi="Helvetica" w:cs="Calibri"/>
                          <w:lang w:val="fr-CA" w:eastAsia="en-CA"/>
                        </w:rPr>
                        <w:t>contact</w:t>
                      </w:r>
                    </w:p>
                  </w:txbxContent>
                </v:textbox>
                <w10:wrap type="square"/>
              </v:shape>
            </w:pict>
          </mc:Fallback>
        </mc:AlternateContent>
      </w:r>
    </w:p>
    <w:p w14:paraId="61DDE093" w14:textId="77777777" w:rsidR="005A3E72" w:rsidRPr="000572AC" w:rsidRDefault="005A3E72" w:rsidP="00EA7546">
      <w:pPr>
        <w:pStyle w:val="NormalWeb"/>
        <w:rPr>
          <w:rFonts w:ascii="Helvetica" w:hAnsi="Helvetica" w:cs="Helvetica"/>
          <w:b/>
          <w:bCs/>
          <w:color w:val="333333"/>
          <w:sz w:val="28"/>
          <w:szCs w:val="28"/>
          <w:lang w:val="fr-CA" w:eastAsia="en-CA"/>
        </w:rPr>
      </w:pPr>
    </w:p>
    <w:p w14:paraId="17FD54CD" w14:textId="77777777" w:rsidR="00EA7546" w:rsidRPr="000572AC" w:rsidRDefault="00EA7546" w:rsidP="00504B3F">
      <w:pPr>
        <w:pStyle w:val="NormalWeb"/>
        <w:jc w:val="center"/>
        <w:rPr>
          <w:rFonts w:ascii="Helvetica" w:hAnsi="Helvetica" w:cs="Helvetica"/>
          <w:b/>
          <w:bCs/>
          <w:color w:val="333333"/>
          <w:sz w:val="28"/>
          <w:szCs w:val="28"/>
          <w:lang w:val="fr-CA" w:eastAsia="en-CA"/>
        </w:rPr>
      </w:pPr>
    </w:p>
    <w:p w14:paraId="6CAAF770" w14:textId="77777777" w:rsidR="00035BFB" w:rsidRPr="000572AC" w:rsidRDefault="00EA7546" w:rsidP="00ED2844">
      <w:pPr>
        <w:pStyle w:val="Titre2"/>
        <w:rPr>
          <w:rFonts w:ascii="Helvetica" w:hAnsi="Helvetica" w:cs="Helvetica"/>
          <w:b w:val="0"/>
          <w:bCs w:val="0"/>
          <w:iCs w:val="0"/>
          <w:color w:val="244B7F"/>
          <w:lang w:val="fr-CA" w:eastAsia="en-CA"/>
        </w:rPr>
      </w:pPr>
      <w:bookmarkStart w:id="122" w:name="_Toc8382756"/>
      <w:r w:rsidRPr="000572AC">
        <w:rPr>
          <w:rFonts w:ascii="Helvetica" w:hAnsi="Helvetica" w:cs="Helvetica"/>
          <w:i w:val="0"/>
          <w:iCs w:val="0"/>
          <w:color w:val="244B7F"/>
          <w:lang w:val="fr-CA"/>
        </w:rPr>
        <w:br w:type="page"/>
      </w:r>
      <w:bookmarkStart w:id="123" w:name="_Toc100771070"/>
      <w:r w:rsidR="002F7E4D">
        <w:rPr>
          <w:rFonts w:ascii="Helvetica" w:hAnsi="Helvetica" w:cs="Helvetica"/>
          <w:i w:val="0"/>
          <w:iCs w:val="0"/>
          <w:color w:val="244B7F"/>
          <w:lang w:val="fr-CA"/>
        </w:rPr>
        <w:lastRenderedPageBreak/>
        <w:t>TERMINOLOGIE</w:t>
      </w:r>
      <w:bookmarkEnd w:id="123"/>
      <w:r w:rsidR="00387D6E" w:rsidRPr="000572AC">
        <w:rPr>
          <w:rFonts w:ascii="Helvetica" w:hAnsi="Helvetica" w:cs="Helvetica"/>
          <w:b w:val="0"/>
          <w:bCs w:val="0"/>
          <w:iCs w:val="0"/>
          <w:color w:val="244B7F"/>
          <w:lang w:val="fr-CA" w:eastAsia="en-CA"/>
        </w:rPr>
        <w:t xml:space="preserve">  </w:t>
      </w:r>
    </w:p>
    <w:p w14:paraId="75E38203" w14:textId="77777777" w:rsidR="00035BFB" w:rsidRPr="000572AC" w:rsidRDefault="00ED2844" w:rsidP="00035BFB">
      <w:pPr>
        <w:pStyle w:val="NormalWeb"/>
        <w:shd w:val="clear" w:color="auto" w:fill="FFFFFF"/>
        <w:rPr>
          <w:rFonts w:ascii="Helvetica" w:hAnsi="Helvetica" w:cs="Helvetica"/>
          <w:color w:val="333333"/>
          <w:lang w:val="fr-CA"/>
        </w:rPr>
      </w:pPr>
      <w:r w:rsidRPr="000572AC">
        <w:rPr>
          <w:rFonts w:ascii="Helvetica" w:hAnsi="Helvetica" w:cs="Helvetica"/>
          <w:color w:val="333333"/>
          <w:lang w:val="fr-CA"/>
        </w:rPr>
        <w:br/>
      </w:r>
      <w:r w:rsidR="00311AE0" w:rsidRPr="00311AE0">
        <w:rPr>
          <w:rFonts w:ascii="Helvetica" w:hAnsi="Helvetica" w:cs="Helvetica"/>
          <w:color w:val="333333"/>
          <w:lang w:val="fr-CA"/>
        </w:rPr>
        <w:t>Les définitions ci-dessous</w:t>
      </w:r>
      <w:r w:rsidR="00311AE0">
        <w:rPr>
          <w:rFonts w:ascii="Helvetica" w:hAnsi="Helvetica" w:cs="Helvetica"/>
          <w:color w:val="333333"/>
          <w:lang w:val="fr-CA"/>
        </w:rPr>
        <w:t xml:space="preserve"> peuvent</w:t>
      </w:r>
      <w:r w:rsidR="00311AE0" w:rsidRPr="00311AE0">
        <w:rPr>
          <w:rFonts w:ascii="Helvetica" w:hAnsi="Helvetica" w:cs="Helvetica"/>
          <w:color w:val="333333"/>
          <w:lang w:val="fr-CA"/>
        </w:rPr>
        <w:t xml:space="preserve"> vous </w:t>
      </w:r>
      <w:r w:rsidR="00311AE0">
        <w:rPr>
          <w:rFonts w:ascii="Helvetica" w:hAnsi="Helvetica" w:cs="Helvetica"/>
          <w:color w:val="333333"/>
          <w:lang w:val="fr-CA"/>
        </w:rPr>
        <w:t xml:space="preserve">aider à </w:t>
      </w:r>
      <w:r w:rsidR="00311AE0" w:rsidRPr="00311AE0">
        <w:rPr>
          <w:rFonts w:ascii="Helvetica" w:hAnsi="Helvetica" w:cs="Helvetica"/>
          <w:color w:val="333333"/>
          <w:lang w:val="fr-CA"/>
        </w:rPr>
        <w:t xml:space="preserve">comprendre </w:t>
      </w:r>
      <w:r w:rsidR="00E25131">
        <w:rPr>
          <w:rFonts w:ascii="Helvetica" w:hAnsi="Helvetica" w:cs="Helvetica"/>
          <w:color w:val="333333"/>
          <w:lang w:val="fr-CA"/>
        </w:rPr>
        <w:t>les termes</w:t>
      </w:r>
      <w:r w:rsidR="00311AE0" w:rsidRPr="00311AE0">
        <w:rPr>
          <w:rFonts w:ascii="Helvetica" w:hAnsi="Helvetica" w:cs="Helvetica"/>
          <w:color w:val="333333"/>
          <w:lang w:val="fr-CA"/>
        </w:rPr>
        <w:t xml:space="preserve"> juridique</w:t>
      </w:r>
      <w:r w:rsidR="00E25131">
        <w:rPr>
          <w:rFonts w:ascii="Helvetica" w:hAnsi="Helvetica" w:cs="Helvetica"/>
          <w:color w:val="333333"/>
          <w:lang w:val="fr-CA"/>
        </w:rPr>
        <w:t>s</w:t>
      </w:r>
      <w:r w:rsidR="00311AE0" w:rsidRPr="00311AE0">
        <w:rPr>
          <w:rFonts w:ascii="Helvetica" w:hAnsi="Helvetica" w:cs="Helvetica"/>
          <w:color w:val="333333"/>
          <w:lang w:val="fr-CA"/>
        </w:rPr>
        <w:t xml:space="preserve"> lié</w:t>
      </w:r>
      <w:r w:rsidR="00E25131">
        <w:rPr>
          <w:rFonts w:ascii="Helvetica" w:hAnsi="Helvetica" w:cs="Helvetica"/>
          <w:color w:val="333333"/>
          <w:lang w:val="fr-CA"/>
        </w:rPr>
        <w:t>s</w:t>
      </w:r>
      <w:r w:rsidR="00311AE0" w:rsidRPr="00311AE0">
        <w:rPr>
          <w:rFonts w:ascii="Helvetica" w:hAnsi="Helvetica" w:cs="Helvetica"/>
          <w:color w:val="333333"/>
          <w:lang w:val="fr-CA"/>
        </w:rPr>
        <w:t xml:space="preserve"> au rôle parental. </w:t>
      </w:r>
      <w:r w:rsidR="00311AE0">
        <w:rPr>
          <w:rFonts w:ascii="Helvetica" w:hAnsi="Helvetica" w:cs="Helvetica"/>
          <w:color w:val="333333"/>
          <w:lang w:val="fr-CA"/>
        </w:rPr>
        <w:t>Il ne s’agit pas</w:t>
      </w:r>
      <w:r w:rsidR="00311AE0" w:rsidRPr="00311AE0">
        <w:rPr>
          <w:rFonts w:ascii="Helvetica" w:hAnsi="Helvetica" w:cs="Helvetica"/>
          <w:color w:val="333333"/>
          <w:lang w:val="fr-CA"/>
        </w:rPr>
        <w:t xml:space="preserve"> de définitions juridiques. Si vous souhaitez obtenir </w:t>
      </w:r>
      <w:r w:rsidR="00053123">
        <w:rPr>
          <w:rFonts w:ascii="Helvetica" w:hAnsi="Helvetica" w:cs="Helvetica"/>
          <w:color w:val="333333"/>
          <w:lang w:val="fr-CA"/>
        </w:rPr>
        <w:t>les</w:t>
      </w:r>
      <w:r w:rsidR="00E25131">
        <w:rPr>
          <w:rFonts w:ascii="Helvetica" w:hAnsi="Helvetica" w:cs="Helvetica"/>
          <w:color w:val="333333"/>
          <w:lang w:val="fr-CA"/>
        </w:rPr>
        <w:t xml:space="preserve"> </w:t>
      </w:r>
      <w:r w:rsidR="00311AE0" w:rsidRPr="00311AE0">
        <w:rPr>
          <w:rFonts w:ascii="Helvetica" w:hAnsi="Helvetica" w:cs="Helvetica"/>
          <w:color w:val="333333"/>
          <w:lang w:val="fr-CA"/>
        </w:rPr>
        <w:t>définition</w:t>
      </w:r>
      <w:r w:rsidR="00053123">
        <w:rPr>
          <w:rFonts w:ascii="Helvetica" w:hAnsi="Helvetica" w:cs="Helvetica"/>
          <w:color w:val="333333"/>
          <w:lang w:val="fr-CA"/>
        </w:rPr>
        <w:t>s</w:t>
      </w:r>
      <w:r w:rsidR="00311AE0" w:rsidRPr="00311AE0">
        <w:rPr>
          <w:rFonts w:ascii="Helvetica" w:hAnsi="Helvetica" w:cs="Helvetica"/>
          <w:color w:val="333333"/>
          <w:lang w:val="fr-CA"/>
        </w:rPr>
        <w:t xml:space="preserve"> juridique</w:t>
      </w:r>
      <w:r w:rsidR="00053123">
        <w:rPr>
          <w:rFonts w:ascii="Helvetica" w:hAnsi="Helvetica" w:cs="Helvetica"/>
          <w:color w:val="333333"/>
          <w:lang w:val="fr-CA"/>
        </w:rPr>
        <w:t>s</w:t>
      </w:r>
      <w:r w:rsidR="00311AE0" w:rsidRPr="00311AE0">
        <w:rPr>
          <w:rFonts w:ascii="Helvetica" w:hAnsi="Helvetica" w:cs="Helvetica"/>
          <w:color w:val="333333"/>
          <w:lang w:val="fr-CA"/>
        </w:rPr>
        <w:t xml:space="preserve"> de ces termes, nous vous invitons à consulter un </w:t>
      </w:r>
      <w:r w:rsidR="00053123">
        <w:rPr>
          <w:rFonts w:ascii="Helvetica" w:hAnsi="Helvetica" w:cs="Helvetica"/>
          <w:color w:val="333333"/>
          <w:lang w:val="fr-CA"/>
        </w:rPr>
        <w:t>avocat ou un</w:t>
      </w:r>
      <w:r w:rsidR="00311AE0" w:rsidRPr="00311AE0">
        <w:rPr>
          <w:rFonts w:ascii="Helvetica" w:hAnsi="Helvetica" w:cs="Helvetica"/>
          <w:color w:val="333333"/>
          <w:lang w:val="fr-CA"/>
        </w:rPr>
        <w:t xml:space="preserve"> </w:t>
      </w:r>
      <w:hyperlink r:id="rId55" w:history="1">
        <w:r w:rsidR="00053123">
          <w:rPr>
            <w:rStyle w:val="Lienhypertexte"/>
            <w:rFonts w:ascii="Helvetica" w:hAnsi="Helvetica" w:cs="Helvetica"/>
            <w:lang w:val="fr-CA"/>
          </w:rPr>
          <w:t>site Web bénéficiant du soutien du gouvernement</w:t>
        </w:r>
      </w:hyperlink>
      <w:r w:rsidR="00035BFB" w:rsidRPr="000572AC">
        <w:rPr>
          <w:rFonts w:ascii="Helvetica" w:hAnsi="Helvetica" w:cs="Helvetica"/>
          <w:color w:val="333333"/>
          <w:lang w:val="fr-CA"/>
        </w:rPr>
        <w:t>.</w:t>
      </w:r>
    </w:p>
    <w:p w14:paraId="33FFB6E2" w14:textId="77777777" w:rsidR="00035BFB" w:rsidRPr="00195A24" w:rsidRDefault="00035BFB" w:rsidP="00035BFB">
      <w:pPr>
        <w:shd w:val="clear" w:color="auto" w:fill="FFFFFF"/>
        <w:spacing w:after="45"/>
        <w:rPr>
          <w:rFonts w:ascii="Helvetica" w:hAnsi="Helvetica" w:cs="Helvetica"/>
          <w:b/>
          <w:bCs/>
          <w:lang w:val="fr-CA"/>
        </w:rPr>
      </w:pPr>
      <w:r w:rsidRPr="00195A24">
        <w:rPr>
          <w:rFonts w:ascii="Helvetica" w:hAnsi="Helvetica" w:cs="Helvetica"/>
          <w:b/>
          <w:bCs/>
          <w:lang w:val="fr-CA"/>
        </w:rPr>
        <w:t>acc</w:t>
      </w:r>
      <w:r w:rsidR="00311AE0" w:rsidRPr="00195A24">
        <w:rPr>
          <w:rFonts w:ascii="Helvetica" w:hAnsi="Helvetica" w:cs="Helvetica"/>
          <w:b/>
          <w:bCs/>
          <w:lang w:val="fr-CA"/>
        </w:rPr>
        <w:t>è</w:t>
      </w:r>
      <w:r w:rsidRPr="00195A24">
        <w:rPr>
          <w:rFonts w:ascii="Helvetica" w:hAnsi="Helvetica" w:cs="Helvetica"/>
          <w:b/>
          <w:bCs/>
          <w:lang w:val="fr-CA"/>
        </w:rPr>
        <w:t>s (o</w:t>
      </w:r>
      <w:r w:rsidR="00311AE0" w:rsidRPr="00195A24">
        <w:rPr>
          <w:rFonts w:ascii="Helvetica" w:hAnsi="Helvetica" w:cs="Helvetica"/>
          <w:b/>
          <w:bCs/>
          <w:lang w:val="fr-CA"/>
        </w:rPr>
        <w:t>u temps de visite</w:t>
      </w:r>
      <w:r w:rsidRPr="00195A24">
        <w:rPr>
          <w:rFonts w:ascii="Helvetica" w:hAnsi="Helvetica" w:cs="Helvetica"/>
          <w:b/>
          <w:bCs/>
          <w:lang w:val="fr-CA"/>
        </w:rPr>
        <w:t>)</w:t>
      </w:r>
      <w:r w:rsidR="00FD3620" w:rsidRPr="00195A24">
        <w:rPr>
          <w:rFonts w:ascii="Helvetica" w:hAnsi="Helvetica" w:cs="Helvetica"/>
          <w:b/>
          <w:bCs/>
          <w:lang w:val="fr-CA"/>
        </w:rPr>
        <w:t xml:space="preserve"> </w:t>
      </w:r>
    </w:p>
    <w:p w14:paraId="7417D770" w14:textId="77777777" w:rsidR="00035BFB" w:rsidRPr="00195A24" w:rsidRDefault="00311AE0" w:rsidP="005F6309">
      <w:pPr>
        <w:shd w:val="clear" w:color="auto" w:fill="FFFFFF"/>
        <w:ind w:left="720"/>
        <w:rPr>
          <w:rFonts w:ascii="Helvetica" w:hAnsi="Helvetica" w:cs="Helvetica"/>
          <w:lang w:val="fr-CA"/>
        </w:rPr>
      </w:pPr>
      <w:r w:rsidRPr="00195A24">
        <w:rPr>
          <w:rFonts w:ascii="Helvetica" w:hAnsi="Helvetica" w:cs="Helvetica"/>
          <w:lang w:val="fr-CA"/>
        </w:rPr>
        <w:t xml:space="preserve">Terme utilisé avant mars 2021 dans la </w:t>
      </w:r>
      <w:r w:rsidRPr="00195A24">
        <w:rPr>
          <w:rFonts w:ascii="Helvetica" w:hAnsi="Helvetica" w:cs="Helvetica"/>
          <w:i/>
          <w:iCs/>
          <w:lang w:val="fr-CA"/>
        </w:rPr>
        <w:t>Loi sur le divorce</w:t>
      </w:r>
      <w:r w:rsidRPr="00195A24">
        <w:rPr>
          <w:rFonts w:ascii="Helvetica" w:hAnsi="Helvetica" w:cs="Helvetica"/>
          <w:lang w:val="fr-CA"/>
        </w:rPr>
        <w:t xml:space="preserve"> et la législation provinciale pour dé</w:t>
      </w:r>
      <w:r w:rsidR="00B46440" w:rsidRPr="00195A24">
        <w:rPr>
          <w:rFonts w:ascii="Helvetica" w:hAnsi="Helvetica" w:cs="Helvetica"/>
          <w:lang w:val="fr-CA"/>
        </w:rPr>
        <w:t>crire</w:t>
      </w:r>
      <w:r w:rsidR="007A6CEA" w:rsidRPr="00195A24">
        <w:rPr>
          <w:rFonts w:ascii="Helvetica" w:hAnsi="Helvetica" w:cs="Helvetica"/>
          <w:lang w:val="fr-CA"/>
        </w:rPr>
        <w:t xml:space="preserve"> soit</w:t>
      </w:r>
      <w:r w:rsidRPr="00195A24">
        <w:rPr>
          <w:rFonts w:ascii="Helvetica" w:hAnsi="Helvetica" w:cs="Helvetica"/>
          <w:lang w:val="fr-CA"/>
        </w:rPr>
        <w:t xml:space="preserve"> le temps</w:t>
      </w:r>
      <w:r w:rsidR="00B46440" w:rsidRPr="00195A24">
        <w:rPr>
          <w:rFonts w:ascii="Helvetica" w:hAnsi="Helvetica" w:cs="Helvetica"/>
          <w:lang w:val="fr-CA"/>
        </w:rPr>
        <w:t xml:space="preserve"> </w:t>
      </w:r>
      <w:r w:rsidR="00E834F4" w:rsidRPr="00195A24">
        <w:rPr>
          <w:rFonts w:ascii="Helvetica" w:hAnsi="Helvetica" w:cs="Helvetica"/>
          <w:lang w:val="fr-CA"/>
        </w:rPr>
        <w:t>qu</w:t>
      </w:r>
      <w:r w:rsidRPr="00195A24">
        <w:rPr>
          <w:rFonts w:ascii="Helvetica" w:hAnsi="Helvetica" w:cs="Helvetica"/>
          <w:lang w:val="fr-CA"/>
        </w:rPr>
        <w:t>’un parent</w:t>
      </w:r>
      <w:r w:rsidR="00B46440" w:rsidRPr="00195A24">
        <w:rPr>
          <w:rFonts w:ascii="Helvetica" w:hAnsi="Helvetica" w:cs="Helvetica"/>
          <w:lang w:val="fr-CA"/>
        </w:rPr>
        <w:t xml:space="preserve"> qui n’a pas la « garde » (ou qui n’est pas</w:t>
      </w:r>
      <w:r w:rsidR="0020304C" w:rsidRPr="00195A24">
        <w:rPr>
          <w:rFonts w:ascii="Helvetica" w:hAnsi="Helvetica" w:cs="Helvetica"/>
          <w:lang w:val="fr-CA"/>
        </w:rPr>
        <w:t xml:space="preserve"> le</w:t>
      </w:r>
      <w:r w:rsidR="00B46440" w:rsidRPr="00195A24">
        <w:t xml:space="preserve"> </w:t>
      </w:r>
      <w:r w:rsidR="00B46440" w:rsidRPr="00195A24">
        <w:rPr>
          <w:rFonts w:ascii="Helvetica" w:hAnsi="Helvetica" w:cs="Helvetica"/>
          <w:lang w:val="fr-CA"/>
        </w:rPr>
        <w:t xml:space="preserve">pourvoyeur principal de soins) d’un enfant </w:t>
      </w:r>
      <w:r w:rsidRPr="00195A24">
        <w:rPr>
          <w:rFonts w:ascii="Helvetica" w:hAnsi="Helvetica" w:cs="Helvetica"/>
          <w:lang w:val="fr-CA"/>
        </w:rPr>
        <w:t xml:space="preserve">passe avec </w:t>
      </w:r>
      <w:r w:rsidR="007A6CEA" w:rsidRPr="00195A24">
        <w:rPr>
          <w:rFonts w:ascii="Helvetica" w:hAnsi="Helvetica" w:cs="Helvetica"/>
          <w:lang w:val="fr-CA"/>
        </w:rPr>
        <w:t>celui-ci, soit le droit de ce parent de passer du temps avec l’enfant</w:t>
      </w:r>
      <w:r w:rsidR="002B02AB" w:rsidRPr="00195A24">
        <w:rPr>
          <w:rFonts w:ascii="Helvetica" w:hAnsi="Helvetica" w:cs="Helvetica"/>
          <w:lang w:val="fr-CA"/>
        </w:rPr>
        <w:t>; le parent ayant l’accès avait aussi le droit de demander et de recevoir des renseignements sur la santé, l’éducation et le bien-être de l’enfant</w:t>
      </w:r>
      <w:r w:rsidR="007A6CEA" w:rsidRPr="00195A24">
        <w:rPr>
          <w:rFonts w:ascii="Helvetica" w:hAnsi="Helvetica" w:cs="Helvetica"/>
          <w:lang w:val="fr-CA"/>
        </w:rPr>
        <w:t>.</w:t>
      </w:r>
      <w:r w:rsidR="00773426" w:rsidRPr="00195A24">
        <w:rPr>
          <w:rFonts w:ascii="Helvetica" w:hAnsi="Helvetica" w:cs="Helvetica"/>
          <w:lang w:val="fr-CA"/>
        </w:rPr>
        <w:t xml:space="preserve"> Bien que les termes « accès » et « droits de visite » so</w:t>
      </w:r>
      <w:r w:rsidR="00084DBD" w:rsidRPr="00195A24">
        <w:rPr>
          <w:rFonts w:ascii="Helvetica" w:hAnsi="Helvetica" w:cs="Helvetica"/>
          <w:lang w:val="fr-CA"/>
        </w:rPr>
        <w:t>ie</w:t>
      </w:r>
      <w:r w:rsidR="00773426" w:rsidRPr="00195A24">
        <w:rPr>
          <w:rFonts w:ascii="Helvetica" w:hAnsi="Helvetica" w:cs="Helvetica"/>
          <w:lang w:val="fr-CA"/>
        </w:rPr>
        <w:t>nt encore utilisés dans certains ressorts</w:t>
      </w:r>
      <w:r w:rsidR="00BB4BB0" w:rsidRPr="00195A24">
        <w:rPr>
          <w:rFonts w:ascii="Helvetica" w:hAnsi="Helvetica" w:cs="Helvetica"/>
          <w:lang w:val="fr-CA"/>
        </w:rPr>
        <w:t>,</w:t>
      </w:r>
      <w:r w:rsidR="00773426" w:rsidRPr="00195A24">
        <w:rPr>
          <w:rFonts w:ascii="Helvetica" w:hAnsi="Helvetica" w:cs="Helvetica"/>
          <w:lang w:val="fr-CA"/>
        </w:rPr>
        <w:t xml:space="preserve"> il est préférable d’utiliser les </w:t>
      </w:r>
      <w:r w:rsidR="00FA2427" w:rsidRPr="00195A24">
        <w:rPr>
          <w:rFonts w:ascii="Helvetica" w:hAnsi="Helvetica" w:cs="Helvetica"/>
          <w:lang w:val="fr-CA"/>
        </w:rPr>
        <w:t>term</w:t>
      </w:r>
      <w:r w:rsidR="00773426" w:rsidRPr="00195A24">
        <w:rPr>
          <w:rFonts w:ascii="Helvetica" w:hAnsi="Helvetica" w:cs="Helvetica"/>
          <w:lang w:val="fr-CA"/>
        </w:rPr>
        <w:t>e</w:t>
      </w:r>
      <w:r w:rsidR="00FA2427" w:rsidRPr="00195A24">
        <w:rPr>
          <w:rFonts w:ascii="Helvetica" w:hAnsi="Helvetica" w:cs="Helvetica"/>
          <w:lang w:val="fr-CA"/>
        </w:rPr>
        <w:t>s</w:t>
      </w:r>
      <w:r w:rsidR="00773426" w:rsidRPr="00195A24">
        <w:rPr>
          <w:rFonts w:ascii="Helvetica" w:hAnsi="Helvetica" w:cs="Helvetica"/>
          <w:lang w:val="fr-CA"/>
        </w:rPr>
        <w:t xml:space="preserve"> « temps parental » et « calendriers parentaux »</w:t>
      </w:r>
      <w:r w:rsidR="00627222" w:rsidRPr="00195A24">
        <w:rPr>
          <w:rFonts w:ascii="Helvetica" w:hAnsi="Helvetica" w:cs="Helvetica"/>
          <w:lang w:val="fr-CA"/>
        </w:rPr>
        <w:t>.</w:t>
      </w:r>
      <w:r w:rsidR="00035BFB" w:rsidRPr="00195A24">
        <w:rPr>
          <w:rFonts w:ascii="Helvetica" w:hAnsi="Helvetica" w:cs="Helvetica"/>
          <w:lang w:val="fr-CA"/>
        </w:rPr>
        <w:t xml:space="preserve"> </w:t>
      </w:r>
    </w:p>
    <w:p w14:paraId="51B0CDA3" w14:textId="77777777" w:rsidR="005F6309" w:rsidRDefault="005F6309" w:rsidP="0098763A">
      <w:pPr>
        <w:shd w:val="clear" w:color="auto" w:fill="FFFFFF"/>
        <w:spacing w:after="45"/>
        <w:rPr>
          <w:rFonts w:ascii="Helvetica" w:hAnsi="Helvetica" w:cs="Helvetica"/>
          <w:b/>
          <w:lang w:val="fr-CA"/>
        </w:rPr>
      </w:pPr>
    </w:p>
    <w:p w14:paraId="06CDBA10" w14:textId="77777777" w:rsidR="00130E39" w:rsidRPr="00AB7179" w:rsidRDefault="00130E39" w:rsidP="00130E39">
      <w:pPr>
        <w:shd w:val="clear" w:color="auto" w:fill="FFFFFF"/>
        <w:spacing w:after="45"/>
        <w:rPr>
          <w:rFonts w:ascii="Helvetica" w:hAnsi="Helvetica" w:cs="Helvetica"/>
          <w:b/>
          <w:bCs/>
          <w:lang w:val="fr-CA"/>
        </w:rPr>
      </w:pPr>
      <w:r>
        <w:rPr>
          <w:rFonts w:ascii="Helvetica" w:hAnsi="Helvetica" w:cs="Helvetica"/>
          <w:b/>
          <w:bCs/>
          <w:lang w:val="fr-CA"/>
        </w:rPr>
        <w:t>accord de sé</w:t>
      </w:r>
      <w:r w:rsidRPr="00AB7179">
        <w:rPr>
          <w:rFonts w:ascii="Helvetica" w:hAnsi="Helvetica" w:cs="Helvetica"/>
          <w:b/>
          <w:bCs/>
          <w:lang w:val="fr-CA"/>
        </w:rPr>
        <w:t>paration</w:t>
      </w:r>
    </w:p>
    <w:p w14:paraId="1D67B51B" w14:textId="5CE1EF64" w:rsidR="00130E39" w:rsidRPr="00AB7179" w:rsidRDefault="00130E39" w:rsidP="00130E39">
      <w:pPr>
        <w:shd w:val="clear" w:color="auto" w:fill="FFFFFF"/>
        <w:ind w:left="720"/>
        <w:rPr>
          <w:rFonts w:ascii="Helvetica" w:hAnsi="Helvetica" w:cs="Helvetica"/>
          <w:bCs/>
          <w:lang w:val="fr-CA"/>
        </w:rPr>
      </w:pPr>
      <w:r>
        <w:rPr>
          <w:rFonts w:ascii="Helvetica" w:hAnsi="Helvetica" w:cs="Helvetica"/>
          <w:bCs/>
          <w:lang w:val="fr-CA"/>
        </w:rPr>
        <w:t>Document écrit qui fait état d’une entente entre des parents séparés ou en instance de divorce au sujet des quest</w:t>
      </w:r>
      <w:r w:rsidR="0075164A">
        <w:rPr>
          <w:rFonts w:ascii="Helvetica" w:hAnsi="Helvetica" w:cs="Helvetica"/>
          <w:bCs/>
          <w:lang w:val="fr-CA"/>
        </w:rPr>
        <w:t>ions juridiques auxquelles ils font face</w:t>
      </w:r>
      <w:r>
        <w:rPr>
          <w:rFonts w:ascii="Helvetica" w:hAnsi="Helvetica" w:cs="Helvetica"/>
          <w:bCs/>
          <w:lang w:val="fr-CA"/>
        </w:rPr>
        <w:t xml:space="preserve">, dont le partage des biens, les aliments et, habituellement, les </w:t>
      </w:r>
      <w:r w:rsidR="005D103C">
        <w:rPr>
          <w:rFonts w:ascii="Helvetica" w:hAnsi="Helvetica" w:cs="Helvetica"/>
          <w:bCs/>
          <w:lang w:val="fr-CA"/>
        </w:rPr>
        <w:t xml:space="preserve">questions </w:t>
      </w:r>
      <w:r>
        <w:rPr>
          <w:rFonts w:ascii="Helvetica" w:hAnsi="Helvetica" w:cs="Helvetica"/>
          <w:bCs/>
          <w:lang w:val="fr-CA"/>
        </w:rPr>
        <w:t>parentales</w:t>
      </w:r>
      <w:r w:rsidRPr="00AB7179">
        <w:rPr>
          <w:rFonts w:ascii="Helvetica" w:hAnsi="Helvetica" w:cs="Helvetica"/>
          <w:bCs/>
          <w:lang w:val="fr-CA"/>
        </w:rPr>
        <w:t xml:space="preserve">. </w:t>
      </w:r>
      <w:r>
        <w:rPr>
          <w:rFonts w:ascii="Helvetica" w:hAnsi="Helvetica" w:cs="Helvetica"/>
          <w:bCs/>
          <w:lang w:val="fr-CA"/>
        </w:rPr>
        <w:t>Le document a des effets juridiques et il est souvent intégré à une ordonnance judiciaire sur consentement</w:t>
      </w:r>
      <w:r w:rsidRPr="00AB7179">
        <w:rPr>
          <w:rFonts w:ascii="Helvetica" w:hAnsi="Helvetica" w:cs="Helvetica"/>
          <w:bCs/>
          <w:lang w:val="fr-CA"/>
        </w:rPr>
        <w:t xml:space="preserve">. </w:t>
      </w:r>
      <w:r>
        <w:rPr>
          <w:rFonts w:ascii="Helvetica" w:hAnsi="Helvetica" w:cs="Helvetica"/>
          <w:bCs/>
          <w:lang w:val="fr-CA"/>
        </w:rPr>
        <w:t>Un plan parental peut être intégré à l’accord de séparation ou y être joint ou peut être un document distinct complet.</w:t>
      </w:r>
    </w:p>
    <w:p w14:paraId="2E9B969D" w14:textId="77777777" w:rsidR="00130E39" w:rsidRDefault="00130E39" w:rsidP="0098763A">
      <w:pPr>
        <w:shd w:val="clear" w:color="auto" w:fill="FFFFFF"/>
        <w:spacing w:after="45"/>
        <w:rPr>
          <w:rFonts w:ascii="Helvetica" w:hAnsi="Helvetica" w:cs="Helvetica"/>
          <w:b/>
          <w:lang w:val="fr-CA"/>
        </w:rPr>
      </w:pPr>
    </w:p>
    <w:p w14:paraId="21EDDBA8" w14:textId="77777777" w:rsidR="008F2CB0" w:rsidRPr="00195A24" w:rsidRDefault="00E60321" w:rsidP="0098763A">
      <w:pPr>
        <w:shd w:val="clear" w:color="auto" w:fill="FFFFFF"/>
        <w:spacing w:after="45"/>
        <w:rPr>
          <w:rFonts w:ascii="Helvetica" w:hAnsi="Helvetica" w:cs="Helvetica"/>
          <w:bCs/>
          <w:lang w:val="fr-CA"/>
        </w:rPr>
      </w:pPr>
      <w:r w:rsidRPr="00195A24">
        <w:rPr>
          <w:rFonts w:ascii="Helvetica" w:hAnsi="Helvetica" w:cs="Helvetica"/>
          <w:b/>
          <w:lang w:val="fr-CA"/>
        </w:rPr>
        <w:t>a</w:t>
      </w:r>
      <w:r w:rsidR="0098763A" w:rsidRPr="00195A24">
        <w:rPr>
          <w:rFonts w:ascii="Helvetica" w:hAnsi="Helvetica" w:cs="Helvetica"/>
          <w:b/>
          <w:lang w:val="fr-CA"/>
        </w:rPr>
        <w:t>li</w:t>
      </w:r>
      <w:r w:rsidR="001D168C" w:rsidRPr="00195A24">
        <w:rPr>
          <w:rFonts w:ascii="Helvetica" w:hAnsi="Helvetica" w:cs="Helvetica"/>
          <w:b/>
          <w:lang w:val="fr-CA"/>
        </w:rPr>
        <w:t>é</w:t>
      </w:r>
      <w:r w:rsidR="0098763A" w:rsidRPr="00195A24">
        <w:rPr>
          <w:rFonts w:ascii="Helvetica" w:hAnsi="Helvetica" w:cs="Helvetica"/>
          <w:b/>
          <w:lang w:val="fr-CA"/>
        </w:rPr>
        <w:t xml:space="preserve">nation </w:t>
      </w:r>
      <w:r w:rsidR="0098763A" w:rsidRPr="00195A24">
        <w:rPr>
          <w:rFonts w:ascii="Helvetica" w:hAnsi="Helvetica" w:cs="Helvetica"/>
          <w:bCs/>
          <w:lang w:val="fr-CA"/>
        </w:rPr>
        <w:t xml:space="preserve"> </w:t>
      </w:r>
    </w:p>
    <w:p w14:paraId="3D106E9C" w14:textId="77777777" w:rsidR="0098763A" w:rsidRPr="00195A24" w:rsidRDefault="001D168C" w:rsidP="005F6309">
      <w:pPr>
        <w:shd w:val="clear" w:color="auto" w:fill="FFFFFF"/>
        <w:ind w:left="720"/>
        <w:rPr>
          <w:rFonts w:ascii="Helvetica" w:hAnsi="Helvetica" w:cs="Helvetica"/>
          <w:bCs/>
          <w:lang w:val="fr-CA"/>
        </w:rPr>
      </w:pPr>
      <w:r w:rsidRPr="00195A24">
        <w:rPr>
          <w:rFonts w:ascii="Helvetica" w:hAnsi="Helvetica" w:cs="Helvetica"/>
          <w:bCs/>
          <w:lang w:val="fr-CA"/>
        </w:rPr>
        <w:t>Voir « aliénation</w:t>
      </w:r>
      <w:r w:rsidR="0098763A" w:rsidRPr="00195A24">
        <w:rPr>
          <w:rFonts w:ascii="Helvetica" w:hAnsi="Helvetica" w:cs="Helvetica"/>
          <w:bCs/>
          <w:lang w:val="fr-CA"/>
        </w:rPr>
        <w:t xml:space="preserve"> parental</w:t>
      </w:r>
      <w:r w:rsidRPr="00195A24">
        <w:rPr>
          <w:rFonts w:ascii="Helvetica" w:hAnsi="Helvetica" w:cs="Helvetica"/>
          <w:bCs/>
          <w:lang w:val="fr-CA"/>
        </w:rPr>
        <w:t>e » et « comportements aliénants des parents » ci-dessous.</w:t>
      </w:r>
    </w:p>
    <w:p w14:paraId="3A702173" w14:textId="77777777" w:rsidR="00E60321" w:rsidRPr="00195A24" w:rsidRDefault="00E60321" w:rsidP="0098763A">
      <w:pPr>
        <w:shd w:val="clear" w:color="auto" w:fill="FFFFFF"/>
        <w:spacing w:after="45"/>
        <w:rPr>
          <w:rFonts w:ascii="Helvetica" w:hAnsi="Helvetica" w:cs="Helvetica"/>
          <w:bCs/>
          <w:lang w:val="fr-CA"/>
        </w:rPr>
      </w:pPr>
    </w:p>
    <w:p w14:paraId="7AC01D41" w14:textId="77777777" w:rsidR="0068302F" w:rsidRPr="00AB7179" w:rsidRDefault="0068302F" w:rsidP="0068302F">
      <w:pPr>
        <w:shd w:val="clear" w:color="auto" w:fill="FFFFFF"/>
        <w:spacing w:after="45"/>
        <w:rPr>
          <w:rFonts w:ascii="Helvetica" w:hAnsi="Helvetica" w:cs="Helvetica"/>
          <w:b/>
          <w:bCs/>
          <w:lang w:val="fr-CA"/>
        </w:rPr>
      </w:pPr>
      <w:r>
        <w:rPr>
          <w:rFonts w:ascii="Helvetica" w:hAnsi="Helvetica" w:cs="Helvetica"/>
          <w:b/>
          <w:bCs/>
          <w:lang w:val="fr-CA"/>
        </w:rPr>
        <w:t>a</w:t>
      </w:r>
      <w:r w:rsidRPr="00AB7179">
        <w:rPr>
          <w:rFonts w:ascii="Helvetica" w:hAnsi="Helvetica" w:cs="Helvetica"/>
          <w:b/>
          <w:bCs/>
          <w:lang w:val="fr-CA"/>
        </w:rPr>
        <w:t>li</w:t>
      </w:r>
      <w:r>
        <w:rPr>
          <w:rFonts w:ascii="Helvetica" w:hAnsi="Helvetica" w:cs="Helvetica"/>
          <w:b/>
          <w:bCs/>
          <w:lang w:val="fr-CA"/>
        </w:rPr>
        <w:t>é</w:t>
      </w:r>
      <w:r w:rsidRPr="00AB7179">
        <w:rPr>
          <w:rFonts w:ascii="Helvetica" w:hAnsi="Helvetica" w:cs="Helvetica"/>
          <w:b/>
          <w:bCs/>
          <w:lang w:val="fr-CA"/>
        </w:rPr>
        <w:t>nation</w:t>
      </w:r>
      <w:r>
        <w:rPr>
          <w:rFonts w:ascii="Helvetica" w:hAnsi="Helvetica" w:cs="Helvetica"/>
          <w:b/>
          <w:bCs/>
          <w:lang w:val="fr-CA"/>
        </w:rPr>
        <w:t xml:space="preserve"> parentale</w:t>
      </w:r>
      <w:r w:rsidRPr="00AB7179">
        <w:rPr>
          <w:rFonts w:ascii="Helvetica" w:hAnsi="Helvetica" w:cs="Helvetica"/>
          <w:b/>
          <w:bCs/>
          <w:lang w:val="fr-CA"/>
        </w:rPr>
        <w:t xml:space="preserve"> </w:t>
      </w:r>
    </w:p>
    <w:p w14:paraId="372F36B5" w14:textId="77777777" w:rsidR="0068302F" w:rsidRDefault="0068302F" w:rsidP="0068302F">
      <w:pPr>
        <w:shd w:val="clear" w:color="auto" w:fill="FFFFFF"/>
        <w:ind w:left="720"/>
        <w:rPr>
          <w:rFonts w:ascii="Helvetica" w:hAnsi="Helvetica" w:cs="Helvetica"/>
          <w:bCs/>
          <w:lang w:val="fr-CA"/>
        </w:rPr>
      </w:pPr>
      <w:r>
        <w:rPr>
          <w:rFonts w:ascii="Helvetica" w:hAnsi="Helvetica" w:cs="Helvetica"/>
          <w:bCs/>
          <w:lang w:val="fr-CA"/>
        </w:rPr>
        <w:t>S</w:t>
      </w:r>
      <w:r w:rsidRPr="00AB7179">
        <w:rPr>
          <w:rFonts w:ascii="Helvetica" w:hAnsi="Helvetica" w:cs="Helvetica"/>
          <w:bCs/>
          <w:lang w:val="fr-CA"/>
        </w:rPr>
        <w:t xml:space="preserve">ituation </w:t>
      </w:r>
      <w:r>
        <w:rPr>
          <w:rFonts w:ascii="Helvetica" w:hAnsi="Helvetica" w:cs="Helvetica"/>
          <w:bCs/>
          <w:lang w:val="fr-CA"/>
        </w:rPr>
        <w:t xml:space="preserve">dans laquelle la résistance de l’enfant à des contacts avec un parent, ou son refus d’avoir de tels </w:t>
      </w:r>
      <w:r w:rsidRPr="00AB7179">
        <w:rPr>
          <w:rFonts w:ascii="Helvetica" w:hAnsi="Helvetica" w:cs="Helvetica"/>
          <w:bCs/>
          <w:lang w:val="fr-CA"/>
        </w:rPr>
        <w:t>contact</w:t>
      </w:r>
      <w:r>
        <w:rPr>
          <w:rFonts w:ascii="Helvetica" w:hAnsi="Helvetica" w:cs="Helvetica"/>
          <w:bCs/>
          <w:lang w:val="fr-CA"/>
        </w:rPr>
        <w:t>s, est considéré comme étant largement fondé sur les attitudes et comportements négatifs de l’autre parent plutôt que sur l’expérience réelle de l’enfant avec le parent rejeté</w:t>
      </w:r>
      <w:r w:rsidRPr="00AB7179">
        <w:rPr>
          <w:rFonts w:ascii="Helvetica" w:hAnsi="Helvetica" w:cs="Helvetica"/>
          <w:bCs/>
          <w:lang w:val="fr-CA"/>
        </w:rPr>
        <w:t xml:space="preserve">.  </w:t>
      </w:r>
    </w:p>
    <w:p w14:paraId="29528D68" w14:textId="77777777" w:rsidR="0068302F" w:rsidRPr="00AB7179" w:rsidRDefault="0068302F" w:rsidP="0068302F">
      <w:pPr>
        <w:shd w:val="clear" w:color="auto" w:fill="FFFFFF"/>
        <w:ind w:left="720"/>
        <w:rPr>
          <w:rFonts w:ascii="Helvetica" w:hAnsi="Helvetica" w:cs="Helvetica"/>
          <w:bCs/>
          <w:lang w:val="fr-CA"/>
        </w:rPr>
      </w:pPr>
    </w:p>
    <w:p w14:paraId="5F07857A" w14:textId="77777777" w:rsidR="00035BFB" w:rsidRPr="00195A24" w:rsidRDefault="00035BFB" w:rsidP="00035BFB">
      <w:pPr>
        <w:shd w:val="clear" w:color="auto" w:fill="FFFFFF"/>
        <w:spacing w:after="45"/>
        <w:rPr>
          <w:rFonts w:ascii="Helvetica" w:hAnsi="Helvetica" w:cs="Helvetica"/>
          <w:b/>
          <w:bCs/>
          <w:lang w:val="fr-CA"/>
        </w:rPr>
      </w:pPr>
      <w:r w:rsidRPr="00195A24">
        <w:rPr>
          <w:rFonts w:ascii="Helvetica" w:hAnsi="Helvetica" w:cs="Helvetica"/>
          <w:b/>
          <w:bCs/>
          <w:lang w:val="fr-CA"/>
        </w:rPr>
        <w:t>arbitra</w:t>
      </w:r>
      <w:r w:rsidR="00354DF5" w:rsidRPr="00195A24">
        <w:rPr>
          <w:rFonts w:ascii="Helvetica" w:hAnsi="Helvetica" w:cs="Helvetica"/>
          <w:b/>
          <w:bCs/>
          <w:lang w:val="fr-CA"/>
        </w:rPr>
        <w:t>ge</w:t>
      </w:r>
    </w:p>
    <w:p w14:paraId="3E988A16" w14:textId="77777777" w:rsidR="00035BFB" w:rsidRPr="00195A24" w:rsidRDefault="00ED5C79" w:rsidP="005F6309">
      <w:pPr>
        <w:shd w:val="clear" w:color="auto" w:fill="FFFFFF"/>
        <w:ind w:left="720"/>
        <w:rPr>
          <w:rFonts w:ascii="Helvetica" w:hAnsi="Helvetica" w:cs="Helvetica"/>
          <w:lang w:val="fr-CA"/>
        </w:rPr>
      </w:pPr>
      <w:r w:rsidRPr="00195A24">
        <w:rPr>
          <w:rFonts w:ascii="Helvetica" w:hAnsi="Helvetica" w:cs="Helvetica"/>
          <w:lang w:val="fr-CA"/>
        </w:rPr>
        <w:t xml:space="preserve">Les deux parents conviennent de laisser une personne neutre – l’arbitre – trancher </w:t>
      </w:r>
      <w:r w:rsidR="00142BD8" w:rsidRPr="00195A24">
        <w:rPr>
          <w:rFonts w:ascii="Helvetica" w:hAnsi="Helvetica" w:cs="Helvetica"/>
          <w:lang w:val="fr-CA"/>
        </w:rPr>
        <w:t>d</w:t>
      </w:r>
      <w:r w:rsidRPr="00195A24">
        <w:rPr>
          <w:rFonts w:ascii="Helvetica" w:hAnsi="Helvetica" w:cs="Helvetica"/>
          <w:lang w:val="fr-CA"/>
        </w:rPr>
        <w:t>es questions liées au rôle parental, après la tenue d’un</w:t>
      </w:r>
      <w:r w:rsidR="000E2144" w:rsidRPr="00195A24">
        <w:rPr>
          <w:rFonts w:ascii="Helvetica" w:hAnsi="Helvetica" w:cs="Helvetica"/>
          <w:lang w:val="fr-CA"/>
        </w:rPr>
        <w:t xml:space="preserve"> genre d’a</w:t>
      </w:r>
      <w:r w:rsidRPr="00195A24">
        <w:rPr>
          <w:rFonts w:ascii="Helvetica" w:hAnsi="Helvetica" w:cs="Helvetica"/>
          <w:lang w:val="fr-CA"/>
        </w:rPr>
        <w:t xml:space="preserve">udience. L’arbitre agit </w:t>
      </w:r>
      <w:r w:rsidR="00142BD8" w:rsidRPr="00195A24">
        <w:rPr>
          <w:rFonts w:ascii="Helvetica" w:hAnsi="Helvetica" w:cs="Helvetica"/>
          <w:lang w:val="fr-CA"/>
        </w:rPr>
        <w:t xml:space="preserve">un peu comme </w:t>
      </w:r>
      <w:r w:rsidRPr="00195A24">
        <w:rPr>
          <w:rFonts w:ascii="Helvetica" w:hAnsi="Helvetica" w:cs="Helvetica"/>
          <w:lang w:val="fr-CA"/>
        </w:rPr>
        <w:t>un juge</w:t>
      </w:r>
      <w:r w:rsidR="00035BFB" w:rsidRPr="00195A24">
        <w:rPr>
          <w:rFonts w:ascii="Helvetica" w:hAnsi="Helvetica" w:cs="Helvetica"/>
          <w:lang w:val="fr-CA"/>
        </w:rPr>
        <w:t xml:space="preserve">, </w:t>
      </w:r>
      <w:r w:rsidR="000E2144" w:rsidRPr="00195A24">
        <w:rPr>
          <w:rFonts w:ascii="Helvetica" w:hAnsi="Helvetica" w:cs="Helvetica"/>
          <w:lang w:val="fr-CA"/>
        </w:rPr>
        <w:t xml:space="preserve">mais le processus est moins formel qu’une </w:t>
      </w:r>
      <w:r w:rsidR="00C11FF2" w:rsidRPr="00195A24">
        <w:rPr>
          <w:rFonts w:ascii="Helvetica" w:hAnsi="Helvetica" w:cs="Helvetica"/>
          <w:lang w:val="fr-CA"/>
        </w:rPr>
        <w:t>audience devant le tribunal</w:t>
      </w:r>
      <w:r w:rsidR="00035BFB" w:rsidRPr="00195A24">
        <w:rPr>
          <w:rFonts w:ascii="Helvetica" w:hAnsi="Helvetica" w:cs="Helvetica"/>
          <w:lang w:val="fr-CA"/>
        </w:rPr>
        <w:t xml:space="preserve">. </w:t>
      </w:r>
      <w:r w:rsidR="00C11FF2" w:rsidRPr="00195A24">
        <w:rPr>
          <w:rFonts w:ascii="Helvetica" w:hAnsi="Helvetica" w:cs="Helvetica"/>
          <w:lang w:val="fr-CA"/>
        </w:rPr>
        <w:t>Les p</w:t>
      </w:r>
      <w:r w:rsidR="00035BFB" w:rsidRPr="00195A24">
        <w:rPr>
          <w:rFonts w:ascii="Helvetica" w:hAnsi="Helvetica" w:cs="Helvetica"/>
          <w:lang w:val="fr-CA"/>
        </w:rPr>
        <w:t>arents</w:t>
      </w:r>
      <w:r w:rsidR="00C11FF2" w:rsidRPr="00195A24">
        <w:rPr>
          <w:rFonts w:ascii="Helvetica" w:hAnsi="Helvetica" w:cs="Helvetica"/>
          <w:lang w:val="fr-CA"/>
        </w:rPr>
        <w:t xml:space="preserve"> doivent payer pour l’arbitrage; les arbitres sont souvent des avocats spécialisés en droit de la famille ou des professionnels de la santé mentale chevronnés. </w:t>
      </w:r>
      <w:r w:rsidR="00035BFB" w:rsidRPr="00195A24">
        <w:rPr>
          <w:rFonts w:ascii="Helvetica" w:hAnsi="Helvetica" w:cs="Helvetica"/>
          <w:lang w:val="fr-CA"/>
        </w:rPr>
        <w:t xml:space="preserve"> </w:t>
      </w:r>
    </w:p>
    <w:p w14:paraId="7CF655FD" w14:textId="77777777" w:rsidR="005F6309" w:rsidRDefault="005F6309" w:rsidP="0007342E">
      <w:pPr>
        <w:shd w:val="clear" w:color="auto" w:fill="FFFFFF"/>
        <w:spacing w:after="45"/>
        <w:rPr>
          <w:rFonts w:ascii="Helvetica" w:hAnsi="Helvetica" w:cs="Helvetica"/>
          <w:b/>
          <w:bCs/>
          <w:lang w:val="fr-CA"/>
        </w:rPr>
      </w:pPr>
    </w:p>
    <w:p w14:paraId="114DCF9D" w14:textId="77777777" w:rsidR="0007342E" w:rsidRPr="00195A24" w:rsidRDefault="0007342E" w:rsidP="0007342E">
      <w:pPr>
        <w:shd w:val="clear" w:color="auto" w:fill="FFFFFF"/>
        <w:spacing w:after="45"/>
        <w:rPr>
          <w:rFonts w:ascii="Helvetica" w:hAnsi="Helvetica" w:cs="Helvetica"/>
          <w:b/>
          <w:bCs/>
          <w:lang w:val="fr-CA"/>
        </w:rPr>
      </w:pPr>
      <w:r w:rsidRPr="00195A24">
        <w:rPr>
          <w:rFonts w:ascii="Helvetica" w:hAnsi="Helvetica" w:cs="Helvetica"/>
          <w:b/>
          <w:bCs/>
          <w:lang w:val="fr-CA"/>
        </w:rPr>
        <w:t>arrangements parentaux</w:t>
      </w:r>
    </w:p>
    <w:p w14:paraId="71226185" w14:textId="77777777" w:rsidR="0007342E" w:rsidRPr="00195A24" w:rsidRDefault="0007342E" w:rsidP="005F6309">
      <w:pPr>
        <w:shd w:val="clear" w:color="auto" w:fill="FFFFFF"/>
        <w:ind w:left="720"/>
        <w:rPr>
          <w:rFonts w:ascii="Helvetica" w:hAnsi="Helvetica" w:cs="Helvetica"/>
          <w:lang w:val="fr-CA"/>
        </w:rPr>
      </w:pPr>
      <w:r w:rsidRPr="00195A24">
        <w:rPr>
          <w:rFonts w:ascii="Helvetica" w:hAnsi="Helvetica" w:cs="Helvetica"/>
          <w:lang w:val="fr-CA"/>
        </w:rPr>
        <w:lastRenderedPageBreak/>
        <w:t>Les arrangements que font les parents pour s’occuper de leurs enfants après leur séparation ou leur divorce. S’entend notamment des arrangements quant à savoir où vivront les enfants et qui sera responsable de prendre les décisions importantes au sujet de questions comme le choix d’école, l’éducation religieuse, les soins médicaux et les activités parascolaires des enfants. Les arrangements parentaux étaient traditionnellement appelés « garde » et « accès », mais ces termes, avec leurs connotations liées aux biens, sont de moins en moins utilisés.</w:t>
      </w:r>
    </w:p>
    <w:p w14:paraId="4F0420F4" w14:textId="77777777" w:rsidR="005F6309" w:rsidRPr="00FC36FE" w:rsidRDefault="005F6309" w:rsidP="007765A0">
      <w:pPr>
        <w:shd w:val="clear" w:color="auto" w:fill="FFFFFF"/>
        <w:spacing w:after="45"/>
        <w:rPr>
          <w:rFonts w:ascii="Helvetica" w:hAnsi="Helvetica" w:cs="Helvetica"/>
          <w:b/>
          <w:bCs/>
          <w:lang w:val="fr-CA"/>
        </w:rPr>
      </w:pPr>
    </w:p>
    <w:p w14:paraId="6C71115F" w14:textId="77777777" w:rsidR="000F13C5" w:rsidRPr="00AB7179" w:rsidRDefault="000F13C5" w:rsidP="000F13C5">
      <w:pPr>
        <w:shd w:val="clear" w:color="auto" w:fill="FFFFFF"/>
        <w:spacing w:after="45"/>
        <w:rPr>
          <w:rFonts w:ascii="Helvetica" w:hAnsi="Helvetica" w:cs="Helvetica"/>
          <w:b/>
          <w:bCs/>
          <w:lang w:val="fr-CA"/>
        </w:rPr>
      </w:pPr>
      <w:r>
        <w:rPr>
          <w:rFonts w:ascii="Helvetica" w:hAnsi="Helvetica" w:cs="Helvetica"/>
          <w:b/>
          <w:bCs/>
          <w:lang w:val="fr-CA"/>
        </w:rPr>
        <w:t>Bureau de l’avocat des enfants</w:t>
      </w:r>
      <w:r w:rsidRPr="00AB7179">
        <w:rPr>
          <w:rFonts w:ascii="Helvetica" w:hAnsi="Helvetica" w:cs="Helvetica"/>
          <w:b/>
          <w:bCs/>
          <w:lang w:val="fr-CA"/>
        </w:rPr>
        <w:t xml:space="preserve"> (</w:t>
      </w:r>
      <w:r>
        <w:rPr>
          <w:rFonts w:ascii="Helvetica" w:hAnsi="Helvetica" w:cs="Helvetica"/>
          <w:b/>
          <w:bCs/>
          <w:lang w:val="fr-CA"/>
        </w:rPr>
        <w:t>BAE</w:t>
      </w:r>
      <w:r w:rsidRPr="00AB7179">
        <w:rPr>
          <w:rFonts w:ascii="Helvetica" w:hAnsi="Helvetica" w:cs="Helvetica"/>
          <w:b/>
          <w:bCs/>
          <w:lang w:val="fr-CA"/>
        </w:rPr>
        <w:t>)</w:t>
      </w:r>
    </w:p>
    <w:p w14:paraId="48B45675" w14:textId="77777777" w:rsidR="000F13C5" w:rsidRDefault="000F13C5" w:rsidP="000F13C5">
      <w:pPr>
        <w:shd w:val="clear" w:color="auto" w:fill="FFFFFF"/>
        <w:ind w:left="720"/>
        <w:rPr>
          <w:rFonts w:ascii="Helvetica" w:hAnsi="Helvetica" w:cs="Helvetica"/>
          <w:bCs/>
          <w:lang w:val="fr-CA"/>
        </w:rPr>
      </w:pPr>
      <w:r>
        <w:rPr>
          <w:rFonts w:ascii="Helvetica" w:hAnsi="Helvetica" w:cs="Helvetica"/>
          <w:bCs/>
          <w:lang w:val="fr-CA"/>
        </w:rPr>
        <w:t>Bureau du gouvernement de l’O</w:t>
      </w:r>
      <w:r w:rsidRPr="00AB7179">
        <w:rPr>
          <w:rFonts w:ascii="Helvetica" w:hAnsi="Helvetica" w:cs="Helvetica"/>
          <w:bCs/>
          <w:lang w:val="fr-CA"/>
        </w:rPr>
        <w:t xml:space="preserve">ntario </w:t>
      </w:r>
      <w:r>
        <w:rPr>
          <w:rFonts w:ascii="Helvetica" w:hAnsi="Helvetica" w:cs="Helvetica"/>
          <w:bCs/>
          <w:lang w:val="fr-CA"/>
        </w:rPr>
        <w:t xml:space="preserve">qui peut intervenir dans un différend parental à la demande du tribunal et effectuer une évaluation (appelée « enquête </w:t>
      </w:r>
      <w:r w:rsidRPr="00AB7179">
        <w:rPr>
          <w:rFonts w:ascii="Helvetica" w:hAnsi="Helvetica" w:cs="Helvetica"/>
          <w:bCs/>
          <w:lang w:val="fr-CA"/>
        </w:rPr>
        <w:t>clini</w:t>
      </w:r>
      <w:r>
        <w:rPr>
          <w:rFonts w:ascii="Helvetica" w:hAnsi="Helvetica" w:cs="Helvetica"/>
          <w:bCs/>
          <w:lang w:val="fr-CA"/>
        </w:rPr>
        <w:t>que »</w:t>
      </w:r>
      <w:r w:rsidRPr="00AB7179">
        <w:rPr>
          <w:rFonts w:ascii="Helvetica" w:hAnsi="Helvetica" w:cs="Helvetica"/>
          <w:bCs/>
          <w:lang w:val="fr-CA"/>
        </w:rPr>
        <w:t>),</w:t>
      </w:r>
      <w:r>
        <w:rPr>
          <w:rFonts w:ascii="Helvetica" w:hAnsi="Helvetica" w:cs="Helvetica"/>
          <w:bCs/>
          <w:lang w:val="fr-CA"/>
        </w:rPr>
        <w:t xml:space="preserve"> préparer un rapport</w:t>
      </w:r>
      <w:r w:rsidRPr="00D84D81">
        <w:rPr>
          <w:rFonts w:ascii="Helvetica" w:hAnsi="Helvetica" w:cs="Helvetica"/>
          <w:b/>
          <w:lang w:val="fr-CA"/>
        </w:rPr>
        <w:t xml:space="preserve"> </w:t>
      </w:r>
      <w:r w:rsidRPr="00D84D81">
        <w:rPr>
          <w:rFonts w:ascii="Helvetica" w:hAnsi="Helvetica" w:cs="Helvetica"/>
          <w:bCs/>
          <w:lang w:val="fr-CA"/>
        </w:rPr>
        <w:t>sur la voix de l’enfant</w:t>
      </w:r>
      <w:r>
        <w:rPr>
          <w:rFonts w:ascii="Helvetica" w:hAnsi="Helvetica" w:cs="Helvetica"/>
          <w:bCs/>
          <w:lang w:val="fr-CA"/>
        </w:rPr>
        <w:t xml:space="preserve"> et</w:t>
      </w:r>
      <w:r w:rsidRPr="00AB7179">
        <w:rPr>
          <w:rFonts w:ascii="Helvetica" w:hAnsi="Helvetica" w:cs="Helvetica"/>
          <w:bCs/>
          <w:lang w:val="fr-CA"/>
        </w:rPr>
        <w:t xml:space="preserve"> </w:t>
      </w:r>
      <w:r>
        <w:rPr>
          <w:rFonts w:ascii="Helvetica" w:hAnsi="Helvetica" w:cs="Helvetica"/>
          <w:bCs/>
          <w:lang w:val="fr-CA"/>
        </w:rPr>
        <w:t>désigner un avocat (parfois épaulé par un clinicien) pour l’enfant</w:t>
      </w:r>
      <w:r w:rsidRPr="00AB7179">
        <w:rPr>
          <w:rFonts w:ascii="Helvetica" w:hAnsi="Helvetica" w:cs="Helvetica"/>
          <w:bCs/>
          <w:lang w:val="fr-CA"/>
        </w:rPr>
        <w:t xml:space="preserve">. </w:t>
      </w:r>
      <w:r>
        <w:rPr>
          <w:rFonts w:ascii="Helvetica" w:hAnsi="Helvetica" w:cs="Helvetica"/>
          <w:bCs/>
          <w:lang w:val="fr-CA"/>
        </w:rPr>
        <w:t>Le Bureau ne facture rien aux parents pour ses services, mais il est libre de décider si ou comment il intervient dans un dossier</w:t>
      </w:r>
      <w:r w:rsidRPr="00AB7179">
        <w:rPr>
          <w:rFonts w:ascii="Helvetica" w:hAnsi="Helvetica" w:cs="Helvetica"/>
          <w:bCs/>
          <w:lang w:val="fr-CA"/>
        </w:rPr>
        <w:t>.</w:t>
      </w:r>
      <w:r>
        <w:rPr>
          <w:rFonts w:ascii="Helvetica" w:hAnsi="Helvetica" w:cs="Helvetica"/>
          <w:bCs/>
          <w:lang w:val="fr-CA"/>
        </w:rPr>
        <w:t xml:space="preserve"> Le Bureau compte tant des avocats que des cliniciens au sein de son personnel. De plus, il tient une liste d’avocats et de cliniciens</w:t>
      </w:r>
      <w:r w:rsidRPr="00AB7179">
        <w:rPr>
          <w:rFonts w:ascii="Helvetica" w:hAnsi="Helvetica" w:cs="Helvetica"/>
          <w:bCs/>
          <w:lang w:val="fr-CA"/>
        </w:rPr>
        <w:t xml:space="preserve"> </w:t>
      </w:r>
      <w:r>
        <w:rPr>
          <w:rFonts w:ascii="Helvetica" w:hAnsi="Helvetica" w:cs="Helvetica"/>
          <w:bCs/>
          <w:lang w:val="fr-CA"/>
        </w:rPr>
        <w:t xml:space="preserve">en pratique privée qui, pour le compte du Bureau, fournissent de tels services aux enfants et aux familles partout dans la </w:t>
      </w:r>
      <w:r w:rsidRPr="00AB7179">
        <w:rPr>
          <w:rFonts w:ascii="Helvetica" w:hAnsi="Helvetica" w:cs="Helvetica"/>
          <w:bCs/>
          <w:lang w:val="fr-CA"/>
        </w:rPr>
        <w:t xml:space="preserve">province.  </w:t>
      </w:r>
    </w:p>
    <w:p w14:paraId="4965A48A" w14:textId="77777777" w:rsidR="000F13C5" w:rsidRPr="00AB7179" w:rsidRDefault="000F13C5" w:rsidP="000F13C5">
      <w:pPr>
        <w:shd w:val="clear" w:color="auto" w:fill="FFFFFF"/>
        <w:ind w:left="720"/>
        <w:rPr>
          <w:rFonts w:ascii="Helvetica" w:hAnsi="Helvetica" w:cs="Helvetica"/>
          <w:bCs/>
          <w:lang w:val="fr-CA"/>
        </w:rPr>
      </w:pPr>
    </w:p>
    <w:p w14:paraId="5B661A66" w14:textId="77777777" w:rsidR="00E217E9" w:rsidRPr="00AB7179" w:rsidRDefault="00E217E9" w:rsidP="00E217E9">
      <w:pPr>
        <w:shd w:val="clear" w:color="auto" w:fill="FFFFFF"/>
        <w:spacing w:after="45"/>
        <w:rPr>
          <w:rFonts w:ascii="Helvetica" w:hAnsi="Helvetica" w:cs="Helvetica"/>
          <w:b/>
          <w:lang w:val="fr-CA"/>
        </w:rPr>
      </w:pPr>
      <w:r>
        <w:rPr>
          <w:rFonts w:ascii="Helvetica" w:hAnsi="Helvetica" w:cs="Helvetica"/>
          <w:b/>
          <w:lang w:val="fr-CA"/>
        </w:rPr>
        <w:t>comportements aliénants des parents</w:t>
      </w:r>
      <w:r w:rsidRPr="00AB7179">
        <w:rPr>
          <w:rFonts w:ascii="Helvetica" w:hAnsi="Helvetica" w:cs="Helvetica"/>
          <w:b/>
          <w:lang w:val="fr-CA"/>
        </w:rPr>
        <w:t xml:space="preserve"> </w:t>
      </w:r>
    </w:p>
    <w:p w14:paraId="770F93D7" w14:textId="77777777" w:rsidR="00E217E9" w:rsidRDefault="00E217E9" w:rsidP="00E217E9">
      <w:pPr>
        <w:shd w:val="clear" w:color="auto" w:fill="FFFFFF"/>
        <w:ind w:left="720"/>
        <w:rPr>
          <w:rFonts w:ascii="Helvetica" w:hAnsi="Helvetica" w:cs="Helvetica"/>
          <w:bCs/>
          <w:lang w:val="fr-CA"/>
        </w:rPr>
      </w:pPr>
      <w:r>
        <w:rPr>
          <w:rFonts w:ascii="Helvetica" w:hAnsi="Helvetica" w:cs="Helvetica"/>
          <w:bCs/>
          <w:lang w:val="fr-CA"/>
        </w:rPr>
        <w:t>S’entend d’un ensemble de comportements et de stratégies visant à dénigrer, limiter ou entraver la relation de l’enfant avec l’autre parent ou des membres de sa famille élargie</w:t>
      </w:r>
      <w:r w:rsidRPr="00AB7179">
        <w:rPr>
          <w:rFonts w:ascii="Helvetica" w:hAnsi="Helvetica" w:cs="Helvetica"/>
          <w:bCs/>
          <w:lang w:val="fr-CA"/>
        </w:rPr>
        <w:t>.</w:t>
      </w:r>
      <w:r>
        <w:rPr>
          <w:rFonts w:ascii="Helvetica" w:hAnsi="Helvetica" w:cs="Helvetica"/>
          <w:bCs/>
          <w:lang w:val="fr-CA"/>
        </w:rPr>
        <w:t xml:space="preserve"> Ces comportements et stratégies peuvent ou non mener à l’aliénation parentale. (Voir aussi « aliénation parentale ».)</w:t>
      </w:r>
      <w:r w:rsidRPr="00AB7179">
        <w:rPr>
          <w:rFonts w:ascii="Helvetica" w:hAnsi="Helvetica" w:cs="Helvetica"/>
          <w:bCs/>
          <w:lang w:val="fr-CA"/>
        </w:rPr>
        <w:t xml:space="preserve"> </w:t>
      </w:r>
    </w:p>
    <w:p w14:paraId="2BA7A8AD" w14:textId="77777777" w:rsidR="00E217E9" w:rsidRPr="00AB7179" w:rsidRDefault="00E217E9" w:rsidP="00E217E9">
      <w:pPr>
        <w:shd w:val="clear" w:color="auto" w:fill="FFFFFF"/>
        <w:ind w:left="720"/>
        <w:rPr>
          <w:rFonts w:ascii="Helvetica" w:hAnsi="Helvetica" w:cs="Helvetica"/>
          <w:bCs/>
          <w:lang w:val="fr-CA"/>
        </w:rPr>
      </w:pPr>
    </w:p>
    <w:p w14:paraId="59FEBB34" w14:textId="77777777" w:rsidR="00FC36FE" w:rsidRPr="00FC36FE" w:rsidRDefault="00FC36FE" w:rsidP="00FC36FE">
      <w:pPr>
        <w:shd w:val="clear" w:color="auto" w:fill="FFFFFF"/>
        <w:spacing w:after="45"/>
        <w:contextualSpacing/>
        <w:rPr>
          <w:rFonts w:ascii="Helvetica" w:hAnsi="Helvetica" w:cs="Helvetica"/>
          <w:b/>
          <w:bCs/>
          <w:lang w:val="fr-CA"/>
        </w:rPr>
      </w:pPr>
      <w:r w:rsidRPr="00FC36FE">
        <w:rPr>
          <w:rFonts w:ascii="Helvetica" w:hAnsi="Helvetica" w:cs="Helvetica"/>
          <w:b/>
          <w:bCs/>
          <w:lang w:val="fr-CA"/>
        </w:rPr>
        <w:t>conseiller</w:t>
      </w:r>
    </w:p>
    <w:p w14:paraId="1C60A93D" w14:textId="77777777" w:rsidR="00FC36FE" w:rsidRPr="00FC36FE" w:rsidRDefault="00FC36FE" w:rsidP="00FC36FE">
      <w:pPr>
        <w:shd w:val="clear" w:color="auto" w:fill="FFFFFF"/>
        <w:ind w:left="720"/>
        <w:contextualSpacing/>
        <w:rPr>
          <w:rFonts w:ascii="Helvetica" w:hAnsi="Helvetica" w:cs="Helvetica"/>
          <w:lang w:val="fr-CA"/>
        </w:rPr>
      </w:pPr>
      <w:r w:rsidRPr="00FC36FE">
        <w:rPr>
          <w:rFonts w:ascii="Helvetica" w:hAnsi="Helvetica" w:cs="Helvetica"/>
          <w:lang w:val="fr-CA"/>
        </w:rPr>
        <w:t>Personne formée pour fournir des avis ou des conseils sur des questions personnelles, comme le rôle parental après la séparation ou le divorce. Les conseillers peuvent avoir de l’expérience dans différents domaines, comme le travail social ou la psychologie.</w:t>
      </w:r>
    </w:p>
    <w:p w14:paraId="4349397D" w14:textId="77777777" w:rsidR="00FC36FE" w:rsidRDefault="00FC36FE" w:rsidP="007765A0">
      <w:pPr>
        <w:shd w:val="clear" w:color="auto" w:fill="FFFFFF"/>
        <w:spacing w:after="45"/>
        <w:rPr>
          <w:rFonts w:ascii="Helvetica" w:hAnsi="Helvetica" w:cs="Helvetica"/>
          <w:b/>
          <w:bCs/>
          <w:lang w:val="fr-CA"/>
        </w:rPr>
      </w:pPr>
    </w:p>
    <w:p w14:paraId="6B2F5051" w14:textId="77777777" w:rsidR="007765A0" w:rsidRPr="008250B2" w:rsidRDefault="007765A0" w:rsidP="007765A0">
      <w:pPr>
        <w:shd w:val="clear" w:color="auto" w:fill="FFFFFF"/>
        <w:spacing w:after="45"/>
        <w:rPr>
          <w:rFonts w:ascii="Helvetica" w:hAnsi="Helvetica" w:cs="Helvetica"/>
          <w:b/>
          <w:bCs/>
          <w:lang w:val="fr-CA"/>
        </w:rPr>
      </w:pPr>
      <w:r w:rsidRPr="008250B2">
        <w:rPr>
          <w:rFonts w:ascii="Helvetica" w:hAnsi="Helvetica" w:cs="Helvetica"/>
          <w:b/>
          <w:bCs/>
          <w:lang w:val="fr-CA"/>
        </w:rPr>
        <w:t>conseiller parental</w:t>
      </w:r>
    </w:p>
    <w:p w14:paraId="11292073" w14:textId="77777777" w:rsidR="007765A0" w:rsidRPr="008250B2" w:rsidRDefault="007765A0" w:rsidP="005F6309">
      <w:pPr>
        <w:shd w:val="clear" w:color="auto" w:fill="FFFFFF"/>
        <w:ind w:left="720"/>
        <w:rPr>
          <w:rFonts w:ascii="Helvetica" w:hAnsi="Helvetica" w:cs="Helvetica"/>
          <w:lang w:val="fr-CA"/>
        </w:rPr>
      </w:pPr>
      <w:r w:rsidRPr="008250B2">
        <w:rPr>
          <w:rFonts w:ascii="Helvetica" w:hAnsi="Helvetica" w:cs="Helvetica"/>
          <w:lang w:val="fr-CA"/>
        </w:rPr>
        <w:t>Personne qui aide les parents à adopter de nouvelles stratégies, idées et attitudes à l’égard de leur rôle parental. Les conseillers parentaux mettent l’accent sur l’avenir et aident les parents à acquérir des habiletés leur permettant de résoudre leurs problèmes.</w:t>
      </w:r>
    </w:p>
    <w:p w14:paraId="71CE9A57" w14:textId="77777777" w:rsidR="005F6309" w:rsidRDefault="005F6309" w:rsidP="005F6309">
      <w:pPr>
        <w:shd w:val="clear" w:color="auto" w:fill="FFFFFF"/>
        <w:rPr>
          <w:rFonts w:ascii="Helvetica" w:hAnsi="Helvetica" w:cs="Helvetica"/>
          <w:b/>
          <w:bCs/>
          <w:lang w:val="fr-CA"/>
        </w:rPr>
      </w:pPr>
    </w:p>
    <w:p w14:paraId="1E03EF26" w14:textId="77777777" w:rsidR="00BB0304" w:rsidRPr="008743AD" w:rsidRDefault="00BB0304" w:rsidP="00BB0304">
      <w:pPr>
        <w:shd w:val="clear" w:color="auto" w:fill="FFFFFF"/>
        <w:spacing w:after="45"/>
        <w:rPr>
          <w:rFonts w:ascii="Helvetica" w:hAnsi="Helvetica" w:cs="Helvetica"/>
          <w:bCs/>
          <w:iCs/>
          <w:sz w:val="18"/>
          <w:szCs w:val="18"/>
          <w:lang w:val="fr-CA"/>
        </w:rPr>
      </w:pPr>
      <w:r w:rsidRPr="008743AD">
        <w:rPr>
          <w:rFonts w:ascii="Helvetica" w:hAnsi="Helvetica" w:cs="Helvetica"/>
          <w:b/>
          <w:bCs/>
          <w:lang w:val="fr-CA"/>
        </w:rPr>
        <w:t>contact</w:t>
      </w:r>
    </w:p>
    <w:p w14:paraId="17FA3BE1" w14:textId="77777777" w:rsidR="00BB0304" w:rsidRPr="008743AD" w:rsidRDefault="00BB0304" w:rsidP="00BB0304">
      <w:pPr>
        <w:shd w:val="clear" w:color="auto" w:fill="FFFFFF"/>
        <w:ind w:left="720"/>
        <w:contextualSpacing/>
        <w:rPr>
          <w:rFonts w:ascii="Helvetica" w:hAnsi="Helvetica" w:cs="Helvetica"/>
          <w:bCs/>
          <w:lang w:val="fr-CA"/>
        </w:rPr>
      </w:pPr>
      <w:r>
        <w:rPr>
          <w:rFonts w:ascii="Helvetica" w:hAnsi="Helvetica" w:cs="Helvetica"/>
          <w:bCs/>
          <w:lang w:val="fr-CA"/>
        </w:rPr>
        <w:t xml:space="preserve">Terme utilisé dans la </w:t>
      </w:r>
      <w:r>
        <w:rPr>
          <w:rFonts w:ascii="Helvetica" w:hAnsi="Helvetica" w:cs="Helvetica"/>
          <w:bCs/>
          <w:i/>
          <w:lang w:val="fr-CA"/>
        </w:rPr>
        <w:t>Loi sur le d</w:t>
      </w:r>
      <w:r w:rsidRPr="008743AD">
        <w:rPr>
          <w:rFonts w:ascii="Helvetica" w:hAnsi="Helvetica" w:cs="Helvetica"/>
          <w:bCs/>
          <w:i/>
          <w:lang w:val="fr-CA"/>
        </w:rPr>
        <w:t>ivorce</w:t>
      </w:r>
      <w:r w:rsidRPr="008743AD">
        <w:rPr>
          <w:rFonts w:ascii="Helvetica" w:hAnsi="Helvetica" w:cs="Helvetica"/>
          <w:bCs/>
          <w:lang w:val="fr-CA"/>
        </w:rPr>
        <w:t xml:space="preserve"> </w:t>
      </w:r>
      <w:r>
        <w:rPr>
          <w:rFonts w:ascii="Helvetica" w:hAnsi="Helvetica" w:cs="Helvetica"/>
          <w:bCs/>
          <w:lang w:val="fr-CA"/>
        </w:rPr>
        <w:t>et la</w:t>
      </w:r>
      <w:r w:rsidRPr="008743AD">
        <w:rPr>
          <w:rFonts w:ascii="Helvetica" w:hAnsi="Helvetica" w:cs="Helvetica"/>
          <w:bCs/>
          <w:lang w:val="fr-CA"/>
        </w:rPr>
        <w:t xml:space="preserve"> </w:t>
      </w:r>
      <w:r w:rsidRPr="008743AD">
        <w:rPr>
          <w:rFonts w:ascii="Helvetica" w:hAnsi="Helvetica" w:cs="Helvetica"/>
          <w:bCs/>
          <w:i/>
          <w:iCs/>
          <w:lang w:val="fr-CA"/>
        </w:rPr>
        <w:t xml:space="preserve">Loi portant réforme du droit de l’enfance </w:t>
      </w:r>
      <w:r>
        <w:rPr>
          <w:rFonts w:ascii="Helvetica" w:hAnsi="Helvetica" w:cs="Helvetica"/>
          <w:bCs/>
          <w:lang w:val="fr-CA"/>
        </w:rPr>
        <w:t xml:space="preserve">pour désigner une disposition d’un plan parental ou d’une ordonnance judiciaire permettant à une </w:t>
      </w:r>
      <w:r w:rsidRPr="008743AD">
        <w:rPr>
          <w:rFonts w:ascii="Helvetica" w:hAnsi="Helvetica" w:cs="Helvetica"/>
          <w:bCs/>
          <w:lang w:val="fr-CA"/>
        </w:rPr>
        <w:t>person</w:t>
      </w:r>
      <w:r>
        <w:rPr>
          <w:rFonts w:ascii="Helvetica" w:hAnsi="Helvetica" w:cs="Helvetica"/>
          <w:bCs/>
          <w:lang w:val="fr-CA"/>
        </w:rPr>
        <w:t>ne qui n’est pas un parent de l’enfant – comme un grand-parent – de rendre visite à l’enfant ou de communiquer régulièrement avec celui-ci</w:t>
      </w:r>
      <w:r w:rsidRPr="008743AD">
        <w:rPr>
          <w:rFonts w:ascii="Helvetica" w:hAnsi="Helvetica" w:cs="Helvetica"/>
          <w:bCs/>
          <w:lang w:val="fr-CA"/>
        </w:rPr>
        <w:t xml:space="preserve">.  </w:t>
      </w:r>
    </w:p>
    <w:p w14:paraId="75D7ED9E" w14:textId="77777777" w:rsidR="00BB0304" w:rsidRDefault="00BB0304" w:rsidP="005F6309">
      <w:pPr>
        <w:shd w:val="clear" w:color="auto" w:fill="FFFFFF"/>
        <w:rPr>
          <w:rFonts w:ascii="Helvetica" w:hAnsi="Helvetica" w:cs="Helvetica"/>
          <w:b/>
          <w:bCs/>
          <w:lang w:val="fr-CA"/>
        </w:rPr>
      </w:pPr>
    </w:p>
    <w:p w14:paraId="77C3C027" w14:textId="77777777" w:rsidR="007765A0" w:rsidRPr="008250B2" w:rsidRDefault="007765A0" w:rsidP="007765A0">
      <w:pPr>
        <w:shd w:val="clear" w:color="auto" w:fill="FFFFFF"/>
        <w:rPr>
          <w:rFonts w:ascii="Helvetica" w:hAnsi="Helvetica" w:cs="Helvetica"/>
          <w:b/>
          <w:bCs/>
          <w:lang w:val="fr-CA"/>
        </w:rPr>
      </w:pPr>
      <w:r w:rsidRPr="008250B2">
        <w:rPr>
          <w:rFonts w:ascii="Helvetica" w:hAnsi="Helvetica" w:cs="Helvetica"/>
          <w:b/>
          <w:bCs/>
          <w:lang w:val="fr-CA"/>
        </w:rPr>
        <w:t>coordonnateur parental</w:t>
      </w:r>
    </w:p>
    <w:p w14:paraId="2BAF9ED1" w14:textId="77777777" w:rsidR="007765A0" w:rsidRPr="007765A0" w:rsidRDefault="007765A0" w:rsidP="005F6309">
      <w:pPr>
        <w:shd w:val="clear" w:color="auto" w:fill="FFFFFF"/>
        <w:ind w:left="720"/>
        <w:rPr>
          <w:rFonts w:ascii="Helvetica" w:hAnsi="Helvetica" w:cs="Helvetica"/>
          <w:lang w:val="fr-CA"/>
        </w:rPr>
      </w:pPr>
      <w:r w:rsidRPr="008250B2">
        <w:rPr>
          <w:rFonts w:ascii="Helvetica" w:hAnsi="Helvetica" w:cs="Helvetica"/>
          <w:lang w:val="fr-CA"/>
        </w:rPr>
        <w:lastRenderedPageBreak/>
        <w:t>Professionnel – habituellement un travailleur social ou un avocat spécialisé en droit de la famille – qui rencontre les parents pour régler les différends concernant la mise en œuvre de leur plan parental.</w:t>
      </w:r>
    </w:p>
    <w:p w14:paraId="0B6C7B24" w14:textId="77777777" w:rsidR="005F6309" w:rsidRDefault="005F6309" w:rsidP="00035BFB">
      <w:pPr>
        <w:shd w:val="clear" w:color="auto" w:fill="FFFFFF"/>
        <w:spacing w:after="45"/>
        <w:rPr>
          <w:rFonts w:ascii="Helvetica" w:hAnsi="Helvetica" w:cs="Helvetica"/>
          <w:b/>
          <w:bCs/>
          <w:lang w:val="fr-CA"/>
        </w:rPr>
      </w:pPr>
    </w:p>
    <w:p w14:paraId="5BBCC4EE" w14:textId="77777777" w:rsidR="00E80606" w:rsidRPr="00E10888" w:rsidRDefault="00E80606" w:rsidP="00E80606">
      <w:pPr>
        <w:shd w:val="clear" w:color="auto" w:fill="FFFFFF"/>
        <w:spacing w:after="45"/>
        <w:rPr>
          <w:rFonts w:ascii="Helvetica" w:hAnsi="Helvetica" w:cs="Helvetica"/>
          <w:b/>
          <w:bCs/>
          <w:lang w:val="fr-CA"/>
        </w:rPr>
      </w:pPr>
      <w:r>
        <w:rPr>
          <w:rFonts w:ascii="Helvetica" w:hAnsi="Helvetica" w:cs="Helvetica"/>
          <w:b/>
          <w:bCs/>
          <w:lang w:val="fr-CA"/>
        </w:rPr>
        <w:t>droit c</w:t>
      </w:r>
      <w:r w:rsidRPr="00E10888">
        <w:rPr>
          <w:rFonts w:ascii="Helvetica" w:hAnsi="Helvetica" w:cs="Helvetica"/>
          <w:b/>
          <w:bCs/>
          <w:lang w:val="fr-CA"/>
        </w:rPr>
        <w:t>ollaborati</w:t>
      </w:r>
      <w:r>
        <w:rPr>
          <w:rFonts w:ascii="Helvetica" w:hAnsi="Helvetica" w:cs="Helvetica"/>
          <w:b/>
          <w:bCs/>
          <w:lang w:val="fr-CA"/>
        </w:rPr>
        <w:t>f</w:t>
      </w:r>
    </w:p>
    <w:p w14:paraId="73DBC8C8" w14:textId="77777777" w:rsidR="00E80606" w:rsidRPr="00E10888" w:rsidRDefault="00E80606" w:rsidP="00E80606">
      <w:pPr>
        <w:shd w:val="clear" w:color="auto" w:fill="FFFFFF"/>
        <w:ind w:left="720"/>
        <w:rPr>
          <w:rFonts w:ascii="Helvetica" w:hAnsi="Helvetica" w:cs="Helvetica"/>
          <w:lang w:val="fr-CA"/>
        </w:rPr>
      </w:pPr>
      <w:r>
        <w:rPr>
          <w:rFonts w:ascii="Helvetica" w:hAnsi="Helvetica" w:cs="Helvetica"/>
          <w:lang w:val="fr-CA"/>
        </w:rPr>
        <w:t>L</w:t>
      </w:r>
      <w:r w:rsidRPr="00E10888">
        <w:rPr>
          <w:rFonts w:ascii="Helvetica" w:hAnsi="Helvetica" w:cs="Helvetica"/>
          <w:lang w:val="fr-CA"/>
        </w:rPr>
        <w:t xml:space="preserve">es deux parents, leurs </w:t>
      </w:r>
      <w:r>
        <w:rPr>
          <w:rFonts w:ascii="Helvetica" w:hAnsi="Helvetica" w:cs="Helvetica"/>
          <w:lang w:val="fr-CA"/>
        </w:rPr>
        <w:t>avocats</w:t>
      </w:r>
      <w:r w:rsidRPr="00E10888">
        <w:rPr>
          <w:rFonts w:ascii="Helvetica" w:hAnsi="Helvetica" w:cs="Helvetica"/>
          <w:lang w:val="fr-CA"/>
        </w:rPr>
        <w:t xml:space="preserve"> et tout autre professionnel s’occupant du dossier conviennent de coopérer pour en arriver à une entente. </w:t>
      </w:r>
      <w:r>
        <w:rPr>
          <w:rFonts w:ascii="Helvetica" w:hAnsi="Helvetica" w:cs="Helvetica"/>
          <w:lang w:val="fr-CA"/>
        </w:rPr>
        <w:t>Dans le cadre</w:t>
      </w:r>
      <w:r w:rsidRPr="00E10888">
        <w:rPr>
          <w:rFonts w:ascii="Helvetica" w:hAnsi="Helvetica" w:cs="Helvetica"/>
          <w:lang w:val="fr-CA"/>
        </w:rPr>
        <w:t xml:space="preserve"> du processus de collaboration, les deux parents acceptent de ne pas déposer de requête au tribunal. </w:t>
      </w:r>
      <w:r>
        <w:rPr>
          <w:rFonts w:ascii="Helvetica" w:hAnsi="Helvetica" w:cs="Helvetica"/>
          <w:lang w:val="fr-CA"/>
        </w:rPr>
        <w:t>Il y a un incitatif à conclure une entente, car si le processus de collaboration ne mène pas à une entente, les avocats collaboratifs ne peuvent représenter les parents devant le tribunal et ces derniers doivent tous les deux retenir les services de nouveaux avocats</w:t>
      </w:r>
      <w:r w:rsidRPr="00E10888">
        <w:rPr>
          <w:rFonts w:ascii="Helvetica" w:hAnsi="Helvetica" w:cs="Helvetica"/>
          <w:lang w:val="fr-CA"/>
        </w:rPr>
        <w:t>.</w:t>
      </w:r>
    </w:p>
    <w:p w14:paraId="51B29731" w14:textId="77777777" w:rsidR="00E80606" w:rsidRDefault="00E80606" w:rsidP="00035BFB">
      <w:pPr>
        <w:shd w:val="clear" w:color="auto" w:fill="FFFFFF"/>
        <w:spacing w:after="45"/>
        <w:rPr>
          <w:rFonts w:ascii="Helvetica" w:hAnsi="Helvetica" w:cs="Helvetica"/>
          <w:b/>
          <w:bCs/>
          <w:lang w:val="fr-CA"/>
        </w:rPr>
      </w:pPr>
    </w:p>
    <w:p w14:paraId="4B5F1A6D" w14:textId="63FC7088" w:rsidR="006713B3" w:rsidRPr="00AB7179" w:rsidRDefault="006713B3" w:rsidP="006713B3">
      <w:pPr>
        <w:shd w:val="clear" w:color="auto" w:fill="FFFFFF"/>
        <w:spacing w:after="45"/>
        <w:rPr>
          <w:rFonts w:ascii="Helvetica" w:hAnsi="Helvetica" w:cs="Helvetica"/>
          <w:b/>
          <w:bCs/>
          <w:lang w:val="fr-CA"/>
        </w:rPr>
      </w:pPr>
      <w:r>
        <w:rPr>
          <w:rFonts w:ascii="Helvetica" w:hAnsi="Helvetica" w:cs="Helvetica"/>
          <w:b/>
          <w:bCs/>
          <w:lang w:val="fr-CA"/>
        </w:rPr>
        <w:t>dynamique de la résistance</w:t>
      </w:r>
      <w:r w:rsidR="00066EAB">
        <w:rPr>
          <w:rFonts w:ascii="Helvetica" w:hAnsi="Helvetica" w:cs="Helvetica"/>
          <w:b/>
          <w:bCs/>
          <w:lang w:val="fr-CA"/>
        </w:rPr>
        <w:t xml:space="preserve"> </w:t>
      </w:r>
      <w:r>
        <w:rPr>
          <w:rFonts w:ascii="Helvetica" w:hAnsi="Helvetica" w:cs="Helvetica"/>
          <w:b/>
          <w:bCs/>
          <w:lang w:val="fr-CA"/>
        </w:rPr>
        <w:t>/</w:t>
      </w:r>
      <w:r w:rsidR="00066EAB">
        <w:rPr>
          <w:rFonts w:ascii="Helvetica" w:hAnsi="Helvetica" w:cs="Helvetica"/>
          <w:b/>
          <w:bCs/>
          <w:lang w:val="fr-CA"/>
        </w:rPr>
        <w:t xml:space="preserve"> </w:t>
      </w:r>
      <w:r>
        <w:rPr>
          <w:rFonts w:ascii="Helvetica" w:hAnsi="Helvetica" w:cs="Helvetica"/>
          <w:b/>
          <w:bCs/>
          <w:lang w:val="fr-CA"/>
        </w:rPr>
        <w:t>du refus</w:t>
      </w:r>
    </w:p>
    <w:p w14:paraId="1A85A975" w14:textId="77777777" w:rsidR="006713B3" w:rsidRDefault="006713B3" w:rsidP="006713B3">
      <w:pPr>
        <w:shd w:val="clear" w:color="auto" w:fill="FFFFFF"/>
        <w:ind w:left="720"/>
        <w:rPr>
          <w:rFonts w:ascii="Helvetica" w:hAnsi="Helvetica" w:cs="Helvetica"/>
          <w:bCs/>
          <w:lang w:val="fr-CA"/>
        </w:rPr>
      </w:pPr>
      <w:r>
        <w:rPr>
          <w:rFonts w:ascii="Helvetica" w:hAnsi="Helvetica" w:cs="Helvetica"/>
          <w:bCs/>
          <w:lang w:val="fr-CA"/>
        </w:rPr>
        <w:t xml:space="preserve">La résistance d’un enfant face à un parent n’est pas nécessairement attribuable à l’aliénation parentale </w:t>
      </w:r>
      <w:r w:rsidRPr="00AB7179">
        <w:rPr>
          <w:rFonts w:ascii="Helvetica" w:hAnsi="Helvetica" w:cs="Helvetica"/>
          <w:bCs/>
          <w:lang w:val="fr-CA"/>
        </w:rPr>
        <w:t>(</w:t>
      </w:r>
      <w:r>
        <w:rPr>
          <w:rFonts w:ascii="Helvetica" w:hAnsi="Helvetica" w:cs="Helvetica"/>
          <w:bCs/>
          <w:lang w:val="fr-CA"/>
        </w:rPr>
        <w:t>voir « aliénation</w:t>
      </w:r>
      <w:r w:rsidRPr="00AB7179">
        <w:rPr>
          <w:rFonts w:ascii="Helvetica" w:hAnsi="Helvetica" w:cs="Helvetica"/>
          <w:bCs/>
          <w:lang w:val="fr-CA"/>
        </w:rPr>
        <w:t xml:space="preserve"> parental</w:t>
      </w:r>
      <w:r>
        <w:rPr>
          <w:rFonts w:ascii="Helvetica" w:hAnsi="Helvetica" w:cs="Helvetica"/>
          <w:bCs/>
          <w:lang w:val="fr-CA"/>
        </w:rPr>
        <w:t>e »</w:t>
      </w:r>
      <w:r w:rsidRPr="00AB7179">
        <w:rPr>
          <w:rFonts w:ascii="Helvetica" w:hAnsi="Helvetica" w:cs="Helvetica"/>
          <w:bCs/>
          <w:lang w:val="fr-CA"/>
        </w:rPr>
        <w:t>)</w:t>
      </w:r>
      <w:r>
        <w:rPr>
          <w:rFonts w:ascii="Helvetica" w:hAnsi="Helvetica" w:cs="Helvetica"/>
          <w:bCs/>
          <w:lang w:val="fr-CA"/>
        </w:rPr>
        <w:t>, mais peut résulter de la conduite de ce parent ou d’autres facteurs, notamment un degré de conflit élevé entre les</w:t>
      </w:r>
      <w:r w:rsidRPr="00AB7179">
        <w:rPr>
          <w:rFonts w:ascii="Helvetica" w:hAnsi="Helvetica" w:cs="Helvetica"/>
          <w:bCs/>
          <w:lang w:val="fr-CA"/>
        </w:rPr>
        <w:t xml:space="preserve"> parents. </w:t>
      </w:r>
      <w:r>
        <w:rPr>
          <w:rFonts w:ascii="Helvetica" w:hAnsi="Helvetica" w:cs="Helvetica"/>
          <w:bCs/>
          <w:lang w:val="fr-CA"/>
        </w:rPr>
        <w:t>Les p</w:t>
      </w:r>
      <w:r w:rsidRPr="00AB7179">
        <w:rPr>
          <w:rFonts w:ascii="Helvetica" w:hAnsi="Helvetica" w:cs="Helvetica"/>
          <w:bCs/>
          <w:lang w:val="fr-CA"/>
        </w:rPr>
        <w:t xml:space="preserve">arents </w:t>
      </w:r>
      <w:r>
        <w:rPr>
          <w:rFonts w:ascii="Helvetica" w:hAnsi="Helvetica" w:cs="Helvetica"/>
          <w:bCs/>
          <w:lang w:val="fr-CA"/>
        </w:rPr>
        <w:t>qui ont des préoccupations au sujet de l’aliénation devraient obtenir l’aide d’un avocat ou d’un professionnel de la santé mentale ayant l’habitude de traiter ces cas complexes</w:t>
      </w:r>
      <w:r w:rsidRPr="00AB7179">
        <w:rPr>
          <w:rFonts w:ascii="Helvetica" w:hAnsi="Helvetica" w:cs="Helvetica"/>
          <w:bCs/>
          <w:lang w:val="fr-CA"/>
        </w:rPr>
        <w:t xml:space="preserve">. </w:t>
      </w:r>
    </w:p>
    <w:p w14:paraId="14C2A986" w14:textId="77777777" w:rsidR="006713B3" w:rsidRPr="00AB7179" w:rsidRDefault="006713B3" w:rsidP="006713B3">
      <w:pPr>
        <w:shd w:val="clear" w:color="auto" w:fill="FFFFFF"/>
        <w:ind w:left="720"/>
        <w:rPr>
          <w:rFonts w:ascii="Helvetica" w:hAnsi="Helvetica" w:cs="Helvetica"/>
          <w:bCs/>
          <w:lang w:val="fr-CA"/>
        </w:rPr>
      </w:pPr>
    </w:p>
    <w:p w14:paraId="0AEE401E" w14:textId="77777777" w:rsidR="00035BFB" w:rsidRPr="00195A24" w:rsidRDefault="005F2BB1" w:rsidP="00035BFB">
      <w:pPr>
        <w:shd w:val="clear" w:color="auto" w:fill="FFFFFF"/>
        <w:spacing w:after="45"/>
        <w:rPr>
          <w:rFonts w:ascii="Helvetica" w:hAnsi="Helvetica" w:cs="Helvetica"/>
          <w:b/>
          <w:bCs/>
          <w:lang w:val="fr-CA"/>
        </w:rPr>
      </w:pPr>
      <w:r w:rsidRPr="00195A24">
        <w:rPr>
          <w:rFonts w:ascii="Helvetica" w:hAnsi="Helvetica" w:cs="Helvetica"/>
          <w:b/>
          <w:bCs/>
          <w:lang w:val="fr-CA"/>
        </w:rPr>
        <w:t>évaluation (ou évaluation du plan parental ordonnée par le tribunal)</w:t>
      </w:r>
    </w:p>
    <w:p w14:paraId="711E687B" w14:textId="3C90AD30" w:rsidR="00385571" w:rsidRPr="00195A24" w:rsidRDefault="00F4025C" w:rsidP="005F6309">
      <w:pPr>
        <w:shd w:val="clear" w:color="auto" w:fill="FFFFFF"/>
        <w:ind w:left="720"/>
        <w:rPr>
          <w:rFonts w:ascii="Helvetica" w:hAnsi="Helvetica" w:cs="Helvetica"/>
          <w:lang w:val="fr-CA"/>
        </w:rPr>
      </w:pPr>
      <w:r w:rsidRPr="00195A24">
        <w:rPr>
          <w:rFonts w:ascii="Helvetica" w:hAnsi="Helvetica" w:cs="Helvetica"/>
          <w:lang w:val="fr-CA"/>
        </w:rPr>
        <w:t xml:space="preserve">Processus dans le cadre duquel un travailleur social, un psychologue ou un psychiatre est désigné par le tribunal pour recueillir des renseignements et présenter des recommandations au sujet d’un plan parental au juge et aux parents. </w:t>
      </w:r>
      <w:r w:rsidR="008A5BA2" w:rsidRPr="00195A24">
        <w:rPr>
          <w:rFonts w:ascii="Helvetica" w:hAnsi="Helvetica" w:cs="Helvetica"/>
          <w:lang w:val="fr-CA"/>
        </w:rPr>
        <w:t xml:space="preserve">Il s’agit d’une </w:t>
      </w:r>
      <w:r w:rsidRPr="00195A24">
        <w:rPr>
          <w:rFonts w:ascii="Helvetica" w:hAnsi="Helvetica" w:cs="Helvetica"/>
          <w:lang w:val="fr-CA"/>
        </w:rPr>
        <w:t>évaluation professionnelle qui porte sur l’intérêt des enfants.</w:t>
      </w:r>
      <w:r w:rsidR="008A5BA2" w:rsidRPr="00195A24">
        <w:rPr>
          <w:rFonts w:ascii="Helvetica" w:hAnsi="Helvetica" w:cs="Helvetica"/>
          <w:lang w:val="fr-CA"/>
        </w:rPr>
        <w:t xml:space="preserve"> L’évaluateur parlera aux enfants pour obtenir leurs points de vue et </w:t>
      </w:r>
      <w:r w:rsidR="00AD5F8E" w:rsidRPr="00195A24">
        <w:rPr>
          <w:rFonts w:ascii="Helvetica" w:hAnsi="Helvetica" w:cs="Helvetica"/>
          <w:lang w:val="fr-CA"/>
        </w:rPr>
        <w:t xml:space="preserve">les </w:t>
      </w:r>
      <w:r w:rsidR="008A5BA2" w:rsidRPr="00195A24">
        <w:rPr>
          <w:rFonts w:ascii="Helvetica" w:hAnsi="Helvetica" w:cs="Helvetica"/>
          <w:lang w:val="fr-CA"/>
        </w:rPr>
        <w:t>observera probablement interagir avec cha</w:t>
      </w:r>
      <w:r w:rsidR="004E0F61">
        <w:rPr>
          <w:rFonts w:ascii="Helvetica" w:hAnsi="Helvetica" w:cs="Helvetica"/>
          <w:lang w:val="fr-CA"/>
        </w:rPr>
        <w:t>cun des parents; il s’entretiendra</w:t>
      </w:r>
      <w:r w:rsidR="008A5BA2" w:rsidRPr="00195A24">
        <w:rPr>
          <w:rFonts w:ascii="Helvetica" w:hAnsi="Helvetica" w:cs="Helvetica"/>
          <w:lang w:val="fr-CA"/>
        </w:rPr>
        <w:t xml:space="preserve"> aussi </w:t>
      </w:r>
      <w:r w:rsidR="004E0F61">
        <w:rPr>
          <w:rFonts w:ascii="Helvetica" w:hAnsi="Helvetica" w:cs="Helvetica"/>
          <w:lang w:val="fr-CA"/>
        </w:rPr>
        <w:t xml:space="preserve">avec </w:t>
      </w:r>
      <w:r w:rsidR="008A5BA2" w:rsidRPr="00195A24">
        <w:rPr>
          <w:rFonts w:ascii="Helvetica" w:hAnsi="Helvetica" w:cs="Helvetica"/>
          <w:lang w:val="fr-CA"/>
        </w:rPr>
        <w:t>les p</w:t>
      </w:r>
      <w:r w:rsidR="001C5C3F" w:rsidRPr="00195A24">
        <w:rPr>
          <w:rFonts w:ascii="Helvetica" w:hAnsi="Helvetica" w:cs="Helvetica"/>
          <w:lang w:val="fr-CA"/>
        </w:rPr>
        <w:t>arents</w:t>
      </w:r>
      <w:r w:rsidR="008A5BA2" w:rsidRPr="00195A24">
        <w:rPr>
          <w:rFonts w:ascii="Helvetica" w:hAnsi="Helvetica" w:cs="Helvetica"/>
          <w:lang w:val="fr-CA"/>
        </w:rPr>
        <w:t xml:space="preserve">. Selon les qualifications de l’évaluateur, </w:t>
      </w:r>
      <w:r w:rsidR="005A022A" w:rsidRPr="00195A24">
        <w:rPr>
          <w:rFonts w:ascii="Helvetica" w:hAnsi="Helvetica" w:cs="Helvetica"/>
          <w:lang w:val="fr-CA"/>
        </w:rPr>
        <w:t>le processus pourrait comprendre des tests psychologiques. E</w:t>
      </w:r>
      <w:r w:rsidR="00C73B3A" w:rsidRPr="00195A24">
        <w:rPr>
          <w:rFonts w:ascii="Helvetica" w:hAnsi="Helvetica" w:cs="Helvetica"/>
          <w:lang w:val="fr-CA"/>
        </w:rPr>
        <w:t xml:space="preserve">n Ontario, </w:t>
      </w:r>
      <w:r w:rsidR="005A022A" w:rsidRPr="00195A24">
        <w:rPr>
          <w:rFonts w:ascii="Helvetica" w:hAnsi="Helvetica" w:cs="Helvetica"/>
          <w:lang w:val="fr-CA"/>
        </w:rPr>
        <w:t>les évaluations sont effectuées en vertu de l’art. 30 de la</w:t>
      </w:r>
      <w:r w:rsidR="00C73B3A" w:rsidRPr="00195A24">
        <w:rPr>
          <w:rFonts w:ascii="Helvetica" w:hAnsi="Helvetica" w:cs="Helvetica"/>
          <w:lang w:val="fr-CA"/>
        </w:rPr>
        <w:t xml:space="preserve"> </w:t>
      </w:r>
      <w:r w:rsidR="005A022A" w:rsidRPr="00195A24">
        <w:rPr>
          <w:rFonts w:ascii="Helvetica" w:hAnsi="Helvetica" w:cs="Helvetica"/>
          <w:i/>
          <w:iCs/>
          <w:lang w:val="fr-CA"/>
        </w:rPr>
        <w:t xml:space="preserve">Loi portant réforme du droit de l’enfance </w:t>
      </w:r>
      <w:r w:rsidR="005A022A" w:rsidRPr="00195A24">
        <w:rPr>
          <w:rFonts w:ascii="Helvetica" w:hAnsi="Helvetica" w:cs="Helvetica"/>
          <w:lang w:val="fr-CA"/>
        </w:rPr>
        <w:t xml:space="preserve">et sont payées par les </w:t>
      </w:r>
      <w:r w:rsidR="00C73B3A" w:rsidRPr="00195A24">
        <w:rPr>
          <w:rFonts w:ascii="Helvetica" w:hAnsi="Helvetica" w:cs="Helvetica"/>
          <w:lang w:val="fr-CA"/>
        </w:rPr>
        <w:t>parents.</w:t>
      </w:r>
    </w:p>
    <w:p w14:paraId="369B2F9E" w14:textId="77777777" w:rsidR="005F6309" w:rsidRDefault="005F6309" w:rsidP="00C52DC5">
      <w:pPr>
        <w:shd w:val="clear" w:color="auto" w:fill="FFFFFF"/>
        <w:spacing w:after="45"/>
        <w:rPr>
          <w:rFonts w:ascii="Helvetica" w:hAnsi="Helvetica" w:cs="Helvetica"/>
          <w:b/>
          <w:bCs/>
          <w:lang w:val="fr-CA"/>
        </w:rPr>
      </w:pPr>
    </w:p>
    <w:p w14:paraId="7A7EA0D4" w14:textId="77777777" w:rsidR="00C52DC5" w:rsidRPr="00195A24" w:rsidRDefault="00C52DC5" w:rsidP="00C52DC5">
      <w:pPr>
        <w:shd w:val="clear" w:color="auto" w:fill="FFFFFF"/>
        <w:spacing w:after="45"/>
        <w:rPr>
          <w:rFonts w:ascii="Helvetica" w:hAnsi="Helvetica" w:cs="Helvetica"/>
          <w:b/>
          <w:bCs/>
          <w:lang w:val="fr-CA"/>
        </w:rPr>
      </w:pPr>
      <w:r w:rsidRPr="00195A24">
        <w:rPr>
          <w:rFonts w:ascii="Helvetica" w:hAnsi="Helvetica" w:cs="Helvetica"/>
          <w:b/>
          <w:bCs/>
          <w:lang w:val="fr-CA"/>
        </w:rPr>
        <w:t>famille recomposée</w:t>
      </w:r>
    </w:p>
    <w:p w14:paraId="66ECDC73" w14:textId="77777777" w:rsidR="00761929" w:rsidRPr="00195A24" w:rsidRDefault="00C52DC5" w:rsidP="005F6309">
      <w:pPr>
        <w:shd w:val="clear" w:color="auto" w:fill="FFFFFF"/>
        <w:ind w:left="720"/>
        <w:rPr>
          <w:rFonts w:ascii="Helvetica" w:hAnsi="Helvetica" w:cs="Helvetica"/>
          <w:b/>
          <w:bCs/>
          <w:lang w:val="fr-CA"/>
        </w:rPr>
      </w:pPr>
      <w:r w:rsidRPr="00195A24">
        <w:rPr>
          <w:rFonts w:ascii="Helvetica" w:hAnsi="Helvetica" w:cs="Helvetica"/>
          <w:lang w:val="fr-CA"/>
        </w:rPr>
        <w:t>Famille composée de deux parents qui ont des enfants nés de relations différentes; elle peut aussi comprendre un enfant né de la relation actuelle.</w:t>
      </w:r>
    </w:p>
    <w:p w14:paraId="27D2164C" w14:textId="77777777" w:rsidR="00685BCB" w:rsidRDefault="00685BCB" w:rsidP="00685BCB">
      <w:pPr>
        <w:shd w:val="clear" w:color="auto" w:fill="FFFFFF"/>
        <w:spacing w:after="45"/>
        <w:rPr>
          <w:rFonts w:ascii="Helvetica" w:hAnsi="Helvetica" w:cs="Helvetica"/>
          <w:b/>
          <w:bCs/>
          <w:lang w:val="fr-CA"/>
        </w:rPr>
      </w:pPr>
    </w:p>
    <w:p w14:paraId="1550DC69" w14:textId="77777777" w:rsidR="004E0F61" w:rsidRDefault="004E0F61" w:rsidP="00685BCB">
      <w:pPr>
        <w:shd w:val="clear" w:color="auto" w:fill="FFFFFF"/>
        <w:spacing w:after="45"/>
        <w:rPr>
          <w:rFonts w:ascii="Helvetica" w:hAnsi="Helvetica" w:cs="Helvetica"/>
          <w:b/>
          <w:bCs/>
          <w:lang w:val="fr-CA"/>
        </w:rPr>
      </w:pPr>
    </w:p>
    <w:p w14:paraId="5A24770B" w14:textId="77777777" w:rsidR="004E0F61" w:rsidRDefault="004E0F61" w:rsidP="00685BCB">
      <w:pPr>
        <w:shd w:val="clear" w:color="auto" w:fill="FFFFFF"/>
        <w:spacing w:after="45"/>
        <w:rPr>
          <w:rFonts w:ascii="Helvetica" w:hAnsi="Helvetica" w:cs="Helvetica"/>
          <w:b/>
          <w:bCs/>
          <w:lang w:val="fr-CA"/>
        </w:rPr>
      </w:pPr>
    </w:p>
    <w:p w14:paraId="41AE3860" w14:textId="77777777" w:rsidR="00685BCB" w:rsidRPr="00AF6584" w:rsidRDefault="00685BCB" w:rsidP="00685BCB">
      <w:pPr>
        <w:shd w:val="clear" w:color="auto" w:fill="FFFFFF"/>
        <w:spacing w:after="45"/>
        <w:rPr>
          <w:rFonts w:ascii="Helvetica" w:hAnsi="Helvetica" w:cs="Helvetica"/>
          <w:b/>
          <w:bCs/>
          <w:lang w:val="fr-CA"/>
        </w:rPr>
      </w:pPr>
      <w:r>
        <w:rPr>
          <w:rFonts w:ascii="Helvetica" w:hAnsi="Helvetica" w:cs="Helvetica"/>
          <w:b/>
          <w:bCs/>
          <w:lang w:val="fr-CA"/>
        </w:rPr>
        <w:t>famille reconstituée</w:t>
      </w:r>
    </w:p>
    <w:p w14:paraId="53B5A1C0" w14:textId="77777777" w:rsidR="00685BCB" w:rsidRPr="00AF6584" w:rsidRDefault="00685BCB" w:rsidP="00685BCB">
      <w:pPr>
        <w:shd w:val="clear" w:color="auto" w:fill="FFFFFF"/>
        <w:ind w:left="720"/>
        <w:rPr>
          <w:rFonts w:ascii="Helvetica" w:hAnsi="Helvetica" w:cs="Helvetica"/>
          <w:lang w:val="fr-CA"/>
        </w:rPr>
      </w:pPr>
      <w:r w:rsidRPr="00AF6584">
        <w:rPr>
          <w:rFonts w:ascii="Helvetica" w:hAnsi="Helvetica" w:cs="Helvetica"/>
          <w:lang w:val="fr-CA"/>
        </w:rPr>
        <w:t>Famille dans laquelle au moins un des parents a un enfant né d’une relation précédente.</w:t>
      </w:r>
    </w:p>
    <w:p w14:paraId="7A0B2BA5" w14:textId="77777777" w:rsidR="005F6309" w:rsidRDefault="005F6309" w:rsidP="00035BFB">
      <w:pPr>
        <w:shd w:val="clear" w:color="auto" w:fill="FFFFFF"/>
        <w:spacing w:after="45"/>
        <w:rPr>
          <w:rFonts w:ascii="Helvetica" w:hAnsi="Helvetica" w:cs="Helvetica"/>
          <w:b/>
          <w:bCs/>
          <w:lang w:val="fr-CA"/>
        </w:rPr>
      </w:pPr>
    </w:p>
    <w:p w14:paraId="19966489" w14:textId="77777777" w:rsidR="00CF7C85" w:rsidRPr="00132AD4" w:rsidRDefault="00CF7C85" w:rsidP="00CF7C85">
      <w:pPr>
        <w:shd w:val="clear" w:color="auto" w:fill="FFFFFF"/>
        <w:spacing w:after="45"/>
        <w:rPr>
          <w:rFonts w:ascii="Helvetica" w:hAnsi="Helvetica" w:cs="Helvetica"/>
          <w:b/>
          <w:bCs/>
          <w:lang w:val="fr-CA"/>
        </w:rPr>
      </w:pPr>
      <w:r w:rsidRPr="00132AD4">
        <w:rPr>
          <w:rFonts w:ascii="Helvetica" w:hAnsi="Helvetica" w:cs="Helvetica"/>
          <w:b/>
          <w:bCs/>
          <w:lang w:val="fr-CA"/>
        </w:rPr>
        <w:t>garde</w:t>
      </w:r>
    </w:p>
    <w:p w14:paraId="399B9E88" w14:textId="135143B3" w:rsidR="00CF7C85" w:rsidRPr="00132AD4" w:rsidRDefault="00CF7C85" w:rsidP="00CF7C85">
      <w:pPr>
        <w:shd w:val="clear" w:color="auto" w:fill="FFFFFF"/>
        <w:ind w:left="720"/>
        <w:rPr>
          <w:rFonts w:ascii="Helvetica" w:hAnsi="Helvetica" w:cs="Helvetica"/>
          <w:lang w:val="fr-CA"/>
        </w:rPr>
      </w:pPr>
      <w:r>
        <w:rPr>
          <w:rFonts w:ascii="Helvetica" w:hAnsi="Helvetica" w:cs="Helvetica"/>
          <w:lang w:val="fr-CA"/>
        </w:rPr>
        <w:lastRenderedPageBreak/>
        <w:t>Terme traditionnellement utilisé pour décrire le droit d’un parent de prendre toutes les décisions importantes au sujet de l’enfant et d’être le parent chez qui réside l’enfant</w:t>
      </w:r>
      <w:r w:rsidRPr="00132AD4">
        <w:rPr>
          <w:rFonts w:ascii="Helvetica" w:hAnsi="Helvetica" w:cs="Helvetica"/>
          <w:lang w:val="fr-CA"/>
        </w:rPr>
        <w:t xml:space="preserve">. </w:t>
      </w:r>
      <w:r>
        <w:rPr>
          <w:rFonts w:ascii="Helvetica" w:hAnsi="Helvetica" w:cs="Helvetica"/>
          <w:lang w:val="fr-CA"/>
        </w:rPr>
        <w:t>On utilisait aussi le terme « garde exclusive »</w:t>
      </w:r>
      <w:r w:rsidRPr="00132AD4">
        <w:rPr>
          <w:rFonts w:ascii="Helvetica" w:hAnsi="Helvetica" w:cs="Helvetica"/>
          <w:lang w:val="fr-CA"/>
        </w:rPr>
        <w:t>.</w:t>
      </w:r>
      <w:r>
        <w:rPr>
          <w:rFonts w:ascii="Helvetica" w:hAnsi="Helvetica" w:cs="Helvetica"/>
          <w:lang w:val="fr-CA"/>
        </w:rPr>
        <w:t xml:space="preserve"> Le</w:t>
      </w:r>
      <w:r w:rsidRPr="00132AD4">
        <w:rPr>
          <w:rFonts w:ascii="Helvetica" w:hAnsi="Helvetica" w:cs="Helvetica"/>
          <w:lang w:val="fr-CA"/>
        </w:rPr>
        <w:t xml:space="preserve"> concept</w:t>
      </w:r>
      <w:r>
        <w:rPr>
          <w:rFonts w:ascii="Helvetica" w:hAnsi="Helvetica" w:cs="Helvetica"/>
          <w:lang w:val="fr-CA"/>
        </w:rPr>
        <w:t xml:space="preserve"> a évolué de manière à comprendre les</w:t>
      </w:r>
      <w:r w:rsidRPr="00132AD4">
        <w:rPr>
          <w:rFonts w:ascii="Helvetica" w:hAnsi="Helvetica" w:cs="Helvetica"/>
          <w:lang w:val="fr-CA"/>
        </w:rPr>
        <w:t xml:space="preserve"> arrangements </w:t>
      </w:r>
      <w:r>
        <w:rPr>
          <w:rFonts w:ascii="Helvetica" w:hAnsi="Helvetica" w:cs="Helvetica"/>
          <w:lang w:val="fr-CA"/>
        </w:rPr>
        <w:t>relatifs à la garde conjointe, la garde partagée et la garde scind</w:t>
      </w:r>
      <w:r w:rsidR="004E0F61">
        <w:rPr>
          <w:rFonts w:ascii="Helvetica" w:hAnsi="Helvetica" w:cs="Helvetica"/>
          <w:lang w:val="fr-CA"/>
        </w:rPr>
        <w:t>ée. Bien que le terme figure</w:t>
      </w:r>
      <w:r>
        <w:rPr>
          <w:rFonts w:ascii="Helvetica" w:hAnsi="Helvetica" w:cs="Helvetica"/>
          <w:lang w:val="fr-CA"/>
        </w:rPr>
        <w:t xml:space="preserve"> dans les ordonnances rendues et les ententes conclues avant mars</w:t>
      </w:r>
      <w:r w:rsidRPr="00132AD4">
        <w:rPr>
          <w:rFonts w:ascii="Helvetica" w:hAnsi="Helvetica" w:cs="Helvetica"/>
          <w:lang w:val="fr-CA"/>
        </w:rPr>
        <w:t xml:space="preserve"> 2021</w:t>
      </w:r>
      <w:r>
        <w:rPr>
          <w:rFonts w:ascii="Helvetica" w:hAnsi="Helvetica" w:cs="Helvetica"/>
          <w:lang w:val="fr-CA"/>
        </w:rPr>
        <w:t xml:space="preserve">, la </w:t>
      </w:r>
      <w:r w:rsidRPr="00132AD4">
        <w:rPr>
          <w:rFonts w:ascii="Helvetica" w:hAnsi="Helvetica" w:cs="Helvetica"/>
          <w:lang w:val="fr-CA"/>
        </w:rPr>
        <w:t>l</w:t>
      </w:r>
      <w:r>
        <w:rPr>
          <w:rFonts w:ascii="Helvetica" w:hAnsi="Helvetica" w:cs="Helvetica"/>
          <w:lang w:val="fr-CA"/>
        </w:rPr>
        <w:t>é</w:t>
      </w:r>
      <w:r w:rsidRPr="00132AD4">
        <w:rPr>
          <w:rFonts w:ascii="Helvetica" w:hAnsi="Helvetica" w:cs="Helvetica"/>
          <w:lang w:val="fr-CA"/>
        </w:rPr>
        <w:t>gislation</w:t>
      </w:r>
      <w:r>
        <w:rPr>
          <w:rFonts w:ascii="Helvetica" w:hAnsi="Helvetica" w:cs="Helvetica"/>
          <w:lang w:val="fr-CA"/>
        </w:rPr>
        <w:t xml:space="preserve"> actuelle a recours à des concepts plus nuancés et axés sur l’enfant, comme le temps parental et la responsabilité décisionnelle</w:t>
      </w:r>
      <w:r w:rsidRPr="00132AD4">
        <w:rPr>
          <w:rFonts w:ascii="Helvetica" w:hAnsi="Helvetica" w:cs="Helvetica"/>
          <w:lang w:val="fr-CA"/>
        </w:rPr>
        <w:t>.</w:t>
      </w:r>
    </w:p>
    <w:p w14:paraId="221D9B2E" w14:textId="77777777" w:rsidR="00CF7C85" w:rsidRDefault="00CF7C85" w:rsidP="00C43E9C">
      <w:pPr>
        <w:shd w:val="clear" w:color="auto" w:fill="FFFFFF"/>
        <w:spacing w:after="45"/>
        <w:rPr>
          <w:rFonts w:ascii="Helvetica" w:hAnsi="Helvetica" w:cs="Helvetica"/>
          <w:b/>
          <w:bCs/>
          <w:lang w:val="fr-CA"/>
        </w:rPr>
      </w:pPr>
    </w:p>
    <w:p w14:paraId="64D6EA08" w14:textId="61076314" w:rsidR="00C43E9C" w:rsidRPr="00CA7E8F" w:rsidRDefault="00C43E9C" w:rsidP="00C43E9C">
      <w:pPr>
        <w:shd w:val="clear" w:color="auto" w:fill="FFFFFF"/>
        <w:spacing w:after="45"/>
        <w:rPr>
          <w:rFonts w:ascii="Helvetica" w:hAnsi="Helvetica" w:cs="Helvetica"/>
          <w:b/>
          <w:bCs/>
          <w:lang w:val="fr-CA"/>
        </w:rPr>
      </w:pPr>
      <w:r w:rsidRPr="00CA7E8F">
        <w:rPr>
          <w:rFonts w:ascii="Helvetica" w:hAnsi="Helvetica" w:cs="Helvetica"/>
          <w:b/>
          <w:bCs/>
          <w:lang w:val="fr-CA"/>
        </w:rPr>
        <w:t xml:space="preserve">garde exclusive (voir « responsabilité </w:t>
      </w:r>
      <w:r w:rsidR="00DE4BD6">
        <w:rPr>
          <w:rFonts w:ascii="Helvetica" w:hAnsi="Helvetica" w:cs="Helvetica"/>
          <w:b/>
          <w:bCs/>
          <w:lang w:val="fr-CA"/>
        </w:rPr>
        <w:t>décisionnelle</w:t>
      </w:r>
      <w:r w:rsidR="0016733B">
        <w:rPr>
          <w:rFonts w:ascii="Helvetica" w:hAnsi="Helvetica" w:cs="Helvetica"/>
          <w:b/>
          <w:bCs/>
          <w:lang w:val="fr-CA"/>
        </w:rPr>
        <w:t xml:space="preserve"> </w:t>
      </w:r>
      <w:r w:rsidR="009E59FE">
        <w:rPr>
          <w:rFonts w:ascii="Helvetica" w:hAnsi="Helvetica" w:cs="Helvetica"/>
          <w:b/>
          <w:bCs/>
          <w:lang w:val="fr-CA"/>
        </w:rPr>
        <w:t>exclusive</w:t>
      </w:r>
      <w:r>
        <w:rPr>
          <w:rFonts w:ascii="Helvetica" w:hAnsi="Helvetica" w:cs="Helvetica"/>
          <w:b/>
          <w:bCs/>
          <w:lang w:val="fr-CA"/>
        </w:rPr>
        <w:t> »</w:t>
      </w:r>
      <w:r w:rsidRPr="00CA7E8F">
        <w:rPr>
          <w:rFonts w:ascii="Helvetica" w:hAnsi="Helvetica" w:cs="Helvetica"/>
          <w:b/>
          <w:bCs/>
          <w:lang w:val="fr-CA"/>
        </w:rPr>
        <w:t>)</w:t>
      </w:r>
    </w:p>
    <w:p w14:paraId="23DD2932" w14:textId="7E33FD8E" w:rsidR="00C43E9C" w:rsidRPr="00CA7E8F" w:rsidRDefault="00C43E9C" w:rsidP="00C43E9C">
      <w:pPr>
        <w:shd w:val="clear" w:color="auto" w:fill="FFFFFF"/>
        <w:ind w:left="720"/>
        <w:rPr>
          <w:rFonts w:ascii="Helvetica" w:hAnsi="Helvetica" w:cs="Helvetica"/>
          <w:b/>
          <w:bCs/>
          <w:lang w:val="fr-CA"/>
        </w:rPr>
      </w:pPr>
      <w:r>
        <w:rPr>
          <w:rFonts w:ascii="Helvetica" w:hAnsi="Helvetica" w:cs="Helvetica"/>
          <w:lang w:val="fr-CA"/>
        </w:rPr>
        <w:t>Terme traditionnellement utilisé lorsqu’un parent avait le droit de prendre les décisions importantes au sujet de questions comme l’éducation, la religion et les soins de santé de l’enfant</w:t>
      </w:r>
      <w:r w:rsidRPr="00CA7E8F">
        <w:rPr>
          <w:rFonts w:ascii="Helvetica" w:hAnsi="Helvetica" w:cs="Helvetica"/>
          <w:lang w:val="fr-CA"/>
        </w:rPr>
        <w:t xml:space="preserve">; </w:t>
      </w:r>
      <w:r>
        <w:rPr>
          <w:rFonts w:ascii="Helvetica" w:hAnsi="Helvetica" w:cs="Helvetica"/>
          <w:lang w:val="fr-CA"/>
        </w:rPr>
        <w:t>l’enfant résidait principalement chez ce</w:t>
      </w:r>
      <w:r w:rsidRPr="00CA7E8F">
        <w:rPr>
          <w:rFonts w:ascii="Helvetica" w:hAnsi="Helvetica" w:cs="Helvetica"/>
          <w:lang w:val="fr-CA"/>
        </w:rPr>
        <w:t xml:space="preserve"> parent.</w:t>
      </w:r>
      <w:r w:rsidR="004E0F61">
        <w:rPr>
          <w:rFonts w:ascii="Helvetica" w:hAnsi="Helvetica" w:cs="Helvetica"/>
          <w:lang w:val="fr-CA"/>
        </w:rPr>
        <w:t xml:space="preserve"> Bien que ce terme figure</w:t>
      </w:r>
      <w:r>
        <w:rPr>
          <w:rFonts w:ascii="Helvetica" w:hAnsi="Helvetica" w:cs="Helvetica"/>
          <w:lang w:val="fr-CA"/>
        </w:rPr>
        <w:t xml:space="preserve"> dans les ordonnances rendues et les ententes conclues avant le 1</w:t>
      </w:r>
      <w:r w:rsidRPr="00D91F57">
        <w:rPr>
          <w:rFonts w:ascii="Helvetica" w:hAnsi="Helvetica" w:cs="Helvetica"/>
          <w:vertAlign w:val="superscript"/>
          <w:lang w:val="fr-CA"/>
        </w:rPr>
        <w:t>er</w:t>
      </w:r>
      <w:r>
        <w:rPr>
          <w:rFonts w:ascii="Helvetica" w:hAnsi="Helvetica" w:cs="Helvetica"/>
          <w:lang w:val="fr-CA"/>
        </w:rPr>
        <w:t xml:space="preserve"> mars </w:t>
      </w:r>
      <w:r w:rsidRPr="00CA7E8F">
        <w:rPr>
          <w:rFonts w:ascii="Helvetica" w:hAnsi="Helvetica" w:cs="Helvetica"/>
          <w:lang w:val="fr-CA"/>
        </w:rPr>
        <w:t xml:space="preserve">2021, </w:t>
      </w:r>
      <w:r>
        <w:rPr>
          <w:rFonts w:ascii="Helvetica" w:hAnsi="Helvetica" w:cs="Helvetica"/>
          <w:lang w:val="fr-CA"/>
        </w:rPr>
        <w:t>il ne figure pas dans la législation canadienne actuelle</w:t>
      </w:r>
      <w:r w:rsidRPr="00CA7E8F">
        <w:rPr>
          <w:rFonts w:ascii="Helvetica" w:hAnsi="Helvetica" w:cs="Helvetica"/>
          <w:lang w:val="fr-CA"/>
        </w:rPr>
        <w:t>.</w:t>
      </w:r>
    </w:p>
    <w:p w14:paraId="76823967" w14:textId="77777777" w:rsidR="00C43E9C" w:rsidRDefault="00C43E9C" w:rsidP="00035BFB">
      <w:pPr>
        <w:shd w:val="clear" w:color="auto" w:fill="FFFFFF"/>
        <w:spacing w:after="45"/>
        <w:rPr>
          <w:rFonts w:ascii="Helvetica" w:hAnsi="Helvetica" w:cs="Helvetica"/>
          <w:b/>
          <w:bCs/>
          <w:lang w:val="fr-CA"/>
        </w:rPr>
      </w:pPr>
    </w:p>
    <w:p w14:paraId="7CE1273D" w14:textId="77777777" w:rsidR="00035BFB" w:rsidRPr="00195A24" w:rsidRDefault="00190DE6" w:rsidP="00035BFB">
      <w:pPr>
        <w:shd w:val="clear" w:color="auto" w:fill="FFFFFF"/>
        <w:spacing w:after="45"/>
        <w:rPr>
          <w:rFonts w:ascii="Helvetica" w:hAnsi="Helvetica" w:cs="Helvetica"/>
          <w:b/>
          <w:bCs/>
          <w:lang w:val="fr-CA"/>
        </w:rPr>
      </w:pPr>
      <w:r w:rsidRPr="00195A24">
        <w:rPr>
          <w:rFonts w:ascii="Helvetica" w:hAnsi="Helvetica" w:cs="Helvetica"/>
          <w:b/>
          <w:bCs/>
          <w:lang w:val="fr-CA"/>
        </w:rPr>
        <w:t>intérêt de l’enfant</w:t>
      </w:r>
    </w:p>
    <w:p w14:paraId="64AB550E" w14:textId="77777777" w:rsidR="00035BFB" w:rsidRPr="00195A24" w:rsidRDefault="00261516" w:rsidP="00035BFB">
      <w:pPr>
        <w:shd w:val="clear" w:color="auto" w:fill="FFFFFF"/>
        <w:spacing w:after="225"/>
        <w:ind w:left="720"/>
        <w:rPr>
          <w:rFonts w:ascii="Helvetica" w:hAnsi="Helvetica" w:cs="Helvetica"/>
          <w:lang w:val="fr-CA"/>
        </w:rPr>
      </w:pPr>
      <w:r w:rsidRPr="00195A24">
        <w:rPr>
          <w:rFonts w:ascii="Helvetica" w:hAnsi="Helvetica" w:cs="Helvetica"/>
          <w:lang w:val="fr-CA"/>
        </w:rPr>
        <w:t xml:space="preserve">Les arrangements parentaux </w:t>
      </w:r>
      <w:r w:rsidR="00E54E43" w:rsidRPr="00195A24">
        <w:rPr>
          <w:rFonts w:ascii="Helvetica" w:hAnsi="Helvetica" w:cs="Helvetica"/>
          <w:lang w:val="fr-CA"/>
        </w:rPr>
        <w:t xml:space="preserve">conclus </w:t>
      </w:r>
      <w:r w:rsidRPr="00195A24">
        <w:rPr>
          <w:rFonts w:ascii="Helvetica" w:hAnsi="Helvetica" w:cs="Helvetica"/>
          <w:lang w:val="fr-CA"/>
        </w:rPr>
        <w:t xml:space="preserve">en vertu de la </w:t>
      </w:r>
      <w:r w:rsidRPr="00195A24">
        <w:rPr>
          <w:rStyle w:val="Accentuation"/>
          <w:rFonts w:ascii="Helvetica" w:hAnsi="Helvetica" w:cs="Helvetica"/>
          <w:lang w:val="fr-CA"/>
        </w:rPr>
        <w:t>Loi sur le d</w:t>
      </w:r>
      <w:r w:rsidR="00035BFB" w:rsidRPr="00195A24">
        <w:rPr>
          <w:rStyle w:val="Accentuation"/>
          <w:rFonts w:ascii="Helvetica" w:hAnsi="Helvetica" w:cs="Helvetica"/>
          <w:lang w:val="fr-CA"/>
        </w:rPr>
        <w:t>ivorce</w:t>
      </w:r>
      <w:r w:rsidR="00035BFB" w:rsidRPr="00195A24">
        <w:rPr>
          <w:rFonts w:ascii="Helvetica" w:hAnsi="Helvetica" w:cs="Helvetica"/>
          <w:lang w:val="fr-CA"/>
        </w:rPr>
        <w:t xml:space="preserve"> o</w:t>
      </w:r>
      <w:r w:rsidRPr="00195A24">
        <w:rPr>
          <w:rFonts w:ascii="Helvetica" w:hAnsi="Helvetica" w:cs="Helvetica"/>
          <w:lang w:val="fr-CA"/>
        </w:rPr>
        <w:t xml:space="preserve">u de la </w:t>
      </w:r>
      <w:r w:rsidRPr="00195A24">
        <w:rPr>
          <w:rFonts w:ascii="Helvetica" w:hAnsi="Helvetica" w:cs="Helvetica"/>
          <w:i/>
          <w:lang w:val="fr-CA"/>
        </w:rPr>
        <w:t>Loi portant réforme du droit de l’enfance</w:t>
      </w:r>
      <w:r w:rsidR="00035BFB" w:rsidRPr="00195A24">
        <w:rPr>
          <w:rFonts w:ascii="Helvetica" w:hAnsi="Helvetica" w:cs="Helvetica"/>
          <w:lang w:val="fr-CA"/>
        </w:rPr>
        <w:t xml:space="preserve"> </w:t>
      </w:r>
      <w:r w:rsidRPr="00195A24">
        <w:rPr>
          <w:rFonts w:ascii="Helvetica" w:hAnsi="Helvetica" w:cs="Helvetica"/>
          <w:lang w:val="fr-CA"/>
        </w:rPr>
        <w:t xml:space="preserve">de l’Ontario doivent être </w:t>
      </w:r>
      <w:r w:rsidR="00FC0BAA" w:rsidRPr="00195A24">
        <w:rPr>
          <w:rFonts w:ascii="Helvetica" w:hAnsi="Helvetica" w:cs="Helvetica"/>
          <w:lang w:val="fr-CA"/>
        </w:rPr>
        <w:t>faits dans</w:t>
      </w:r>
      <w:r w:rsidRPr="00195A24">
        <w:rPr>
          <w:rFonts w:ascii="Helvetica" w:hAnsi="Helvetica" w:cs="Helvetica"/>
          <w:lang w:val="fr-CA"/>
        </w:rPr>
        <w:t xml:space="preserve"> l’intérêt de l’enfant</w:t>
      </w:r>
      <w:r w:rsidR="00035BFB" w:rsidRPr="00195A24">
        <w:rPr>
          <w:rFonts w:ascii="Helvetica" w:hAnsi="Helvetica" w:cs="Helvetica"/>
          <w:lang w:val="fr-CA"/>
        </w:rPr>
        <w:t xml:space="preserve">. </w:t>
      </w:r>
      <w:r w:rsidR="007A78B6" w:rsidRPr="00195A24">
        <w:rPr>
          <w:rFonts w:ascii="Helvetica" w:hAnsi="Helvetica" w:cs="Helvetica"/>
          <w:lang w:val="fr-CA"/>
        </w:rPr>
        <w:t xml:space="preserve">Cela veut dire qu’ils doivent le mieux favoriser le développement, le bonheur et la réussite de l’enfant. </w:t>
      </w:r>
      <w:r w:rsidR="00FA3C7D" w:rsidRPr="00195A24">
        <w:rPr>
          <w:rFonts w:ascii="Helvetica" w:hAnsi="Helvetica" w:cs="Helvetica"/>
          <w:lang w:val="fr-CA"/>
        </w:rPr>
        <w:t xml:space="preserve">Pour déterminer l’intérêt de l’enfant, il faut prendre en considération de nombreux facteurs, dont les suivants : </w:t>
      </w:r>
    </w:p>
    <w:p w14:paraId="1BEAEAB5" w14:textId="77777777" w:rsidR="00035BFB" w:rsidRPr="00195A24" w:rsidRDefault="004A1BB1"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l’âge et le stade de développement de l’enfant</w:t>
      </w:r>
      <w:r w:rsidR="00035BFB" w:rsidRPr="00195A24">
        <w:rPr>
          <w:rFonts w:ascii="Helvetica" w:hAnsi="Helvetica" w:cs="Helvetica"/>
          <w:lang w:val="fr-CA"/>
        </w:rPr>
        <w:t>;</w:t>
      </w:r>
    </w:p>
    <w:p w14:paraId="1E3AD575" w14:textId="77777777" w:rsidR="00035BFB" w:rsidRPr="00195A24" w:rsidRDefault="002E3CEA"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les besoins spéciaux de l’enfant, le cas échéant</w:t>
      </w:r>
      <w:r w:rsidR="00035BFB" w:rsidRPr="00195A24">
        <w:rPr>
          <w:rFonts w:ascii="Helvetica" w:hAnsi="Helvetica" w:cs="Helvetica"/>
          <w:lang w:val="fr-CA"/>
        </w:rPr>
        <w:t>;</w:t>
      </w:r>
    </w:p>
    <w:p w14:paraId="521BA9B7" w14:textId="77777777" w:rsidR="00035BFB" w:rsidRPr="00195A24" w:rsidRDefault="00F60DA8"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les rapports de l’enfant avec chaque</w:t>
      </w:r>
      <w:r w:rsidR="00035BFB" w:rsidRPr="00195A24">
        <w:rPr>
          <w:rFonts w:ascii="Helvetica" w:hAnsi="Helvetica" w:cs="Helvetica"/>
          <w:lang w:val="fr-CA"/>
        </w:rPr>
        <w:t xml:space="preserve"> parent;</w:t>
      </w:r>
    </w:p>
    <w:p w14:paraId="0A4AC4E0" w14:textId="77777777" w:rsidR="00035BFB" w:rsidRPr="00195A24" w:rsidRDefault="00F60DA8"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 xml:space="preserve">les rapports de l’enfant avec ses </w:t>
      </w:r>
      <w:r w:rsidR="009005F7" w:rsidRPr="00195A24">
        <w:rPr>
          <w:rFonts w:ascii="Helvetica" w:hAnsi="Helvetica" w:cs="Helvetica"/>
          <w:lang w:val="fr-CA"/>
        </w:rPr>
        <w:t>frères et sœurs</w:t>
      </w:r>
      <w:r w:rsidR="00035BFB" w:rsidRPr="00195A24">
        <w:rPr>
          <w:rFonts w:ascii="Helvetica" w:hAnsi="Helvetica" w:cs="Helvetica"/>
          <w:lang w:val="fr-CA"/>
        </w:rPr>
        <w:t xml:space="preserve">, </w:t>
      </w:r>
      <w:r w:rsidRPr="00195A24">
        <w:rPr>
          <w:rFonts w:ascii="Helvetica" w:hAnsi="Helvetica" w:cs="Helvetica"/>
          <w:lang w:val="fr-CA"/>
        </w:rPr>
        <w:t xml:space="preserve">ses </w:t>
      </w:r>
      <w:r w:rsidR="00035BFB" w:rsidRPr="00195A24">
        <w:rPr>
          <w:rFonts w:ascii="Helvetica" w:hAnsi="Helvetica" w:cs="Helvetica"/>
          <w:lang w:val="fr-CA"/>
        </w:rPr>
        <w:t>grand</w:t>
      </w:r>
      <w:r w:rsidRPr="00195A24">
        <w:rPr>
          <w:rFonts w:ascii="Helvetica" w:hAnsi="Helvetica" w:cs="Helvetica"/>
          <w:lang w:val="fr-CA"/>
        </w:rPr>
        <w:t>s-</w:t>
      </w:r>
      <w:r w:rsidR="00035BFB" w:rsidRPr="00195A24">
        <w:rPr>
          <w:rFonts w:ascii="Helvetica" w:hAnsi="Helvetica" w:cs="Helvetica"/>
          <w:lang w:val="fr-CA"/>
        </w:rPr>
        <w:t xml:space="preserve">parents </w:t>
      </w:r>
      <w:r w:rsidRPr="00195A24">
        <w:rPr>
          <w:rFonts w:ascii="Helvetica" w:hAnsi="Helvetica" w:cs="Helvetica"/>
          <w:lang w:val="fr-CA"/>
        </w:rPr>
        <w:t>et d’autres membres de la famille élargie</w:t>
      </w:r>
      <w:r w:rsidR="00035BFB" w:rsidRPr="00195A24">
        <w:rPr>
          <w:rFonts w:ascii="Helvetica" w:hAnsi="Helvetica" w:cs="Helvetica"/>
          <w:lang w:val="fr-CA"/>
        </w:rPr>
        <w:t>;</w:t>
      </w:r>
    </w:p>
    <w:p w14:paraId="716F6E5C" w14:textId="77777777" w:rsidR="00035BFB" w:rsidRPr="00195A24" w:rsidRDefault="00AD54D0"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les arrangements relatifs aux soins de l’enfant avant la séparation</w:t>
      </w:r>
      <w:r w:rsidR="00035BFB" w:rsidRPr="00195A24">
        <w:rPr>
          <w:rFonts w:ascii="Helvetica" w:hAnsi="Helvetica" w:cs="Helvetica"/>
          <w:lang w:val="fr-CA"/>
        </w:rPr>
        <w:t>;</w:t>
      </w:r>
    </w:p>
    <w:p w14:paraId="5AE9A6F9" w14:textId="4DA3E2AC" w:rsidR="00035BFB" w:rsidRPr="00195A24" w:rsidRDefault="009F59AC"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le</w:t>
      </w:r>
      <w:r w:rsidR="00864BDA">
        <w:rPr>
          <w:rFonts w:ascii="Helvetica" w:hAnsi="Helvetica" w:cs="Helvetica"/>
          <w:lang w:val="fr-CA"/>
        </w:rPr>
        <w:t xml:space="preserve"> point de vue et les préférences</w:t>
      </w:r>
      <w:r w:rsidRPr="00195A24">
        <w:rPr>
          <w:rFonts w:ascii="Helvetica" w:hAnsi="Helvetica" w:cs="Helvetica"/>
          <w:lang w:val="fr-CA"/>
        </w:rPr>
        <w:t xml:space="preserve"> de l’enfant</w:t>
      </w:r>
      <w:r w:rsidR="00035BFB" w:rsidRPr="00195A24">
        <w:rPr>
          <w:rFonts w:ascii="Helvetica" w:hAnsi="Helvetica" w:cs="Helvetica"/>
          <w:lang w:val="fr-CA"/>
        </w:rPr>
        <w:t>;</w:t>
      </w:r>
    </w:p>
    <w:p w14:paraId="50B7797F" w14:textId="77777777" w:rsidR="00035BFB" w:rsidRPr="00195A24" w:rsidRDefault="009F59AC"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la capacité de chaque parent de prendre soin de l’enfant</w:t>
      </w:r>
      <w:r w:rsidR="00035BFB" w:rsidRPr="00195A24">
        <w:rPr>
          <w:rFonts w:ascii="Helvetica" w:hAnsi="Helvetica" w:cs="Helvetica"/>
          <w:lang w:val="fr-CA"/>
        </w:rPr>
        <w:t>;</w:t>
      </w:r>
    </w:p>
    <w:p w14:paraId="29BCCB37" w14:textId="77777777" w:rsidR="00035BFB" w:rsidRPr="00195A24" w:rsidRDefault="00AA54DA"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 xml:space="preserve">la capacité des </w:t>
      </w:r>
      <w:r w:rsidR="00035BFB" w:rsidRPr="00195A24">
        <w:rPr>
          <w:rFonts w:ascii="Helvetica" w:hAnsi="Helvetica" w:cs="Helvetica"/>
          <w:lang w:val="fr-CA"/>
        </w:rPr>
        <w:t>parents</w:t>
      </w:r>
      <w:r w:rsidRPr="005E2BAD">
        <w:rPr>
          <w:lang w:val="fr-CA"/>
        </w:rPr>
        <w:t xml:space="preserve"> </w:t>
      </w:r>
      <w:r w:rsidRPr="00195A24">
        <w:rPr>
          <w:rFonts w:ascii="Helvetica" w:hAnsi="Helvetica" w:cs="Helvetica"/>
          <w:lang w:val="fr-CA"/>
        </w:rPr>
        <w:t xml:space="preserve">de collaborer et de communiquer </w:t>
      </w:r>
      <w:r w:rsidR="00602CAE" w:rsidRPr="00195A24">
        <w:rPr>
          <w:rFonts w:ascii="Helvetica" w:hAnsi="Helvetica" w:cs="Helvetica"/>
          <w:lang w:val="fr-CA"/>
        </w:rPr>
        <w:t>au sujet des questions liées à leur rôle parental</w:t>
      </w:r>
      <w:r w:rsidR="00035BFB" w:rsidRPr="00195A24">
        <w:rPr>
          <w:rFonts w:ascii="Helvetica" w:hAnsi="Helvetica" w:cs="Helvetica"/>
          <w:lang w:val="fr-CA"/>
        </w:rPr>
        <w:t>;</w:t>
      </w:r>
    </w:p>
    <w:p w14:paraId="4ACCBACC" w14:textId="77777777" w:rsidR="008F2CB0" w:rsidRPr="00195A24" w:rsidRDefault="00AD54D0"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la volonté de chaque parent de</w:t>
      </w:r>
      <w:r w:rsidR="000D43AC" w:rsidRPr="005E2BAD">
        <w:rPr>
          <w:lang w:val="fr-CA"/>
        </w:rPr>
        <w:t xml:space="preserve"> </w:t>
      </w:r>
      <w:r w:rsidR="000D43AC" w:rsidRPr="00195A24">
        <w:rPr>
          <w:rFonts w:ascii="Helvetica" w:hAnsi="Helvetica" w:cs="Helvetica"/>
          <w:lang w:val="fr-CA"/>
        </w:rPr>
        <w:t>favoriser la relation de l’enfant avec l’autre parent</w:t>
      </w:r>
      <w:r w:rsidR="00B6289F" w:rsidRPr="00195A24">
        <w:rPr>
          <w:rFonts w:ascii="Helvetica" w:hAnsi="Helvetica" w:cs="Helvetica"/>
          <w:lang w:val="fr-CA"/>
        </w:rPr>
        <w:t>;</w:t>
      </w:r>
    </w:p>
    <w:p w14:paraId="2B26F855" w14:textId="77777777" w:rsidR="00035BFB" w:rsidRPr="00195A24" w:rsidRDefault="006825BA" w:rsidP="00035BFB">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l’éducation culturelle, linguistique et religieuse de l’enfant</w:t>
      </w:r>
      <w:r w:rsidR="00035BFB" w:rsidRPr="00195A24">
        <w:rPr>
          <w:rFonts w:ascii="Helvetica" w:hAnsi="Helvetica" w:cs="Helvetica"/>
          <w:lang w:val="fr-CA"/>
        </w:rPr>
        <w:t xml:space="preserve">, </w:t>
      </w:r>
      <w:r w:rsidR="00A81D3A" w:rsidRPr="00195A24">
        <w:rPr>
          <w:rFonts w:ascii="Helvetica" w:hAnsi="Helvetica" w:cs="Helvetica"/>
          <w:lang w:val="fr-CA"/>
        </w:rPr>
        <w:t>notamment tout</w:t>
      </w:r>
      <w:r w:rsidR="00035BFB" w:rsidRPr="00195A24">
        <w:rPr>
          <w:rFonts w:ascii="Helvetica" w:hAnsi="Helvetica" w:cs="Helvetica"/>
          <w:lang w:val="fr-CA"/>
        </w:rPr>
        <w:t xml:space="preserve"> </w:t>
      </w:r>
      <w:r w:rsidR="00542C7A" w:rsidRPr="00195A24">
        <w:rPr>
          <w:rFonts w:ascii="Helvetica" w:hAnsi="Helvetica" w:cs="Helvetica"/>
          <w:lang w:val="fr-CA"/>
        </w:rPr>
        <w:t>patrimoine autochtone</w:t>
      </w:r>
      <w:r w:rsidR="00035BFB" w:rsidRPr="00195A24">
        <w:rPr>
          <w:rFonts w:ascii="Helvetica" w:hAnsi="Helvetica" w:cs="Helvetica"/>
          <w:lang w:val="fr-CA"/>
        </w:rPr>
        <w:t>;</w:t>
      </w:r>
    </w:p>
    <w:p w14:paraId="11118EA7" w14:textId="77777777" w:rsidR="00035BFB" w:rsidRPr="00195A24" w:rsidRDefault="0091022C" w:rsidP="00C52DC5">
      <w:pPr>
        <w:numPr>
          <w:ilvl w:val="0"/>
          <w:numId w:val="6"/>
        </w:numPr>
        <w:shd w:val="clear" w:color="auto" w:fill="FFFFFF"/>
        <w:spacing w:before="100" w:beforeAutospacing="1" w:after="100" w:afterAutospacing="1"/>
        <w:ind w:left="1440"/>
        <w:rPr>
          <w:rFonts w:ascii="Helvetica" w:hAnsi="Helvetica" w:cs="Helvetica"/>
          <w:lang w:val="fr-CA"/>
        </w:rPr>
      </w:pPr>
      <w:r w:rsidRPr="00195A24">
        <w:rPr>
          <w:rFonts w:ascii="Helvetica" w:hAnsi="Helvetica" w:cs="Helvetica"/>
          <w:lang w:val="fr-CA"/>
        </w:rPr>
        <w:t xml:space="preserve">les questions qui peuvent </w:t>
      </w:r>
      <w:r w:rsidR="00BA6212" w:rsidRPr="00195A24">
        <w:rPr>
          <w:rFonts w:ascii="Helvetica" w:hAnsi="Helvetica" w:cs="Helvetica"/>
          <w:lang w:val="fr-CA"/>
        </w:rPr>
        <w:t>avoir une incidence sur</w:t>
      </w:r>
      <w:r w:rsidRPr="00195A24">
        <w:rPr>
          <w:rFonts w:ascii="Helvetica" w:hAnsi="Helvetica" w:cs="Helvetica"/>
          <w:lang w:val="fr-CA"/>
        </w:rPr>
        <w:t xml:space="preserve"> la sécurité de l’enfant et les</w:t>
      </w:r>
      <w:r w:rsidR="00446774" w:rsidRPr="00195A24">
        <w:rPr>
          <w:rFonts w:ascii="Helvetica" w:hAnsi="Helvetica" w:cs="Helvetica"/>
          <w:lang w:val="fr-CA"/>
        </w:rPr>
        <w:t xml:space="preserve"> capacités parentales de l’un ou l’autre des</w:t>
      </w:r>
      <w:r w:rsidR="00035BFB" w:rsidRPr="00195A24">
        <w:rPr>
          <w:rFonts w:ascii="Helvetica" w:hAnsi="Helvetica" w:cs="Helvetica"/>
          <w:lang w:val="fr-CA"/>
        </w:rPr>
        <w:t xml:space="preserve"> parents</w:t>
      </w:r>
      <w:r w:rsidRPr="00195A24">
        <w:rPr>
          <w:rFonts w:ascii="Helvetica" w:hAnsi="Helvetica" w:cs="Helvetica"/>
          <w:lang w:val="fr-CA"/>
        </w:rPr>
        <w:t>, comme la</w:t>
      </w:r>
      <w:r w:rsidR="00035BFB" w:rsidRPr="00195A24">
        <w:rPr>
          <w:rFonts w:ascii="Helvetica" w:hAnsi="Helvetica" w:cs="Helvetica"/>
          <w:lang w:val="fr-CA"/>
        </w:rPr>
        <w:t xml:space="preserve"> </w:t>
      </w:r>
      <w:r w:rsidR="004F38C0" w:rsidRPr="00195A24">
        <w:rPr>
          <w:rFonts w:ascii="Helvetica" w:hAnsi="Helvetica" w:cs="Helvetica"/>
          <w:lang w:val="fr-CA"/>
        </w:rPr>
        <w:t>violence familiale</w:t>
      </w:r>
      <w:r w:rsidR="00035BFB" w:rsidRPr="00195A24">
        <w:rPr>
          <w:rFonts w:ascii="Helvetica" w:hAnsi="Helvetica" w:cs="Helvetica"/>
          <w:lang w:val="fr-CA"/>
        </w:rPr>
        <w:t>,</w:t>
      </w:r>
      <w:r w:rsidRPr="00195A24">
        <w:rPr>
          <w:rFonts w:ascii="Helvetica" w:hAnsi="Helvetica" w:cs="Helvetica"/>
          <w:lang w:val="fr-CA"/>
        </w:rPr>
        <w:t xml:space="preserve"> la toxicomanie, ou de graves problèmes de santé mentale</w:t>
      </w:r>
      <w:r w:rsidR="00D56EF9" w:rsidRPr="00195A24">
        <w:rPr>
          <w:rFonts w:ascii="Helvetica" w:hAnsi="Helvetica" w:cs="Helvetica"/>
          <w:lang w:val="fr-CA"/>
        </w:rPr>
        <w:t>.</w:t>
      </w:r>
    </w:p>
    <w:p w14:paraId="699A51DD" w14:textId="77777777" w:rsidR="009A74C0" w:rsidRPr="00AB7179" w:rsidRDefault="009A74C0" w:rsidP="009A74C0">
      <w:pPr>
        <w:shd w:val="clear" w:color="auto" w:fill="FFFFFF"/>
        <w:spacing w:after="45"/>
        <w:rPr>
          <w:rFonts w:ascii="Helvetica" w:hAnsi="Helvetica" w:cs="Calibri"/>
          <w:b/>
          <w:bCs/>
          <w:lang w:val="fr-CA"/>
        </w:rPr>
      </w:pPr>
      <w:r>
        <w:rPr>
          <w:rFonts w:ascii="Helvetica" w:hAnsi="Helvetica" w:cs="Calibri"/>
          <w:b/>
          <w:bCs/>
          <w:lang w:val="fr-CA"/>
        </w:rPr>
        <w:t>i</w:t>
      </w:r>
      <w:r w:rsidRPr="00AB7179">
        <w:rPr>
          <w:rFonts w:ascii="Helvetica" w:hAnsi="Helvetica" w:cs="Calibri"/>
          <w:b/>
          <w:bCs/>
          <w:lang w:val="fr-CA"/>
        </w:rPr>
        <w:t>nt</w:t>
      </w:r>
      <w:r>
        <w:rPr>
          <w:rFonts w:ascii="Helvetica" w:hAnsi="Helvetica" w:cs="Calibri"/>
          <w:b/>
          <w:bCs/>
          <w:lang w:val="fr-CA"/>
        </w:rPr>
        <w:t>ersectionnalité</w:t>
      </w:r>
    </w:p>
    <w:p w14:paraId="60438A23" w14:textId="77777777" w:rsidR="009A74C0" w:rsidRDefault="009A74C0" w:rsidP="009A74C0">
      <w:pPr>
        <w:shd w:val="clear" w:color="auto" w:fill="FFFFFF"/>
        <w:ind w:left="709"/>
        <w:rPr>
          <w:rFonts w:ascii="Helvetica" w:hAnsi="Helvetica" w:cs="Calibri"/>
          <w:lang w:val="fr-CA"/>
        </w:rPr>
      </w:pPr>
      <w:r>
        <w:rPr>
          <w:rFonts w:ascii="Helvetica" w:hAnsi="Helvetica" w:cs="Calibri"/>
          <w:lang w:val="fr-CA"/>
        </w:rPr>
        <w:t>Terme utilisé pour décrire trois</w:t>
      </w:r>
      <w:r w:rsidRPr="00AB7179">
        <w:rPr>
          <w:rFonts w:ascii="Helvetica" w:hAnsi="Helvetica" w:cs="Calibri"/>
          <w:lang w:val="fr-CA"/>
        </w:rPr>
        <w:t xml:space="preserve"> aspects </w:t>
      </w:r>
      <w:r>
        <w:rPr>
          <w:rFonts w:ascii="Helvetica" w:hAnsi="Helvetica" w:cs="Calibri"/>
          <w:lang w:val="fr-CA"/>
        </w:rPr>
        <w:t xml:space="preserve">de l’expérience vécue : une référence aux identités personnelles comme la </w:t>
      </w:r>
      <w:r w:rsidRPr="00AB7179">
        <w:rPr>
          <w:rFonts w:ascii="Helvetica" w:hAnsi="Helvetica" w:cs="Calibri"/>
          <w:lang w:val="fr-CA"/>
        </w:rPr>
        <w:t xml:space="preserve">race, </w:t>
      </w:r>
      <w:r>
        <w:rPr>
          <w:rFonts w:ascii="Helvetica" w:hAnsi="Helvetica" w:cs="Calibri"/>
          <w:lang w:val="fr-CA"/>
        </w:rPr>
        <w:t xml:space="preserve">la </w:t>
      </w:r>
      <w:r w:rsidRPr="00AB7179">
        <w:rPr>
          <w:rFonts w:ascii="Helvetica" w:hAnsi="Helvetica" w:cs="Calibri"/>
          <w:lang w:val="fr-CA"/>
        </w:rPr>
        <w:t>class</w:t>
      </w:r>
      <w:r>
        <w:rPr>
          <w:rFonts w:ascii="Helvetica" w:hAnsi="Helvetica" w:cs="Calibri"/>
          <w:lang w:val="fr-CA"/>
        </w:rPr>
        <w:t>e</w:t>
      </w:r>
      <w:r w:rsidRPr="00AB7179">
        <w:rPr>
          <w:rFonts w:ascii="Helvetica" w:hAnsi="Helvetica" w:cs="Calibri"/>
          <w:lang w:val="fr-CA"/>
        </w:rPr>
        <w:t xml:space="preserve">, </w:t>
      </w:r>
      <w:r>
        <w:rPr>
          <w:rFonts w:ascii="Helvetica" w:hAnsi="Helvetica" w:cs="Calibri"/>
          <w:lang w:val="fr-CA"/>
        </w:rPr>
        <w:t>le sexe, l’âge, la capacité, l’</w:t>
      </w:r>
      <w:r w:rsidRPr="00AB7179">
        <w:rPr>
          <w:rFonts w:ascii="Helvetica" w:hAnsi="Helvetica" w:cs="Calibri"/>
          <w:lang w:val="fr-CA"/>
        </w:rPr>
        <w:t>orientation</w:t>
      </w:r>
      <w:r>
        <w:rPr>
          <w:rFonts w:ascii="Helvetica" w:hAnsi="Helvetica" w:cs="Calibri"/>
          <w:lang w:val="fr-CA"/>
        </w:rPr>
        <w:t xml:space="preserve"> sexuelle</w:t>
      </w:r>
      <w:r w:rsidRPr="00AB7179">
        <w:rPr>
          <w:rFonts w:ascii="Helvetica" w:hAnsi="Helvetica" w:cs="Calibri"/>
          <w:lang w:val="fr-CA"/>
        </w:rPr>
        <w:t xml:space="preserve">, </w:t>
      </w:r>
      <w:r>
        <w:rPr>
          <w:rFonts w:ascii="Helvetica" w:hAnsi="Helvetica" w:cs="Calibri"/>
          <w:lang w:val="fr-CA"/>
        </w:rPr>
        <w:t>l’</w:t>
      </w:r>
      <w:r w:rsidRPr="00AB7179">
        <w:rPr>
          <w:rFonts w:ascii="Helvetica" w:hAnsi="Helvetica" w:cs="Calibri"/>
          <w:lang w:val="fr-CA"/>
        </w:rPr>
        <w:t>ethnicit</w:t>
      </w:r>
      <w:r>
        <w:rPr>
          <w:rFonts w:ascii="Helvetica" w:hAnsi="Helvetica" w:cs="Calibri"/>
          <w:lang w:val="fr-CA"/>
        </w:rPr>
        <w:t>é et la</w:t>
      </w:r>
      <w:r w:rsidRPr="00AB7179">
        <w:rPr>
          <w:rFonts w:ascii="Helvetica" w:hAnsi="Helvetica" w:cs="Calibri"/>
          <w:lang w:val="fr-CA"/>
        </w:rPr>
        <w:t> culture;</w:t>
      </w:r>
      <w:r>
        <w:rPr>
          <w:rFonts w:ascii="Helvetica" w:hAnsi="Helvetica" w:cs="Calibri"/>
          <w:lang w:val="fr-CA"/>
        </w:rPr>
        <w:t xml:space="preserve"> les</w:t>
      </w:r>
      <w:r w:rsidRPr="00AB7179">
        <w:rPr>
          <w:rFonts w:ascii="Helvetica" w:hAnsi="Helvetica" w:cs="Calibri"/>
          <w:lang w:val="fr-CA"/>
        </w:rPr>
        <w:t> structures</w:t>
      </w:r>
      <w:r>
        <w:rPr>
          <w:rFonts w:ascii="Helvetica" w:hAnsi="Helvetica" w:cs="Calibri"/>
          <w:lang w:val="fr-CA"/>
        </w:rPr>
        <w:t xml:space="preserve"> sociales d’</w:t>
      </w:r>
      <w:r w:rsidRPr="00AB7179">
        <w:rPr>
          <w:rFonts w:ascii="Helvetica" w:hAnsi="Helvetica" w:cs="Calibri"/>
          <w:lang w:val="fr-CA"/>
        </w:rPr>
        <w:t xml:space="preserve">oppression </w:t>
      </w:r>
      <w:r>
        <w:rPr>
          <w:rFonts w:ascii="Helvetica" w:hAnsi="Helvetica" w:cs="Calibri"/>
          <w:lang w:val="fr-CA"/>
        </w:rPr>
        <w:lastRenderedPageBreak/>
        <w:t xml:space="preserve">qui ont une incidence sur ces identités; et la façon dont ces </w:t>
      </w:r>
      <w:r w:rsidRPr="00AB7179">
        <w:rPr>
          <w:rFonts w:ascii="Helvetica" w:hAnsi="Helvetica" w:cs="Calibri"/>
          <w:lang w:val="fr-CA"/>
        </w:rPr>
        <w:t>identit</w:t>
      </w:r>
      <w:r>
        <w:rPr>
          <w:rFonts w:ascii="Helvetica" w:hAnsi="Helvetica" w:cs="Calibri"/>
          <w:lang w:val="fr-CA"/>
        </w:rPr>
        <w:t>é</w:t>
      </w:r>
      <w:r w:rsidRPr="00AB7179">
        <w:rPr>
          <w:rFonts w:ascii="Helvetica" w:hAnsi="Helvetica" w:cs="Calibri"/>
          <w:lang w:val="fr-CA"/>
        </w:rPr>
        <w:t xml:space="preserve">s </w:t>
      </w:r>
      <w:r>
        <w:rPr>
          <w:rFonts w:ascii="Helvetica" w:hAnsi="Helvetica" w:cs="Calibri"/>
          <w:lang w:val="fr-CA"/>
        </w:rPr>
        <w:t xml:space="preserve">et </w:t>
      </w:r>
      <w:r w:rsidRPr="00AB7179">
        <w:rPr>
          <w:rFonts w:ascii="Helvetica" w:hAnsi="Helvetica" w:cs="Calibri"/>
          <w:lang w:val="fr-CA"/>
        </w:rPr>
        <w:t>structures</w:t>
      </w:r>
      <w:r>
        <w:rPr>
          <w:rFonts w:ascii="Helvetica" w:hAnsi="Helvetica" w:cs="Calibri"/>
          <w:lang w:val="fr-CA"/>
        </w:rPr>
        <w:t xml:space="preserve"> sociales se croisent et interagissent</w:t>
      </w:r>
      <w:r w:rsidRPr="00AB7179">
        <w:rPr>
          <w:rFonts w:ascii="Helvetica" w:hAnsi="Helvetica" w:cs="Calibri"/>
          <w:lang w:val="fr-CA"/>
        </w:rPr>
        <w:t>.</w:t>
      </w:r>
    </w:p>
    <w:p w14:paraId="1A174E6A" w14:textId="77777777" w:rsidR="009A74C0" w:rsidRPr="00AB7179" w:rsidRDefault="009A74C0" w:rsidP="009A74C0">
      <w:pPr>
        <w:shd w:val="clear" w:color="auto" w:fill="FFFFFF"/>
        <w:ind w:left="851"/>
        <w:rPr>
          <w:rFonts w:ascii="Helvetica" w:hAnsi="Helvetica" w:cs="Calibri"/>
          <w:lang w:val="fr-CA"/>
        </w:rPr>
      </w:pPr>
    </w:p>
    <w:p w14:paraId="0B27E8FD" w14:textId="77777777" w:rsidR="009D5102" w:rsidRPr="00195A24" w:rsidRDefault="00A7264C" w:rsidP="009D5102">
      <w:pPr>
        <w:shd w:val="clear" w:color="auto" w:fill="FFFFFF"/>
        <w:spacing w:after="45"/>
        <w:rPr>
          <w:rFonts w:ascii="Helvetica" w:hAnsi="Helvetica" w:cs="Helvetica"/>
          <w:b/>
          <w:bCs/>
          <w:lang w:val="fr-CA"/>
        </w:rPr>
      </w:pPr>
      <w:r w:rsidRPr="00195A24">
        <w:rPr>
          <w:rStyle w:val="Accentuation"/>
          <w:rFonts w:ascii="Helvetica" w:hAnsi="Helvetica" w:cs="Helvetica"/>
          <w:b/>
          <w:bCs/>
          <w:lang w:val="fr-CA"/>
        </w:rPr>
        <w:t>Lignes directrices sur les pensions alimentaires pour enfants</w:t>
      </w:r>
    </w:p>
    <w:p w14:paraId="1521F965" w14:textId="4916E34E" w:rsidR="009D5102" w:rsidRPr="000572AC" w:rsidRDefault="00A7264C" w:rsidP="00D13BE0">
      <w:pPr>
        <w:shd w:val="clear" w:color="auto" w:fill="FFFFFF"/>
        <w:ind w:left="720"/>
        <w:rPr>
          <w:rFonts w:ascii="Helvetica" w:hAnsi="Helvetica" w:cs="Helvetica"/>
          <w:i/>
          <w:iCs/>
          <w:color w:val="333333"/>
          <w:lang w:val="fr-CA"/>
        </w:rPr>
      </w:pPr>
      <w:r w:rsidRPr="00195A24">
        <w:rPr>
          <w:rFonts w:ascii="Helvetica" w:hAnsi="Helvetica" w:cs="Helvetica"/>
          <w:lang w:val="fr-CA"/>
        </w:rPr>
        <w:t xml:space="preserve">Le règlement pris </w:t>
      </w:r>
      <w:r w:rsidR="004E0F61">
        <w:rPr>
          <w:rFonts w:ascii="Helvetica" w:hAnsi="Helvetica" w:cs="Helvetica"/>
          <w:lang w:val="fr-CA"/>
        </w:rPr>
        <w:t>en application</w:t>
      </w:r>
      <w:r w:rsidRPr="00195A24">
        <w:rPr>
          <w:rFonts w:ascii="Helvetica" w:hAnsi="Helvetica" w:cs="Helvetica"/>
          <w:lang w:val="fr-CA"/>
        </w:rPr>
        <w:t xml:space="preserve"> de la </w:t>
      </w:r>
      <w:r w:rsidRPr="00195A24">
        <w:rPr>
          <w:rStyle w:val="Accentuation"/>
          <w:rFonts w:ascii="Helvetica" w:hAnsi="Helvetica" w:cs="Helvetica"/>
          <w:lang w:val="fr-CA"/>
        </w:rPr>
        <w:t>Loi sur le d</w:t>
      </w:r>
      <w:r w:rsidR="009D5102" w:rsidRPr="00195A24">
        <w:rPr>
          <w:rStyle w:val="Accentuation"/>
          <w:rFonts w:ascii="Helvetica" w:hAnsi="Helvetica" w:cs="Helvetica"/>
          <w:lang w:val="fr-CA"/>
        </w:rPr>
        <w:t>ivorce</w:t>
      </w:r>
      <w:r w:rsidR="009D5102" w:rsidRPr="00195A24">
        <w:rPr>
          <w:rStyle w:val="apple-converted-space"/>
          <w:rFonts w:ascii="Helvetica" w:hAnsi="Helvetica" w:cs="Helvetica"/>
          <w:lang w:val="fr-CA"/>
        </w:rPr>
        <w:t> </w:t>
      </w:r>
      <w:r w:rsidRPr="00195A24">
        <w:rPr>
          <w:rStyle w:val="apple-converted-space"/>
          <w:rFonts w:ascii="Helvetica" w:hAnsi="Helvetica" w:cs="Helvetica"/>
          <w:lang w:val="fr-CA"/>
        </w:rPr>
        <w:t>et de la</w:t>
      </w:r>
      <w:r w:rsidR="009D5102" w:rsidRPr="00195A24">
        <w:rPr>
          <w:rStyle w:val="apple-converted-space"/>
          <w:rFonts w:ascii="Helvetica" w:hAnsi="Helvetica" w:cs="Helvetica"/>
          <w:lang w:val="fr-CA"/>
        </w:rPr>
        <w:t xml:space="preserve"> </w:t>
      </w:r>
      <w:r w:rsidRPr="00195A24">
        <w:rPr>
          <w:rStyle w:val="apple-converted-space"/>
          <w:rFonts w:ascii="Helvetica" w:hAnsi="Helvetica" w:cs="Helvetica"/>
          <w:i/>
          <w:lang w:val="fr-CA"/>
        </w:rPr>
        <w:t>Loi sur le droit de la famille</w:t>
      </w:r>
      <w:r w:rsidR="009D5102" w:rsidRPr="00195A24">
        <w:rPr>
          <w:rStyle w:val="apple-converted-space"/>
          <w:rFonts w:ascii="Helvetica" w:hAnsi="Helvetica" w:cs="Helvetica"/>
          <w:i/>
          <w:lang w:val="fr-CA"/>
        </w:rPr>
        <w:t xml:space="preserve"> </w:t>
      </w:r>
      <w:r w:rsidRPr="00195A24">
        <w:rPr>
          <w:rFonts w:ascii="Helvetica" w:hAnsi="Helvetica" w:cs="Helvetica"/>
          <w:lang w:val="fr-CA"/>
        </w:rPr>
        <w:t xml:space="preserve">qui s’applique </w:t>
      </w:r>
      <w:r w:rsidR="00DA5B38" w:rsidRPr="00195A24">
        <w:rPr>
          <w:rFonts w:ascii="Helvetica" w:hAnsi="Helvetica" w:cs="Helvetica"/>
          <w:lang w:val="fr-CA"/>
        </w:rPr>
        <w:t>lorsqu’il s’agit de fixer les montants de</w:t>
      </w:r>
      <w:r w:rsidR="00E66815" w:rsidRPr="00195A24">
        <w:rPr>
          <w:rFonts w:ascii="Helvetica" w:hAnsi="Helvetica" w:cs="Helvetica"/>
          <w:lang w:val="fr-CA"/>
        </w:rPr>
        <w:t xml:space="preserve"> la</w:t>
      </w:r>
      <w:r w:rsidR="00DA5B38" w:rsidRPr="00195A24">
        <w:rPr>
          <w:rFonts w:ascii="Helvetica" w:hAnsi="Helvetica" w:cs="Helvetica"/>
          <w:lang w:val="fr-CA"/>
        </w:rPr>
        <w:t xml:space="preserve"> pension alimentaire pour enfant qu’un parent doit payer à l’autre</w:t>
      </w:r>
      <w:r w:rsidR="009D5102" w:rsidRPr="00195A24">
        <w:rPr>
          <w:rFonts w:ascii="Helvetica" w:hAnsi="Helvetica" w:cs="Helvetica"/>
          <w:lang w:val="fr-CA"/>
        </w:rPr>
        <w:t xml:space="preserve">. </w:t>
      </w:r>
      <w:r w:rsidR="00DA5B38" w:rsidRPr="00195A24">
        <w:rPr>
          <w:rFonts w:ascii="Helvetica" w:hAnsi="Helvetica" w:cs="Helvetica"/>
          <w:lang w:val="fr-CA"/>
        </w:rPr>
        <w:t>Les</w:t>
      </w:r>
      <w:r w:rsidR="009D5102" w:rsidRPr="00195A24">
        <w:rPr>
          <w:rFonts w:ascii="Helvetica" w:hAnsi="Helvetica" w:cs="Helvetica"/>
          <w:lang w:val="fr-CA"/>
        </w:rPr>
        <w:t xml:space="preserve"> </w:t>
      </w:r>
      <w:r w:rsidR="00DA5B38" w:rsidRPr="00195A24">
        <w:rPr>
          <w:rFonts w:ascii="Helvetica" w:hAnsi="Helvetica" w:cs="Helvetica"/>
          <w:i/>
          <w:lang w:val="fr-CA"/>
        </w:rPr>
        <w:t>Lignes directrices</w:t>
      </w:r>
      <w:r w:rsidR="009D5102" w:rsidRPr="00195A24">
        <w:rPr>
          <w:rFonts w:ascii="Helvetica" w:hAnsi="Helvetica" w:cs="Helvetica"/>
          <w:lang w:val="fr-CA"/>
        </w:rPr>
        <w:t xml:space="preserve"> </w:t>
      </w:r>
      <w:r w:rsidR="00DA5B38" w:rsidRPr="00195A24">
        <w:rPr>
          <w:rFonts w:ascii="Helvetica" w:hAnsi="Helvetica" w:cs="Helvetica"/>
          <w:lang w:val="fr-CA"/>
        </w:rPr>
        <w:t>sont constituées d’une série de règles et de tableaux que les tribunaux doivent suivre lorsque les juges fixent le montant des aliments pour enfant</w:t>
      </w:r>
      <w:r w:rsidR="009D5102" w:rsidRPr="00195A24">
        <w:rPr>
          <w:rFonts w:ascii="Helvetica" w:hAnsi="Helvetica" w:cs="Helvetica"/>
          <w:lang w:val="fr-CA"/>
        </w:rPr>
        <w:t>.</w:t>
      </w:r>
      <w:r w:rsidR="001C5C3F" w:rsidRPr="00195A24">
        <w:rPr>
          <w:rFonts w:ascii="Helvetica" w:hAnsi="Helvetica" w:cs="Helvetica"/>
          <w:lang w:val="fr-CA"/>
        </w:rPr>
        <w:t xml:space="preserve"> </w:t>
      </w:r>
      <w:hyperlink r:id="rId56" w:history="1">
        <w:r w:rsidR="00DA5B38" w:rsidRPr="00DA5B38">
          <w:rPr>
            <w:rStyle w:val="Lienhypertexte"/>
            <w:rFonts w:ascii="Helvetica" w:hAnsi="Helvetica" w:cs="Helvetica"/>
            <w:lang w:val="fr-CA"/>
          </w:rPr>
          <w:t xml:space="preserve">Il y a des renseignements en ligne au sujet de la détermination des aliments pour enfant en vertu des </w:t>
        </w:r>
        <w:r w:rsidR="00DA5B38">
          <w:rPr>
            <w:rStyle w:val="Lienhypertexte"/>
            <w:rFonts w:ascii="Helvetica" w:hAnsi="Helvetica" w:cs="Helvetica"/>
            <w:i/>
            <w:iCs/>
            <w:lang w:val="fr-CA"/>
          </w:rPr>
          <w:t>Lignes directrices</w:t>
        </w:r>
        <w:r w:rsidR="00DA5B38" w:rsidRPr="00DA5B38">
          <w:rPr>
            <w:rStyle w:val="Lienhypertexte"/>
            <w:rFonts w:ascii="Helvetica" w:hAnsi="Helvetica" w:cs="Helvetica"/>
            <w:lang w:val="fr-CA"/>
          </w:rPr>
          <w:t>.</w:t>
        </w:r>
      </w:hyperlink>
    </w:p>
    <w:p w14:paraId="5369561B" w14:textId="77777777" w:rsidR="00D13BE0" w:rsidRDefault="00D13BE0" w:rsidP="009D5102">
      <w:pPr>
        <w:shd w:val="clear" w:color="auto" w:fill="FFFFFF"/>
        <w:spacing w:after="45"/>
        <w:rPr>
          <w:rStyle w:val="Accentuation"/>
          <w:rFonts w:ascii="Helvetica" w:hAnsi="Helvetica" w:cs="Helvetica"/>
          <w:b/>
          <w:bCs/>
          <w:lang w:val="fr-CA"/>
        </w:rPr>
      </w:pPr>
    </w:p>
    <w:p w14:paraId="0B192F6A" w14:textId="77777777" w:rsidR="009D5102" w:rsidRPr="00195A24" w:rsidRDefault="00E564D4" w:rsidP="009D5102">
      <w:pPr>
        <w:shd w:val="clear" w:color="auto" w:fill="FFFFFF"/>
        <w:spacing w:after="45"/>
        <w:rPr>
          <w:rStyle w:val="Accentuation"/>
          <w:rFonts w:ascii="Helvetica" w:hAnsi="Helvetica" w:cs="Helvetica"/>
          <w:b/>
          <w:bCs/>
          <w:lang w:val="fr-CA"/>
        </w:rPr>
      </w:pPr>
      <w:r w:rsidRPr="00195A24">
        <w:rPr>
          <w:rStyle w:val="Accentuation"/>
          <w:rFonts w:ascii="Helvetica" w:hAnsi="Helvetica" w:cs="Helvetica"/>
          <w:b/>
          <w:bCs/>
          <w:lang w:val="fr-CA"/>
        </w:rPr>
        <w:t>Loi portant réforme du droit de l’enfance</w:t>
      </w:r>
      <w:r w:rsidR="009D5102" w:rsidRPr="00195A24">
        <w:rPr>
          <w:rStyle w:val="Accentuation"/>
          <w:rFonts w:ascii="Helvetica" w:hAnsi="Helvetica" w:cs="Helvetica"/>
          <w:b/>
          <w:bCs/>
          <w:lang w:val="fr-CA"/>
        </w:rPr>
        <w:t xml:space="preserve"> (</w:t>
      </w:r>
      <w:r w:rsidRPr="00195A24">
        <w:rPr>
          <w:rStyle w:val="Accentuation"/>
          <w:rFonts w:ascii="Helvetica" w:hAnsi="Helvetica" w:cs="Helvetica"/>
          <w:b/>
          <w:bCs/>
          <w:lang w:val="fr-CA"/>
        </w:rPr>
        <w:t>LPRDE</w:t>
      </w:r>
      <w:r w:rsidR="009D5102" w:rsidRPr="00195A24">
        <w:rPr>
          <w:rStyle w:val="Accentuation"/>
          <w:rFonts w:ascii="Helvetica" w:hAnsi="Helvetica" w:cs="Helvetica"/>
          <w:b/>
          <w:bCs/>
          <w:lang w:val="fr-CA"/>
        </w:rPr>
        <w:t>)</w:t>
      </w:r>
    </w:p>
    <w:p w14:paraId="603CB4AC" w14:textId="233BCAF6" w:rsidR="000D3824" w:rsidRPr="00195A24" w:rsidRDefault="00E564D4" w:rsidP="00E564D4">
      <w:pPr>
        <w:shd w:val="clear" w:color="auto" w:fill="FFFFFF"/>
        <w:spacing w:after="45"/>
        <w:ind w:left="720"/>
        <w:rPr>
          <w:rStyle w:val="Accentuation"/>
          <w:rFonts w:ascii="Helvetica" w:hAnsi="Helvetica" w:cs="Helvetica"/>
          <w:bCs/>
          <w:i w:val="0"/>
          <w:lang w:val="fr-CA"/>
        </w:rPr>
      </w:pPr>
      <w:r w:rsidRPr="00195A24">
        <w:rPr>
          <w:rStyle w:val="Accentuation"/>
          <w:rFonts w:ascii="Helvetica" w:hAnsi="Helvetica" w:cs="Helvetica"/>
          <w:bCs/>
          <w:i w:val="0"/>
          <w:lang w:val="fr-CA"/>
        </w:rPr>
        <w:t xml:space="preserve">La loi ontarienne qui traite des </w:t>
      </w:r>
      <w:r w:rsidR="00995063">
        <w:rPr>
          <w:rStyle w:val="Accentuation"/>
          <w:rFonts w:ascii="Helvetica" w:hAnsi="Helvetica" w:cs="Helvetica"/>
          <w:bCs/>
          <w:i w:val="0"/>
          <w:lang w:val="fr-CA"/>
        </w:rPr>
        <w:t>questions</w:t>
      </w:r>
      <w:r w:rsidR="00995063" w:rsidRPr="00195A24">
        <w:rPr>
          <w:rStyle w:val="Accentuation"/>
          <w:rFonts w:ascii="Helvetica" w:hAnsi="Helvetica" w:cs="Helvetica"/>
          <w:bCs/>
          <w:i w:val="0"/>
          <w:lang w:val="fr-CA"/>
        </w:rPr>
        <w:t xml:space="preserve"> </w:t>
      </w:r>
      <w:r w:rsidRPr="00195A24">
        <w:rPr>
          <w:rStyle w:val="Accentuation"/>
          <w:rFonts w:ascii="Helvetica" w:hAnsi="Helvetica" w:cs="Helvetica"/>
          <w:bCs/>
          <w:i w:val="0"/>
          <w:lang w:val="fr-CA"/>
        </w:rPr>
        <w:t>parentales après la sé</w:t>
      </w:r>
      <w:r w:rsidR="009D5102" w:rsidRPr="00195A24">
        <w:rPr>
          <w:rStyle w:val="Accentuation"/>
          <w:rFonts w:ascii="Helvetica" w:hAnsi="Helvetica" w:cs="Helvetica"/>
          <w:bCs/>
          <w:i w:val="0"/>
          <w:lang w:val="fr-CA"/>
        </w:rPr>
        <w:t>paration</w:t>
      </w:r>
      <w:r w:rsidR="00A34E29" w:rsidRPr="00195A24">
        <w:rPr>
          <w:rStyle w:val="Accentuation"/>
          <w:rFonts w:ascii="Helvetica" w:hAnsi="Helvetica" w:cs="Helvetica"/>
          <w:bCs/>
          <w:i w:val="0"/>
          <w:lang w:val="fr-CA"/>
        </w:rPr>
        <w:t>.</w:t>
      </w:r>
      <w:r w:rsidR="009D5102" w:rsidRPr="00195A24">
        <w:rPr>
          <w:rStyle w:val="Accentuation"/>
          <w:rFonts w:ascii="Helvetica" w:hAnsi="Helvetica" w:cs="Helvetica"/>
          <w:bCs/>
          <w:i w:val="0"/>
          <w:lang w:val="fr-CA"/>
        </w:rPr>
        <w:t xml:space="preserve"> </w:t>
      </w:r>
      <w:r w:rsidR="000A6B48" w:rsidRPr="00195A24">
        <w:rPr>
          <w:rStyle w:val="Accentuation"/>
          <w:rFonts w:ascii="Helvetica" w:hAnsi="Helvetica" w:cs="Helvetica"/>
          <w:bCs/>
          <w:i w:val="0"/>
          <w:lang w:val="fr-CA"/>
        </w:rPr>
        <w:t>Elle s’applique aux</w:t>
      </w:r>
      <w:r w:rsidR="009D5102" w:rsidRPr="00195A24">
        <w:rPr>
          <w:rStyle w:val="Accentuation"/>
          <w:rFonts w:ascii="Helvetica" w:hAnsi="Helvetica" w:cs="Helvetica"/>
          <w:bCs/>
          <w:i w:val="0"/>
          <w:lang w:val="fr-CA"/>
        </w:rPr>
        <w:t xml:space="preserve"> parents</w:t>
      </w:r>
      <w:r w:rsidR="000A6B48" w:rsidRPr="00195A24">
        <w:rPr>
          <w:rStyle w:val="Accentuation"/>
          <w:rFonts w:ascii="Helvetica" w:hAnsi="Helvetica" w:cs="Helvetica"/>
          <w:bCs/>
          <w:i w:val="0"/>
          <w:lang w:val="fr-CA"/>
        </w:rPr>
        <w:t xml:space="preserve"> qui n’étaient pas des couples mariés et peut s’appliquer aux parents mariés qui se sont séparés mais qui ne divorcent pas.</w:t>
      </w:r>
      <w:r w:rsidR="00A34E29" w:rsidRPr="00195A24">
        <w:rPr>
          <w:rStyle w:val="Accentuation"/>
          <w:rFonts w:ascii="Helvetica" w:hAnsi="Helvetica" w:cs="Helvetica"/>
          <w:bCs/>
          <w:i w:val="0"/>
          <w:lang w:val="fr-CA"/>
        </w:rPr>
        <w:t xml:space="preserve"> </w:t>
      </w:r>
      <w:r w:rsidR="009F163D" w:rsidRPr="00195A24">
        <w:rPr>
          <w:rStyle w:val="Accentuation"/>
          <w:rFonts w:ascii="Helvetica" w:hAnsi="Helvetica" w:cs="Helvetica"/>
          <w:bCs/>
          <w:i w:val="0"/>
          <w:lang w:val="fr-CA"/>
        </w:rPr>
        <w:t xml:space="preserve">Ses dispositions sont identiques à celles qui s’appliquent aux </w:t>
      </w:r>
      <w:r w:rsidR="009D5102" w:rsidRPr="00195A24">
        <w:rPr>
          <w:rStyle w:val="Accentuation"/>
          <w:rFonts w:ascii="Helvetica" w:hAnsi="Helvetica" w:cs="Helvetica"/>
          <w:bCs/>
          <w:i w:val="0"/>
          <w:lang w:val="fr-CA"/>
        </w:rPr>
        <w:t>parents</w:t>
      </w:r>
      <w:r w:rsidR="009F163D" w:rsidRPr="00195A24">
        <w:rPr>
          <w:rStyle w:val="Accentuation"/>
          <w:rFonts w:ascii="Helvetica" w:hAnsi="Helvetica" w:cs="Helvetica"/>
          <w:bCs/>
          <w:i w:val="0"/>
          <w:lang w:val="fr-CA"/>
        </w:rPr>
        <w:t xml:space="preserve"> qui étaient mariés et qui divorcent</w:t>
      </w:r>
      <w:r w:rsidR="00A34E29" w:rsidRPr="00195A24">
        <w:rPr>
          <w:rStyle w:val="Accentuation"/>
          <w:rFonts w:ascii="Helvetica" w:hAnsi="Helvetica" w:cs="Helvetica"/>
          <w:bCs/>
          <w:i w:val="0"/>
          <w:lang w:val="fr-CA"/>
        </w:rPr>
        <w:t xml:space="preserve">, </w:t>
      </w:r>
      <w:r w:rsidR="00EF0D90" w:rsidRPr="00195A24">
        <w:rPr>
          <w:rStyle w:val="Accentuation"/>
          <w:rFonts w:ascii="Helvetica" w:hAnsi="Helvetica" w:cs="Helvetica"/>
          <w:bCs/>
          <w:i w:val="0"/>
          <w:lang w:val="fr-CA"/>
        </w:rPr>
        <w:t>mais la</w:t>
      </w:r>
      <w:r w:rsidR="00A34E29" w:rsidRPr="00195A24">
        <w:rPr>
          <w:rStyle w:val="Accentuation"/>
          <w:rFonts w:ascii="Helvetica" w:hAnsi="Helvetica" w:cs="Helvetica"/>
          <w:bCs/>
          <w:i w:val="0"/>
          <w:lang w:val="fr-CA"/>
        </w:rPr>
        <w:t xml:space="preserve"> </w:t>
      </w:r>
      <w:r w:rsidRPr="00195A24">
        <w:rPr>
          <w:rStyle w:val="Accentuation"/>
          <w:rFonts w:ascii="Helvetica" w:hAnsi="Helvetica" w:cs="Helvetica"/>
          <w:bCs/>
          <w:iCs w:val="0"/>
          <w:lang w:val="fr-CA"/>
        </w:rPr>
        <w:t>LPRDE</w:t>
      </w:r>
      <w:r w:rsidR="00A34E29" w:rsidRPr="00195A24">
        <w:rPr>
          <w:rStyle w:val="Accentuation"/>
          <w:rFonts w:ascii="Helvetica" w:hAnsi="Helvetica" w:cs="Helvetica"/>
          <w:bCs/>
          <w:i w:val="0"/>
          <w:lang w:val="fr-CA"/>
        </w:rPr>
        <w:t xml:space="preserve"> </w:t>
      </w:r>
      <w:r w:rsidR="00EF0D90" w:rsidRPr="00195A24">
        <w:rPr>
          <w:rStyle w:val="Accentuation"/>
          <w:rFonts w:ascii="Helvetica" w:hAnsi="Helvetica" w:cs="Helvetica"/>
          <w:bCs/>
          <w:i w:val="0"/>
          <w:lang w:val="fr-CA"/>
        </w:rPr>
        <w:t xml:space="preserve">contient des dispositions supplémentaires qui traitent de questions </w:t>
      </w:r>
      <w:r w:rsidR="008A2974" w:rsidRPr="00195A24">
        <w:rPr>
          <w:rStyle w:val="Accentuation"/>
          <w:rFonts w:ascii="Helvetica" w:hAnsi="Helvetica" w:cs="Helvetica"/>
          <w:bCs/>
          <w:i w:val="0"/>
          <w:lang w:val="fr-CA"/>
        </w:rPr>
        <w:t xml:space="preserve">de </w:t>
      </w:r>
      <w:r w:rsidR="00EF0D90" w:rsidRPr="00195A24">
        <w:rPr>
          <w:rStyle w:val="Accentuation"/>
          <w:rFonts w:ascii="Helvetica" w:hAnsi="Helvetica" w:cs="Helvetica"/>
          <w:bCs/>
          <w:i w:val="0"/>
          <w:lang w:val="fr-CA"/>
        </w:rPr>
        <w:t>procédure applicables à toutes les causes portant sur les responsa</w:t>
      </w:r>
      <w:r w:rsidR="004E0F61">
        <w:rPr>
          <w:rStyle w:val="Accentuation"/>
          <w:rFonts w:ascii="Helvetica" w:hAnsi="Helvetica" w:cs="Helvetica"/>
          <w:bCs/>
          <w:i w:val="0"/>
          <w:lang w:val="fr-CA"/>
        </w:rPr>
        <w:t>bilités parentales, par exemple</w:t>
      </w:r>
      <w:r w:rsidR="00EF0D90" w:rsidRPr="00195A24">
        <w:rPr>
          <w:rStyle w:val="Accentuation"/>
          <w:rFonts w:ascii="Helvetica" w:hAnsi="Helvetica" w:cs="Helvetica"/>
          <w:bCs/>
          <w:i w:val="0"/>
          <w:lang w:val="fr-CA"/>
        </w:rPr>
        <w:t xml:space="preserve"> pour permettre au tribunal d’ordonner une évaluation</w:t>
      </w:r>
      <w:r w:rsidR="009D5102" w:rsidRPr="00195A24">
        <w:rPr>
          <w:rStyle w:val="Accentuation"/>
          <w:rFonts w:ascii="Helvetica" w:hAnsi="Helvetica" w:cs="Helvetica"/>
          <w:bCs/>
          <w:i w:val="0"/>
          <w:lang w:val="fr-CA"/>
        </w:rPr>
        <w:t>.</w:t>
      </w:r>
    </w:p>
    <w:p w14:paraId="13EC090C" w14:textId="77777777" w:rsidR="000D3824" w:rsidRPr="00195A24" w:rsidRDefault="000D3824" w:rsidP="00EA7546">
      <w:pPr>
        <w:shd w:val="clear" w:color="auto" w:fill="FFFFFF"/>
        <w:spacing w:after="45"/>
        <w:ind w:left="720"/>
        <w:rPr>
          <w:rFonts w:ascii="Helvetica" w:hAnsi="Helvetica" w:cs="Helvetica"/>
          <w:bCs/>
          <w:iCs/>
          <w:lang w:val="fr-CA"/>
        </w:rPr>
      </w:pPr>
    </w:p>
    <w:p w14:paraId="6123CDAD" w14:textId="77777777" w:rsidR="007E478A" w:rsidRPr="00981995" w:rsidRDefault="007E478A" w:rsidP="007E478A">
      <w:pPr>
        <w:shd w:val="clear" w:color="auto" w:fill="FFFFFF"/>
        <w:spacing w:after="45"/>
        <w:rPr>
          <w:rFonts w:ascii="Helvetica" w:hAnsi="Helvetica" w:cs="Helvetica"/>
          <w:b/>
          <w:bCs/>
          <w:lang w:val="fr-CA"/>
        </w:rPr>
      </w:pPr>
      <w:r w:rsidRPr="00981995">
        <w:rPr>
          <w:rStyle w:val="Accentuation"/>
          <w:rFonts w:ascii="Helvetica" w:hAnsi="Helvetica" w:cs="Helvetica"/>
          <w:b/>
          <w:bCs/>
          <w:lang w:val="fr-CA"/>
        </w:rPr>
        <w:t>Loi sur le divorce</w:t>
      </w:r>
    </w:p>
    <w:p w14:paraId="35964828" w14:textId="77777777" w:rsidR="007E478A" w:rsidRPr="00CF3EE8" w:rsidRDefault="007E478A" w:rsidP="00CF3EE8">
      <w:pPr>
        <w:shd w:val="clear" w:color="auto" w:fill="FFFFFF"/>
        <w:ind w:left="720"/>
        <w:rPr>
          <w:rFonts w:ascii="Helvetica" w:hAnsi="Helvetica" w:cs="Helvetica"/>
          <w:lang w:val="fr-CA"/>
        </w:rPr>
      </w:pPr>
      <w:r>
        <w:rPr>
          <w:rFonts w:ascii="Helvetica" w:hAnsi="Helvetica" w:cs="Helvetica"/>
          <w:lang w:val="fr-CA"/>
        </w:rPr>
        <w:t xml:space="preserve">La loi fédérale qui </w:t>
      </w:r>
      <w:r w:rsidRPr="003021F7">
        <w:rPr>
          <w:rFonts w:ascii="Helvetica" w:hAnsi="Helvetica" w:cs="Helvetica"/>
          <w:lang w:val="fr-CA"/>
        </w:rPr>
        <w:t xml:space="preserve">établit les règles </w:t>
      </w:r>
      <w:r>
        <w:rPr>
          <w:rFonts w:ascii="Helvetica" w:hAnsi="Helvetica" w:cs="Helvetica"/>
          <w:lang w:val="fr-CA"/>
        </w:rPr>
        <w:t xml:space="preserve">relatives au divorce </w:t>
      </w:r>
      <w:r w:rsidRPr="003021F7">
        <w:rPr>
          <w:rFonts w:ascii="Helvetica" w:hAnsi="Helvetica" w:cs="Helvetica"/>
          <w:lang w:val="fr-CA"/>
        </w:rPr>
        <w:t>permett</w:t>
      </w:r>
      <w:r>
        <w:rPr>
          <w:rFonts w:ascii="Helvetica" w:hAnsi="Helvetica" w:cs="Helvetica"/>
          <w:lang w:val="fr-CA"/>
        </w:rPr>
        <w:t>a</w:t>
      </w:r>
      <w:r w:rsidRPr="003021F7">
        <w:rPr>
          <w:rFonts w:ascii="Helvetica" w:hAnsi="Helvetica" w:cs="Helvetica"/>
          <w:lang w:val="fr-CA"/>
        </w:rPr>
        <w:t>nt de mettre légalement fin à un mariage</w:t>
      </w:r>
      <w:r w:rsidRPr="00981995">
        <w:rPr>
          <w:rFonts w:ascii="Helvetica" w:hAnsi="Helvetica" w:cs="Helvetica"/>
          <w:lang w:val="fr-CA"/>
        </w:rPr>
        <w:t>.</w:t>
      </w:r>
      <w:r>
        <w:rPr>
          <w:rFonts w:ascii="Helvetica" w:hAnsi="Helvetica" w:cs="Helvetica"/>
          <w:lang w:val="fr-CA"/>
        </w:rPr>
        <w:t xml:space="preserve"> Pour ceux qui obtiennent un </w:t>
      </w:r>
      <w:r w:rsidRPr="00981995">
        <w:rPr>
          <w:rFonts w:ascii="Helvetica" w:hAnsi="Helvetica" w:cs="Helvetica"/>
          <w:lang w:val="fr-CA"/>
        </w:rPr>
        <w:t xml:space="preserve">divorce, </w:t>
      </w:r>
      <w:r>
        <w:rPr>
          <w:rFonts w:ascii="Helvetica" w:hAnsi="Helvetica" w:cs="Helvetica"/>
          <w:lang w:val="fr-CA"/>
        </w:rPr>
        <w:t xml:space="preserve">elle régit également les questions relatives au rôle parental et aux pensions alimentaires. D’importantes modifications apportées aux dispositions sur le rôle parental de la </w:t>
      </w:r>
      <w:r>
        <w:rPr>
          <w:rFonts w:ascii="Helvetica" w:hAnsi="Helvetica" w:cs="Helvetica"/>
          <w:i/>
          <w:iCs/>
          <w:lang w:val="fr-CA"/>
        </w:rPr>
        <w:t>Loi sur le d</w:t>
      </w:r>
      <w:r w:rsidRPr="00981995">
        <w:rPr>
          <w:rFonts w:ascii="Helvetica" w:hAnsi="Helvetica" w:cs="Helvetica"/>
          <w:i/>
          <w:iCs/>
          <w:lang w:val="fr-CA"/>
        </w:rPr>
        <w:t>ivorce</w:t>
      </w:r>
      <w:r>
        <w:rPr>
          <w:rFonts w:ascii="Helvetica" w:hAnsi="Helvetica" w:cs="Helvetica"/>
          <w:lang w:val="fr-CA"/>
        </w:rPr>
        <w:t xml:space="preserve"> sont entrées en vigueur le </w:t>
      </w:r>
      <w:r w:rsidRPr="00981995">
        <w:rPr>
          <w:rFonts w:ascii="Helvetica" w:hAnsi="Helvetica" w:cs="Helvetica"/>
          <w:lang w:val="fr-CA"/>
        </w:rPr>
        <w:t>1</w:t>
      </w:r>
      <w:r w:rsidRPr="00093DA9">
        <w:rPr>
          <w:rFonts w:ascii="Helvetica" w:hAnsi="Helvetica" w:cs="Helvetica"/>
          <w:vertAlign w:val="superscript"/>
          <w:lang w:val="fr-CA"/>
        </w:rPr>
        <w:t>er</w:t>
      </w:r>
      <w:r>
        <w:rPr>
          <w:rFonts w:ascii="Helvetica" w:hAnsi="Helvetica" w:cs="Helvetica"/>
          <w:lang w:val="fr-CA"/>
        </w:rPr>
        <w:t xml:space="preserve"> mars</w:t>
      </w:r>
      <w:r w:rsidRPr="00981995">
        <w:rPr>
          <w:rFonts w:ascii="Helvetica" w:hAnsi="Helvetica" w:cs="Helvetica"/>
          <w:lang w:val="fr-CA"/>
        </w:rPr>
        <w:t xml:space="preserve"> 2021 (</w:t>
      </w:r>
      <w:r>
        <w:rPr>
          <w:rFonts w:ascii="Helvetica" w:hAnsi="Helvetica" w:cs="Helvetica"/>
          <w:lang w:val="fr-CA"/>
        </w:rPr>
        <w:t>projet de loi</w:t>
      </w:r>
      <w:r w:rsidRPr="00981995">
        <w:rPr>
          <w:rFonts w:ascii="Helvetica" w:hAnsi="Helvetica" w:cs="Helvetica"/>
          <w:lang w:val="fr-CA"/>
        </w:rPr>
        <w:t xml:space="preserve"> C-78).</w:t>
      </w:r>
    </w:p>
    <w:p w14:paraId="615AE5FE" w14:textId="77777777" w:rsidR="00CF3EE8" w:rsidRDefault="00CF3EE8" w:rsidP="00195A24">
      <w:pPr>
        <w:shd w:val="clear" w:color="auto" w:fill="FFFFFF"/>
        <w:spacing w:after="45"/>
        <w:rPr>
          <w:rFonts w:ascii="Helvetica" w:hAnsi="Helvetica" w:cs="Helvetica"/>
          <w:b/>
          <w:bCs/>
          <w:lang w:val="fr-CA"/>
        </w:rPr>
      </w:pPr>
    </w:p>
    <w:p w14:paraId="77363BB4" w14:textId="77777777" w:rsidR="00195A24" w:rsidRPr="00195A24" w:rsidRDefault="00195A24" w:rsidP="00195A24">
      <w:pPr>
        <w:shd w:val="clear" w:color="auto" w:fill="FFFFFF"/>
        <w:spacing w:after="45"/>
        <w:rPr>
          <w:rFonts w:ascii="Helvetica" w:hAnsi="Helvetica" w:cs="Helvetica"/>
          <w:b/>
          <w:bCs/>
          <w:lang w:val="fr-CA"/>
        </w:rPr>
      </w:pPr>
      <w:r w:rsidRPr="00195A24">
        <w:rPr>
          <w:rFonts w:ascii="Helvetica" w:hAnsi="Helvetica" w:cs="Helvetica"/>
          <w:b/>
          <w:bCs/>
          <w:lang w:val="fr-CA"/>
        </w:rPr>
        <w:t>médiation</w:t>
      </w:r>
    </w:p>
    <w:p w14:paraId="769D60F2" w14:textId="18D81AE6" w:rsidR="00195A24" w:rsidRPr="00195A24" w:rsidRDefault="00195A24" w:rsidP="007765A0">
      <w:pPr>
        <w:shd w:val="clear" w:color="auto" w:fill="FFFFFF"/>
        <w:ind w:left="720"/>
        <w:rPr>
          <w:rFonts w:ascii="Helvetica" w:hAnsi="Helvetica" w:cs="Helvetica"/>
          <w:lang w:val="fr-CA"/>
        </w:rPr>
      </w:pPr>
      <w:r w:rsidRPr="00195A24">
        <w:rPr>
          <w:rFonts w:ascii="Helvetica" w:hAnsi="Helvetica" w:cs="Helvetica"/>
          <w:lang w:val="fr-CA"/>
        </w:rPr>
        <w:t>Processus dans le cadre duquel une tierce partie neutre aide les parents à conclure une entente au sujet de questions liées à la séparation ou au divorce, comme leurs arrangements parentaux. Les médiateurs ne sont pas des conseillers matrimoniaux et ne peuvent imposer une décision aux parents. Certains avocats spécialisés en droit de la famille offrent également des services de médiation, mais un avocat qui agit comme médiateur ne peut fou</w:t>
      </w:r>
      <w:r w:rsidR="004E0F61">
        <w:rPr>
          <w:rFonts w:ascii="Helvetica" w:hAnsi="Helvetica" w:cs="Helvetica"/>
          <w:lang w:val="fr-CA"/>
        </w:rPr>
        <w:t>rnir de conseils juridiques à l’une ou</w:t>
      </w:r>
      <w:r w:rsidRPr="00195A24">
        <w:rPr>
          <w:rFonts w:ascii="Helvetica" w:hAnsi="Helvetica" w:cs="Helvetica"/>
          <w:lang w:val="fr-CA"/>
        </w:rPr>
        <w:t xml:space="preserve"> l’autre des parties à la médiation. </w:t>
      </w:r>
    </w:p>
    <w:p w14:paraId="0E9D2E29" w14:textId="77777777" w:rsidR="007765A0" w:rsidRDefault="007765A0" w:rsidP="00C52DC5">
      <w:pPr>
        <w:shd w:val="clear" w:color="auto" w:fill="FFFFFF"/>
        <w:spacing w:after="45"/>
        <w:rPr>
          <w:rFonts w:ascii="Helvetica" w:hAnsi="Helvetica" w:cs="Helvetica"/>
          <w:b/>
          <w:lang w:val="fr-CA"/>
        </w:rPr>
      </w:pPr>
    </w:p>
    <w:p w14:paraId="3F009351" w14:textId="77777777" w:rsidR="00C52DC5" w:rsidRPr="00195A24" w:rsidRDefault="00C52DC5" w:rsidP="00C52DC5">
      <w:pPr>
        <w:shd w:val="clear" w:color="auto" w:fill="FFFFFF"/>
        <w:spacing w:after="45"/>
        <w:rPr>
          <w:rFonts w:ascii="Helvetica" w:hAnsi="Helvetica" w:cs="Helvetica"/>
          <w:b/>
          <w:lang w:val="fr-CA"/>
        </w:rPr>
      </w:pPr>
      <w:r w:rsidRPr="00195A24">
        <w:rPr>
          <w:rFonts w:ascii="Helvetica" w:hAnsi="Helvetica" w:cs="Helvetica"/>
          <w:b/>
          <w:lang w:val="fr-CA"/>
        </w:rPr>
        <w:t>mode substitutif de résolution des différends (MSRD)</w:t>
      </w:r>
    </w:p>
    <w:p w14:paraId="14205BA7" w14:textId="77777777" w:rsidR="00C52DC5" w:rsidRPr="00195A24" w:rsidRDefault="00C52DC5" w:rsidP="00C52DC5">
      <w:pPr>
        <w:shd w:val="clear" w:color="auto" w:fill="FFFFFF"/>
        <w:spacing w:after="45"/>
        <w:rPr>
          <w:rFonts w:ascii="Helvetica" w:hAnsi="Helvetica" w:cs="Helvetica"/>
          <w:bCs/>
          <w:lang w:val="fr-CA"/>
        </w:rPr>
      </w:pPr>
      <w:r w:rsidRPr="00195A24">
        <w:rPr>
          <w:rFonts w:ascii="Helvetica" w:hAnsi="Helvetica" w:cs="Helvetica"/>
          <w:bCs/>
          <w:lang w:val="fr-CA"/>
        </w:rPr>
        <w:tab/>
        <w:t>Voir « règlement des différends familiaux » ci-dessous.</w:t>
      </w:r>
    </w:p>
    <w:p w14:paraId="3868C540" w14:textId="77777777" w:rsidR="00C52DC5" w:rsidRPr="000572AC" w:rsidRDefault="00C52DC5" w:rsidP="00C52DC5">
      <w:pPr>
        <w:shd w:val="clear" w:color="auto" w:fill="FFFFFF"/>
        <w:spacing w:after="45"/>
        <w:rPr>
          <w:rFonts w:ascii="Helvetica" w:hAnsi="Helvetica" w:cs="Helvetica"/>
          <w:bCs/>
          <w:color w:val="333333"/>
          <w:lang w:val="fr-CA"/>
        </w:rPr>
      </w:pPr>
    </w:p>
    <w:p w14:paraId="2663E8D7" w14:textId="77777777" w:rsidR="00195A24" w:rsidRPr="00256D8E" w:rsidRDefault="00195A24" w:rsidP="00195A24">
      <w:pPr>
        <w:shd w:val="clear" w:color="auto" w:fill="FFFFFF"/>
        <w:spacing w:after="45"/>
        <w:rPr>
          <w:rFonts w:ascii="Helvetica" w:hAnsi="Helvetica" w:cs="Helvetica"/>
          <w:b/>
          <w:bCs/>
          <w:lang w:val="fr-CA"/>
        </w:rPr>
      </w:pPr>
      <w:r w:rsidRPr="00256D8E">
        <w:rPr>
          <w:rFonts w:ascii="Helvetica" w:hAnsi="Helvetica" w:cs="Helvetica"/>
          <w:b/>
          <w:bCs/>
          <w:lang w:val="fr-CA"/>
        </w:rPr>
        <w:t>n</w:t>
      </w:r>
      <w:r>
        <w:rPr>
          <w:rFonts w:ascii="Helvetica" w:hAnsi="Helvetica" w:cs="Helvetica"/>
          <w:b/>
          <w:bCs/>
          <w:lang w:val="fr-CA"/>
        </w:rPr>
        <w:t>é</w:t>
      </w:r>
      <w:r w:rsidRPr="00256D8E">
        <w:rPr>
          <w:rFonts w:ascii="Helvetica" w:hAnsi="Helvetica" w:cs="Helvetica"/>
          <w:b/>
          <w:bCs/>
          <w:lang w:val="fr-CA"/>
        </w:rPr>
        <w:t>go</w:t>
      </w:r>
      <w:r>
        <w:rPr>
          <w:rFonts w:ascii="Helvetica" w:hAnsi="Helvetica" w:cs="Helvetica"/>
          <w:b/>
          <w:bCs/>
          <w:lang w:val="fr-CA"/>
        </w:rPr>
        <w:t>c</w:t>
      </w:r>
      <w:r w:rsidRPr="00256D8E">
        <w:rPr>
          <w:rFonts w:ascii="Helvetica" w:hAnsi="Helvetica" w:cs="Helvetica"/>
          <w:b/>
          <w:bCs/>
          <w:lang w:val="fr-CA"/>
        </w:rPr>
        <w:t>iation</w:t>
      </w:r>
    </w:p>
    <w:p w14:paraId="61E8499C" w14:textId="77777777" w:rsidR="00195A24" w:rsidRPr="00256D8E" w:rsidRDefault="00195A24" w:rsidP="007765A0">
      <w:pPr>
        <w:shd w:val="clear" w:color="auto" w:fill="FFFFFF"/>
        <w:ind w:left="720"/>
        <w:rPr>
          <w:rFonts w:ascii="Helvetica" w:hAnsi="Helvetica" w:cs="Helvetica"/>
          <w:lang w:val="fr-CA"/>
        </w:rPr>
      </w:pPr>
      <w:r>
        <w:rPr>
          <w:rFonts w:ascii="Helvetica" w:hAnsi="Helvetica" w:cs="Helvetica"/>
          <w:lang w:val="fr-CA"/>
        </w:rPr>
        <w:lastRenderedPageBreak/>
        <w:t>Discussions</w:t>
      </w:r>
      <w:r w:rsidRPr="00256D8E">
        <w:rPr>
          <w:rFonts w:ascii="Helvetica" w:hAnsi="Helvetica" w:cs="Helvetica"/>
          <w:lang w:val="fr-CA"/>
        </w:rPr>
        <w:t xml:space="preserve"> pour </w:t>
      </w:r>
      <w:r>
        <w:rPr>
          <w:rFonts w:ascii="Helvetica" w:hAnsi="Helvetica" w:cs="Helvetica"/>
          <w:lang w:val="fr-CA"/>
        </w:rPr>
        <w:t>tent</w:t>
      </w:r>
      <w:r w:rsidRPr="00256D8E">
        <w:rPr>
          <w:rFonts w:ascii="Helvetica" w:hAnsi="Helvetica" w:cs="Helvetica"/>
          <w:lang w:val="fr-CA"/>
        </w:rPr>
        <w:t>er de trouver un compromis ou un</w:t>
      </w:r>
      <w:r>
        <w:rPr>
          <w:rFonts w:ascii="Helvetica" w:hAnsi="Helvetica" w:cs="Helvetica"/>
          <w:lang w:val="fr-CA"/>
        </w:rPr>
        <w:t>e entente</w:t>
      </w:r>
      <w:r w:rsidRPr="00256D8E">
        <w:rPr>
          <w:rFonts w:ascii="Helvetica" w:hAnsi="Helvetica" w:cs="Helvetica"/>
          <w:lang w:val="fr-CA"/>
        </w:rPr>
        <w:t xml:space="preserve"> sur les questions parentales. Les parents peuvent négocier entre eux ou avec l’aide de leurs </w:t>
      </w:r>
      <w:r>
        <w:rPr>
          <w:rFonts w:ascii="Helvetica" w:hAnsi="Helvetica" w:cs="Helvetica"/>
          <w:lang w:val="fr-CA"/>
        </w:rPr>
        <w:t>avocats</w:t>
      </w:r>
      <w:r w:rsidRPr="00256D8E">
        <w:rPr>
          <w:rFonts w:ascii="Helvetica" w:hAnsi="Helvetica" w:cs="Helvetica"/>
          <w:lang w:val="fr-CA"/>
        </w:rPr>
        <w:t>.</w:t>
      </w:r>
    </w:p>
    <w:p w14:paraId="275CC6C8" w14:textId="77777777" w:rsidR="007765A0" w:rsidRPr="00906579" w:rsidRDefault="007765A0" w:rsidP="007765A0">
      <w:pPr>
        <w:shd w:val="clear" w:color="auto" w:fill="FFFFFF"/>
        <w:spacing w:after="45"/>
        <w:rPr>
          <w:rFonts w:ascii="Helvetica" w:hAnsi="Helvetica" w:cs="Helvetica"/>
          <w:b/>
          <w:bCs/>
          <w:lang w:val="fr-CA"/>
        </w:rPr>
      </w:pPr>
    </w:p>
    <w:p w14:paraId="2D42A9B8" w14:textId="47E5F71D" w:rsidR="00906579" w:rsidRPr="00906579" w:rsidRDefault="00906579" w:rsidP="00906579">
      <w:pPr>
        <w:shd w:val="clear" w:color="auto" w:fill="FFFFFF"/>
        <w:spacing w:after="45"/>
        <w:rPr>
          <w:rFonts w:ascii="Helvetica" w:hAnsi="Helvetica" w:cs="Helvetica"/>
          <w:lang w:val="fr-CA"/>
        </w:rPr>
      </w:pPr>
      <w:r w:rsidRPr="00906579">
        <w:rPr>
          <w:rFonts w:ascii="Helvetica" w:hAnsi="Helvetica" w:cs="Helvetica"/>
          <w:b/>
          <w:lang w:val="fr-CA"/>
        </w:rPr>
        <w:t>ordonnance du tribunal</w:t>
      </w:r>
      <w:r w:rsidRPr="00906579">
        <w:rPr>
          <w:rFonts w:ascii="Helvetica" w:hAnsi="Helvetica" w:cs="Helvetica"/>
          <w:lang w:val="fr-CA"/>
        </w:rPr>
        <w:t xml:space="preserve"> </w:t>
      </w:r>
    </w:p>
    <w:p w14:paraId="7175C11F" w14:textId="77777777" w:rsidR="00906579" w:rsidRPr="00906579" w:rsidRDefault="00906579" w:rsidP="00906579">
      <w:pPr>
        <w:shd w:val="clear" w:color="auto" w:fill="FFFFFF"/>
        <w:ind w:left="720"/>
        <w:rPr>
          <w:rFonts w:ascii="Helvetica" w:hAnsi="Helvetica" w:cs="Helvetica"/>
          <w:lang w:val="fr-CA"/>
        </w:rPr>
      </w:pPr>
      <w:r w:rsidRPr="00906579">
        <w:rPr>
          <w:rFonts w:ascii="Helvetica" w:hAnsi="Helvetica" w:cs="Helvetica"/>
          <w:lang w:val="fr-CA"/>
        </w:rPr>
        <w:t>Décision écrite rendue par un juge. Les parents doivent suivre ce que dit l’ordonnance. Il est possible de modifier une ordonnance judiciaire en se présentant de nouveau devant le tribunal pour lui demander d’y apporter des modifications, mais seulement s’il y a de bonnes raisons de le faire ou si les parents s’entendent à cet égard.</w:t>
      </w:r>
    </w:p>
    <w:p w14:paraId="4D7EB4D4" w14:textId="77777777" w:rsidR="00906579" w:rsidRDefault="00906579" w:rsidP="00C01CA5">
      <w:pPr>
        <w:shd w:val="clear" w:color="auto" w:fill="FFFFFF"/>
        <w:spacing w:after="45"/>
        <w:rPr>
          <w:rFonts w:ascii="Helvetica" w:hAnsi="Helvetica" w:cs="Helvetica"/>
          <w:b/>
          <w:bCs/>
          <w:lang w:val="fr-CA"/>
        </w:rPr>
      </w:pPr>
    </w:p>
    <w:p w14:paraId="10EBF885" w14:textId="77777777" w:rsidR="00C01CA5" w:rsidRPr="0095305E" w:rsidRDefault="00C01CA5" w:rsidP="00C01CA5">
      <w:pPr>
        <w:shd w:val="clear" w:color="auto" w:fill="FFFFFF"/>
        <w:spacing w:after="45"/>
        <w:rPr>
          <w:rFonts w:ascii="Helvetica" w:hAnsi="Helvetica" w:cs="Helvetica"/>
          <w:b/>
          <w:bCs/>
          <w:lang w:val="fr-CA"/>
        </w:rPr>
      </w:pPr>
      <w:r w:rsidRPr="0095305E">
        <w:rPr>
          <w:rFonts w:ascii="Helvetica" w:hAnsi="Helvetica" w:cs="Helvetica"/>
          <w:b/>
          <w:bCs/>
          <w:lang w:val="fr-CA"/>
        </w:rPr>
        <w:t>ordonnance sur consentement</w:t>
      </w:r>
    </w:p>
    <w:p w14:paraId="47A9AF14" w14:textId="77777777" w:rsidR="00C01CA5" w:rsidRPr="0095305E" w:rsidRDefault="00C01CA5" w:rsidP="00C01CA5">
      <w:pPr>
        <w:shd w:val="clear" w:color="auto" w:fill="FFFFFF"/>
        <w:ind w:left="720"/>
        <w:rPr>
          <w:rFonts w:ascii="Helvetica" w:hAnsi="Helvetica" w:cs="Helvetica"/>
          <w:lang w:val="fr-CA"/>
        </w:rPr>
      </w:pPr>
      <w:r w:rsidRPr="0095305E">
        <w:rPr>
          <w:rFonts w:ascii="Helvetica" w:hAnsi="Helvetica" w:cs="Helvetica"/>
          <w:lang w:val="fr-CA"/>
        </w:rPr>
        <w:t xml:space="preserve">Les deux parents s’entendent sur certaines questions et un juge rendra une ordonnance fondée sur leur entente. </w:t>
      </w:r>
    </w:p>
    <w:p w14:paraId="53AE64E9" w14:textId="77777777" w:rsidR="00C01CA5" w:rsidRDefault="00C01CA5" w:rsidP="007765A0">
      <w:pPr>
        <w:shd w:val="clear" w:color="auto" w:fill="FFFFFF"/>
        <w:spacing w:after="45"/>
        <w:rPr>
          <w:rFonts w:ascii="Helvetica" w:hAnsi="Helvetica" w:cs="Helvetica"/>
          <w:b/>
          <w:bCs/>
          <w:lang w:val="fr-CA"/>
        </w:rPr>
      </w:pPr>
    </w:p>
    <w:p w14:paraId="646225E5" w14:textId="77777777" w:rsidR="00052E11" w:rsidRPr="00AB7179" w:rsidRDefault="00052E11" w:rsidP="00052E11">
      <w:pPr>
        <w:shd w:val="clear" w:color="auto" w:fill="FFFFFF"/>
        <w:spacing w:after="45"/>
        <w:rPr>
          <w:rFonts w:ascii="Helvetica" w:hAnsi="Helvetica" w:cs="Helvetica"/>
          <w:b/>
          <w:bCs/>
          <w:lang w:val="fr-CA"/>
        </w:rPr>
      </w:pPr>
      <w:r>
        <w:rPr>
          <w:rFonts w:ascii="Helvetica" w:hAnsi="Helvetica" w:cs="Helvetica"/>
          <w:b/>
          <w:bCs/>
          <w:lang w:val="fr-CA"/>
        </w:rPr>
        <w:t>parent chez qui résident les enfants</w:t>
      </w:r>
    </w:p>
    <w:p w14:paraId="2454A792" w14:textId="77777777" w:rsidR="00052E11" w:rsidRDefault="00052E11" w:rsidP="00052E11">
      <w:pPr>
        <w:shd w:val="clear" w:color="auto" w:fill="FFFFFF"/>
        <w:ind w:left="720"/>
        <w:rPr>
          <w:rFonts w:ascii="Helvetica" w:hAnsi="Helvetica" w:cs="Helvetica"/>
          <w:lang w:val="fr-CA"/>
        </w:rPr>
      </w:pPr>
      <w:r>
        <w:rPr>
          <w:rFonts w:ascii="Helvetica" w:hAnsi="Helvetica" w:cs="Helvetica"/>
          <w:lang w:val="fr-CA"/>
        </w:rPr>
        <w:t>Lorsque les enfants sont chez le p</w:t>
      </w:r>
      <w:r w:rsidRPr="00AB7179">
        <w:rPr>
          <w:rFonts w:ascii="Helvetica" w:hAnsi="Helvetica" w:cs="Helvetica"/>
          <w:lang w:val="fr-CA"/>
        </w:rPr>
        <w:t xml:space="preserve">arent A, </w:t>
      </w:r>
      <w:r>
        <w:rPr>
          <w:rFonts w:ascii="Helvetica" w:hAnsi="Helvetica" w:cs="Helvetica"/>
          <w:lang w:val="fr-CA"/>
        </w:rPr>
        <w:t>celui-ci peut être appelé « parent chez qui résident les enfants »; lorsqu’ils sont chez l’autre parent</w:t>
      </w:r>
      <w:r w:rsidRPr="00AB7179">
        <w:rPr>
          <w:rFonts w:ascii="Helvetica" w:hAnsi="Helvetica" w:cs="Helvetica"/>
          <w:lang w:val="fr-CA"/>
        </w:rPr>
        <w:t xml:space="preserve">, </w:t>
      </w:r>
      <w:r>
        <w:rPr>
          <w:rFonts w:ascii="Helvetica" w:hAnsi="Helvetica" w:cs="Helvetica"/>
          <w:lang w:val="fr-CA"/>
        </w:rPr>
        <w:t>c’est ce dernier qui est appelé « parent chez qui résident les enfants »</w:t>
      </w:r>
      <w:r w:rsidRPr="00AB7179">
        <w:rPr>
          <w:rFonts w:ascii="Helvetica" w:hAnsi="Helvetica" w:cs="Helvetica"/>
          <w:lang w:val="fr-CA"/>
        </w:rPr>
        <w:t xml:space="preserve">. </w:t>
      </w:r>
      <w:r>
        <w:rPr>
          <w:rFonts w:ascii="Helvetica" w:hAnsi="Helvetica" w:cs="Helvetica"/>
          <w:lang w:val="fr-CA"/>
        </w:rPr>
        <w:t xml:space="preserve">Ce terme est couramment utilisé dans certaines clauses du plan parental, comme l’illustre le </w:t>
      </w:r>
      <w:r>
        <w:rPr>
          <w:rFonts w:ascii="Helvetica" w:hAnsi="Helvetica" w:cs="Helvetica"/>
          <w:i/>
          <w:iCs/>
          <w:lang w:val="fr-CA"/>
        </w:rPr>
        <w:t>Modèle de plan parental de l’A</w:t>
      </w:r>
      <w:r w:rsidRPr="00AB7179">
        <w:rPr>
          <w:rFonts w:ascii="Helvetica" w:hAnsi="Helvetica" w:cs="Helvetica"/>
          <w:i/>
          <w:iCs/>
          <w:lang w:val="fr-CA"/>
        </w:rPr>
        <w:t>FCC-O</w:t>
      </w:r>
      <w:r w:rsidRPr="00052E11">
        <w:rPr>
          <w:rFonts w:ascii="Helvetica" w:hAnsi="Helvetica" w:cs="Helvetica"/>
          <w:lang w:val="fr-CA"/>
        </w:rPr>
        <w:t>.</w:t>
      </w:r>
    </w:p>
    <w:p w14:paraId="5EAD5CA9" w14:textId="77777777" w:rsidR="00052E11" w:rsidRPr="00AB7179" w:rsidRDefault="00052E11" w:rsidP="00052E11">
      <w:pPr>
        <w:shd w:val="clear" w:color="auto" w:fill="FFFFFF"/>
        <w:ind w:left="720"/>
        <w:rPr>
          <w:rFonts w:ascii="Helvetica" w:hAnsi="Helvetica" w:cs="Helvetica"/>
          <w:i/>
          <w:iCs/>
          <w:lang w:val="fr-CA"/>
        </w:rPr>
      </w:pPr>
    </w:p>
    <w:p w14:paraId="3BC8AA51" w14:textId="77777777" w:rsidR="00ED016F" w:rsidRPr="00AB7179" w:rsidRDefault="00ED016F" w:rsidP="00ED016F">
      <w:pPr>
        <w:shd w:val="clear" w:color="auto" w:fill="FFFFFF"/>
        <w:spacing w:after="45"/>
        <w:rPr>
          <w:rFonts w:ascii="Helvetica" w:hAnsi="Helvetica" w:cs="Helvetica"/>
          <w:b/>
          <w:bCs/>
          <w:lang w:val="fr-CA"/>
        </w:rPr>
      </w:pPr>
      <w:r>
        <w:rPr>
          <w:rFonts w:ascii="Helvetica" w:hAnsi="Helvetica" w:cs="Helvetica"/>
          <w:b/>
          <w:bCs/>
          <w:lang w:val="fr-CA"/>
        </w:rPr>
        <w:t>parent résidentiel primaire</w:t>
      </w:r>
    </w:p>
    <w:p w14:paraId="1C3AC6FC" w14:textId="77777777" w:rsidR="00ED016F" w:rsidRDefault="00ED016F" w:rsidP="00ED016F">
      <w:pPr>
        <w:shd w:val="clear" w:color="auto" w:fill="FFFFFF"/>
        <w:ind w:left="720"/>
        <w:rPr>
          <w:rFonts w:ascii="Helvetica" w:hAnsi="Helvetica" w:cs="Helvetica"/>
          <w:bCs/>
          <w:lang w:val="fr-CA"/>
        </w:rPr>
      </w:pPr>
      <w:r>
        <w:rPr>
          <w:rFonts w:ascii="Helvetica" w:hAnsi="Helvetica" w:cs="Helvetica"/>
          <w:bCs/>
          <w:lang w:val="fr-CA"/>
        </w:rPr>
        <w:t>Si l’enfant passe la grande majorité du temps avec un parent, celui-ci peut être appelé le parent résidentiel primaire</w:t>
      </w:r>
      <w:r w:rsidRPr="00AB7179">
        <w:rPr>
          <w:rFonts w:ascii="Helvetica" w:hAnsi="Helvetica" w:cs="Helvetica"/>
          <w:bCs/>
          <w:lang w:val="fr-CA"/>
        </w:rPr>
        <w:t xml:space="preserve">. </w:t>
      </w:r>
      <w:r>
        <w:rPr>
          <w:rFonts w:ascii="Helvetica" w:hAnsi="Helvetica" w:cs="Helvetica"/>
          <w:bCs/>
          <w:lang w:val="fr-CA"/>
        </w:rPr>
        <w:t>Il se peut que l’autre parent ait quand même la responsabilité partagée de prendre les décisions parentales</w:t>
      </w:r>
      <w:r w:rsidRPr="00AB7179">
        <w:rPr>
          <w:rFonts w:ascii="Helvetica" w:hAnsi="Helvetica" w:cs="Helvetica"/>
          <w:bCs/>
          <w:lang w:val="fr-CA"/>
        </w:rPr>
        <w:t>.</w:t>
      </w:r>
    </w:p>
    <w:p w14:paraId="15F0780F" w14:textId="77777777" w:rsidR="00ED016F" w:rsidRPr="00AB7179" w:rsidRDefault="00ED016F" w:rsidP="00ED016F">
      <w:pPr>
        <w:shd w:val="clear" w:color="auto" w:fill="FFFFFF"/>
        <w:spacing w:after="45"/>
        <w:ind w:left="720"/>
        <w:rPr>
          <w:rFonts w:ascii="Helvetica" w:hAnsi="Helvetica" w:cs="Helvetica"/>
          <w:bCs/>
          <w:lang w:val="fr-CA"/>
        </w:rPr>
      </w:pPr>
    </w:p>
    <w:p w14:paraId="453A8801" w14:textId="77777777" w:rsidR="008655E5" w:rsidRPr="00AB7179" w:rsidRDefault="008655E5" w:rsidP="008655E5">
      <w:pPr>
        <w:shd w:val="clear" w:color="auto" w:fill="FFFFFF"/>
        <w:spacing w:after="45"/>
        <w:rPr>
          <w:rFonts w:ascii="Calibri" w:hAnsi="Calibri" w:cs="Calibri"/>
          <w:lang w:val="fr-CA"/>
        </w:rPr>
      </w:pPr>
      <w:r w:rsidRPr="00090141">
        <w:rPr>
          <w:rFonts w:ascii="Helvetica" w:hAnsi="Helvetica" w:cs="Calibri"/>
          <w:b/>
          <w:bCs/>
          <w:lang w:val="fr-CA"/>
        </w:rPr>
        <w:t xml:space="preserve">parent suffisamment bon </w:t>
      </w:r>
    </w:p>
    <w:p w14:paraId="71805CCF" w14:textId="77777777" w:rsidR="008655E5" w:rsidRPr="00AB7179" w:rsidRDefault="008655E5" w:rsidP="006F6973">
      <w:pPr>
        <w:shd w:val="clear" w:color="auto" w:fill="FFFFFF"/>
        <w:spacing w:after="45"/>
        <w:ind w:left="709"/>
        <w:rPr>
          <w:rFonts w:ascii="Calibri" w:hAnsi="Calibri" w:cs="Calibri"/>
          <w:lang w:val="fr-CA"/>
        </w:rPr>
      </w:pPr>
      <w:r>
        <w:rPr>
          <w:rFonts w:ascii="Helvetica" w:hAnsi="Helvetica" w:cs="Calibri"/>
          <w:lang w:val="fr-CA"/>
        </w:rPr>
        <w:t>Terme utilisé pour décrire un parent qui peut assurer la sécurité physique de son enfant</w:t>
      </w:r>
      <w:r w:rsidRPr="00AB7179">
        <w:rPr>
          <w:rFonts w:ascii="Helvetica" w:hAnsi="Helvetica" w:cs="Calibri"/>
          <w:lang w:val="fr-CA"/>
        </w:rPr>
        <w:t xml:space="preserve"> </w:t>
      </w:r>
      <w:r>
        <w:rPr>
          <w:rFonts w:ascii="Helvetica" w:hAnsi="Helvetica" w:cs="Calibri"/>
          <w:lang w:val="fr-CA"/>
        </w:rPr>
        <w:t>et qui, la plupart du temps, peut répondre à ses besoins affectifs. Le terme met l’accent sur la notion selon laquelle les</w:t>
      </w:r>
      <w:r w:rsidRPr="00AB7179">
        <w:rPr>
          <w:rFonts w:ascii="Helvetica" w:hAnsi="Helvetica" w:cs="Calibri"/>
          <w:lang w:val="fr-CA"/>
        </w:rPr>
        <w:t xml:space="preserve"> parents</w:t>
      </w:r>
      <w:r>
        <w:rPr>
          <w:rFonts w:ascii="Helvetica" w:hAnsi="Helvetica" w:cs="Calibri"/>
          <w:lang w:val="fr-CA"/>
        </w:rPr>
        <w:t xml:space="preserve"> n’ont pas besoin d’être parfaits et ne s’attendent pas non plus à ce que leurs enfants ou l’autre parent le soient</w:t>
      </w:r>
      <w:r w:rsidRPr="00AB7179">
        <w:rPr>
          <w:rFonts w:ascii="Helvetica" w:hAnsi="Helvetica" w:cs="Calibri"/>
          <w:lang w:val="fr-CA"/>
        </w:rPr>
        <w:t>.</w:t>
      </w:r>
    </w:p>
    <w:p w14:paraId="64757838" w14:textId="77777777" w:rsidR="008655E5" w:rsidRDefault="008655E5" w:rsidP="007765A0">
      <w:pPr>
        <w:shd w:val="clear" w:color="auto" w:fill="FFFFFF"/>
        <w:spacing w:after="45"/>
        <w:rPr>
          <w:rFonts w:ascii="Helvetica" w:hAnsi="Helvetica" w:cs="Helvetica"/>
          <w:b/>
          <w:bCs/>
          <w:lang w:val="fr-CA"/>
        </w:rPr>
      </w:pPr>
    </w:p>
    <w:p w14:paraId="48ABC146" w14:textId="77777777" w:rsidR="008C7095" w:rsidRDefault="008C7095" w:rsidP="007765A0">
      <w:pPr>
        <w:shd w:val="clear" w:color="auto" w:fill="FFFFFF"/>
        <w:spacing w:after="45"/>
        <w:rPr>
          <w:rFonts w:ascii="Helvetica" w:hAnsi="Helvetica" w:cs="Helvetica"/>
          <w:b/>
          <w:bCs/>
          <w:lang w:val="fr-CA"/>
        </w:rPr>
      </w:pPr>
    </w:p>
    <w:p w14:paraId="0991E27A" w14:textId="77777777" w:rsidR="007765A0" w:rsidRPr="008250B2" w:rsidRDefault="007765A0" w:rsidP="007765A0">
      <w:pPr>
        <w:shd w:val="clear" w:color="auto" w:fill="FFFFFF"/>
        <w:spacing w:after="45"/>
        <w:rPr>
          <w:rFonts w:ascii="Helvetica" w:hAnsi="Helvetica" w:cs="Helvetica"/>
          <w:b/>
          <w:bCs/>
          <w:lang w:val="fr-CA"/>
        </w:rPr>
      </w:pPr>
      <w:r w:rsidRPr="008250B2">
        <w:rPr>
          <w:rFonts w:ascii="Helvetica" w:hAnsi="Helvetica" w:cs="Helvetica"/>
          <w:b/>
          <w:bCs/>
          <w:lang w:val="fr-CA"/>
        </w:rPr>
        <w:t>plan parental</w:t>
      </w:r>
    </w:p>
    <w:p w14:paraId="3CAA058A" w14:textId="77777777" w:rsidR="007765A0" w:rsidRPr="007765A0" w:rsidRDefault="007765A0" w:rsidP="007765A0">
      <w:pPr>
        <w:shd w:val="clear" w:color="auto" w:fill="FFFFFF"/>
        <w:ind w:left="720"/>
        <w:rPr>
          <w:rFonts w:ascii="Helvetica" w:hAnsi="Helvetica" w:cs="Helvetica"/>
          <w:lang w:val="fr-CA"/>
        </w:rPr>
      </w:pPr>
      <w:r w:rsidRPr="008250B2">
        <w:rPr>
          <w:rFonts w:ascii="Helvetica" w:hAnsi="Helvetica" w:cs="Helvetica"/>
          <w:lang w:val="fr-CA"/>
        </w:rPr>
        <w:t>Document écrit décrivant la façon dont les parents élèveront leurs enfants après la séparation ou le divorce.</w:t>
      </w:r>
    </w:p>
    <w:p w14:paraId="61A340D8" w14:textId="77777777" w:rsidR="007765A0" w:rsidRDefault="007765A0" w:rsidP="00195A24">
      <w:pPr>
        <w:shd w:val="clear" w:color="auto" w:fill="FFFFFF"/>
        <w:spacing w:after="120"/>
        <w:rPr>
          <w:rFonts w:ascii="Helvetica" w:hAnsi="Helvetica" w:cs="Helvetica"/>
          <w:b/>
          <w:lang w:val="fr-CA"/>
        </w:rPr>
      </w:pPr>
    </w:p>
    <w:p w14:paraId="4EFB83C5" w14:textId="77777777" w:rsidR="00086D9C" w:rsidRPr="00AB7179" w:rsidRDefault="00086D9C" w:rsidP="00086D9C">
      <w:pPr>
        <w:rPr>
          <w:rFonts w:ascii="Helvetica" w:hAnsi="Helvetica" w:cs="Helvetica"/>
          <w:b/>
          <w:lang w:val="fr-CA"/>
        </w:rPr>
      </w:pPr>
      <w:r>
        <w:rPr>
          <w:rFonts w:ascii="Helvetica" w:hAnsi="Helvetica" w:cs="Helvetica"/>
          <w:b/>
          <w:lang w:val="fr-CA"/>
        </w:rPr>
        <w:t>plan parental progressif</w:t>
      </w:r>
    </w:p>
    <w:p w14:paraId="371E9F2C" w14:textId="5C45F2C5" w:rsidR="00086D9C" w:rsidRPr="00AB7179" w:rsidRDefault="00086D9C" w:rsidP="00C42035">
      <w:pPr>
        <w:ind w:left="720"/>
        <w:rPr>
          <w:rFonts w:ascii="Helvetica" w:hAnsi="Helvetica" w:cs="Helvetica"/>
          <w:bCs/>
          <w:lang w:val="fr-CA"/>
        </w:rPr>
      </w:pPr>
      <w:r>
        <w:rPr>
          <w:rFonts w:ascii="Helvetica" w:hAnsi="Helvetica" w:cs="Helvetica"/>
          <w:bCs/>
          <w:lang w:val="fr-CA"/>
        </w:rPr>
        <w:t>S’entend d’un plan parental qui peut être envisagé comme un escalier :</w:t>
      </w:r>
      <w:r w:rsidRPr="00AB7179">
        <w:rPr>
          <w:rFonts w:ascii="Helvetica" w:hAnsi="Helvetica" w:cs="Helvetica"/>
          <w:bCs/>
          <w:lang w:val="fr-CA"/>
        </w:rPr>
        <w:t xml:space="preserve"> </w:t>
      </w:r>
      <w:r>
        <w:rPr>
          <w:rFonts w:ascii="Helvetica" w:hAnsi="Helvetica" w:cs="Helvetica"/>
          <w:bCs/>
          <w:lang w:val="fr-CA"/>
        </w:rPr>
        <w:t>le parent qui participe traditionnellement moins aux soins de l’enfant</w:t>
      </w:r>
      <w:r w:rsidRPr="00AB7179">
        <w:rPr>
          <w:rFonts w:ascii="Helvetica" w:hAnsi="Helvetica" w:cs="Helvetica"/>
          <w:bCs/>
          <w:lang w:val="fr-CA"/>
        </w:rPr>
        <w:t xml:space="preserve"> </w:t>
      </w:r>
      <w:r>
        <w:rPr>
          <w:rFonts w:ascii="Helvetica" w:hAnsi="Helvetica" w:cs="Helvetica"/>
          <w:bCs/>
          <w:lang w:val="fr-CA"/>
        </w:rPr>
        <w:t xml:space="preserve">passe progressivement de plus en plus de temps avec l’enfant à mesure que le parent acquiert de l’expérience et que le parent et l’enfant sont plus à l’aise de passer </w:t>
      </w:r>
      <w:r>
        <w:rPr>
          <w:rFonts w:ascii="Helvetica" w:hAnsi="Helvetica" w:cs="Helvetica"/>
          <w:bCs/>
          <w:lang w:val="fr-CA"/>
        </w:rPr>
        <w:lastRenderedPageBreak/>
        <w:t>de plus longues périodes ensemble</w:t>
      </w:r>
      <w:r w:rsidRPr="00AB7179">
        <w:rPr>
          <w:rFonts w:ascii="Helvetica" w:hAnsi="Helvetica" w:cs="Helvetica"/>
          <w:bCs/>
          <w:lang w:val="fr-CA"/>
        </w:rPr>
        <w:t xml:space="preserve">. </w:t>
      </w:r>
      <w:r>
        <w:rPr>
          <w:rFonts w:ascii="Helvetica" w:hAnsi="Helvetica" w:cs="Helvetica"/>
          <w:bCs/>
          <w:lang w:val="fr-CA"/>
        </w:rPr>
        <w:t>Un tel plan permet également à l’enfant de s’habituer progressivement à passer de plus longues périodes en l’absence du parent auquel il était peut-être le plus attaché</w:t>
      </w:r>
      <w:r w:rsidRPr="00AB7179">
        <w:rPr>
          <w:rFonts w:ascii="Helvetica" w:hAnsi="Helvetica" w:cs="Helvetica"/>
          <w:bCs/>
          <w:lang w:val="fr-CA"/>
        </w:rPr>
        <w:t xml:space="preserve">.  </w:t>
      </w:r>
    </w:p>
    <w:p w14:paraId="425456D4" w14:textId="77777777" w:rsidR="00646A3E" w:rsidRDefault="00646A3E" w:rsidP="00195A24">
      <w:pPr>
        <w:shd w:val="clear" w:color="auto" w:fill="FFFFFF"/>
        <w:spacing w:after="120"/>
        <w:rPr>
          <w:rFonts w:ascii="Helvetica" w:hAnsi="Helvetica" w:cs="Helvetica"/>
          <w:b/>
          <w:lang w:val="fr-CA"/>
        </w:rPr>
      </w:pPr>
    </w:p>
    <w:p w14:paraId="3893CF98" w14:textId="77777777" w:rsidR="00003FDC" w:rsidRPr="00AB7179" w:rsidRDefault="00003FDC" w:rsidP="00003FDC">
      <w:pPr>
        <w:shd w:val="clear" w:color="auto" w:fill="FFFFFF"/>
        <w:spacing w:after="45"/>
        <w:rPr>
          <w:rFonts w:ascii="Helvetica" w:hAnsi="Helvetica" w:cs="Helvetica"/>
          <w:b/>
          <w:bCs/>
          <w:lang w:val="fr-CA"/>
        </w:rPr>
      </w:pPr>
      <w:r>
        <w:rPr>
          <w:rFonts w:ascii="Helvetica" w:hAnsi="Helvetica" w:cs="Helvetica"/>
          <w:b/>
          <w:bCs/>
          <w:lang w:val="fr-CA"/>
        </w:rPr>
        <w:t>prise de décisions parentales</w:t>
      </w:r>
    </w:p>
    <w:p w14:paraId="198FC620" w14:textId="77777777" w:rsidR="00003FDC" w:rsidRPr="00AB7179" w:rsidRDefault="00003FDC" w:rsidP="00003FDC">
      <w:pPr>
        <w:shd w:val="clear" w:color="auto" w:fill="FFFFFF"/>
        <w:rPr>
          <w:rFonts w:ascii="Helvetica" w:hAnsi="Helvetica" w:cs="Helvetica"/>
          <w:b/>
          <w:bCs/>
          <w:lang w:val="fr-CA"/>
        </w:rPr>
      </w:pPr>
      <w:r w:rsidRPr="00AB7179">
        <w:rPr>
          <w:rFonts w:ascii="Helvetica" w:hAnsi="Helvetica" w:cs="Helvetica"/>
          <w:b/>
          <w:bCs/>
          <w:lang w:val="fr-CA"/>
        </w:rPr>
        <w:tab/>
      </w:r>
      <w:r>
        <w:rPr>
          <w:rFonts w:ascii="Helvetica" w:hAnsi="Helvetica" w:cs="Helvetica"/>
          <w:b/>
          <w:bCs/>
          <w:lang w:val="fr-CA"/>
        </w:rPr>
        <w:t>Voir « responsabilité décisionnelle »</w:t>
      </w:r>
    </w:p>
    <w:p w14:paraId="3BB06D2D" w14:textId="77777777" w:rsidR="00003FDC" w:rsidRDefault="00003FDC" w:rsidP="00195A24">
      <w:pPr>
        <w:shd w:val="clear" w:color="auto" w:fill="FFFFFF"/>
        <w:spacing w:after="120"/>
        <w:rPr>
          <w:rFonts w:ascii="Helvetica" w:hAnsi="Helvetica" w:cs="Helvetica"/>
          <w:b/>
          <w:lang w:val="fr-CA"/>
        </w:rPr>
      </w:pPr>
    </w:p>
    <w:p w14:paraId="7A592FFC" w14:textId="77777777" w:rsidR="00195A24" w:rsidRPr="0034780E" w:rsidRDefault="00195A24" w:rsidP="00195A24">
      <w:pPr>
        <w:shd w:val="clear" w:color="auto" w:fill="FFFFFF"/>
        <w:spacing w:after="120"/>
        <w:rPr>
          <w:rFonts w:ascii="Helvetica" w:hAnsi="Helvetica" w:cs="Helvetica"/>
          <w:b/>
          <w:lang w:val="fr-CA"/>
        </w:rPr>
      </w:pPr>
      <w:r>
        <w:rPr>
          <w:rFonts w:ascii="Helvetica" w:hAnsi="Helvetica" w:cs="Helvetica"/>
          <w:b/>
          <w:lang w:val="fr-CA"/>
        </w:rPr>
        <w:t>professionnel de la santé mentale</w:t>
      </w:r>
    </w:p>
    <w:p w14:paraId="4A92D22E" w14:textId="77777777" w:rsidR="007765A0" w:rsidRDefault="00195A24" w:rsidP="007765A0">
      <w:pPr>
        <w:shd w:val="clear" w:color="auto" w:fill="FFFFFF"/>
        <w:ind w:left="720"/>
        <w:rPr>
          <w:rFonts w:ascii="Helvetica" w:hAnsi="Helvetica" w:cs="Helvetica"/>
          <w:b/>
          <w:bCs/>
          <w:lang w:val="fr-CA"/>
        </w:rPr>
      </w:pPr>
      <w:r>
        <w:rPr>
          <w:rFonts w:ascii="Helvetica" w:hAnsi="Helvetica" w:cs="Helvetica"/>
          <w:lang w:val="fr-CA"/>
        </w:rPr>
        <w:t>Professionnel qui fournit des services de santé mentale. S’entend notamment d’un travailleur social, d’un psychologue ou d’un psychiatre</w:t>
      </w:r>
      <w:r w:rsidRPr="0034780E">
        <w:rPr>
          <w:rFonts w:ascii="Helvetica" w:hAnsi="Helvetica" w:cs="Helvetica"/>
          <w:lang w:val="fr-CA"/>
        </w:rPr>
        <w:t xml:space="preserve">. </w:t>
      </w:r>
      <w:r>
        <w:rPr>
          <w:rFonts w:ascii="Helvetica" w:hAnsi="Helvetica" w:cs="Helvetica"/>
          <w:lang w:val="fr-CA"/>
        </w:rPr>
        <w:t xml:space="preserve">Certains de ces professionnels possèdent une </w:t>
      </w:r>
      <w:r w:rsidRPr="0034780E">
        <w:rPr>
          <w:rFonts w:ascii="Helvetica" w:hAnsi="Helvetica" w:cs="Helvetica"/>
          <w:lang w:val="fr-CA"/>
        </w:rPr>
        <w:t xml:space="preserve">expertise </w:t>
      </w:r>
      <w:r>
        <w:rPr>
          <w:rFonts w:ascii="Helvetica" w:hAnsi="Helvetica" w:cs="Helvetica"/>
          <w:lang w:val="fr-CA"/>
        </w:rPr>
        <w:t>particulière dans les cas de séparation et de</w:t>
      </w:r>
      <w:r w:rsidRPr="0034780E">
        <w:rPr>
          <w:rFonts w:ascii="Helvetica" w:hAnsi="Helvetica" w:cs="Helvetica"/>
          <w:lang w:val="fr-CA"/>
        </w:rPr>
        <w:t xml:space="preserve"> divorce</w:t>
      </w:r>
      <w:r>
        <w:rPr>
          <w:rFonts w:ascii="Helvetica" w:hAnsi="Helvetica" w:cs="Helvetica"/>
          <w:lang w:val="fr-CA"/>
        </w:rPr>
        <w:t xml:space="preserve"> et peuvent être bien placés pour fournir des services d’évaluation, de médiation ou de counseling dans ces </w:t>
      </w:r>
      <w:r w:rsidRPr="0034780E">
        <w:rPr>
          <w:rFonts w:ascii="Helvetica" w:hAnsi="Helvetica" w:cs="Helvetica"/>
          <w:lang w:val="fr-CA"/>
        </w:rPr>
        <w:t>type</w:t>
      </w:r>
      <w:r>
        <w:rPr>
          <w:rFonts w:ascii="Helvetica" w:hAnsi="Helvetica" w:cs="Helvetica"/>
          <w:lang w:val="fr-CA"/>
        </w:rPr>
        <w:t xml:space="preserve">s de </w:t>
      </w:r>
      <w:r w:rsidRPr="0034780E">
        <w:rPr>
          <w:rFonts w:ascii="Helvetica" w:hAnsi="Helvetica" w:cs="Helvetica"/>
          <w:lang w:val="fr-CA"/>
        </w:rPr>
        <w:t>cas.</w:t>
      </w:r>
    </w:p>
    <w:p w14:paraId="7D95FD75" w14:textId="77777777" w:rsidR="00A856E8" w:rsidRDefault="00A856E8" w:rsidP="00A856E8">
      <w:pPr>
        <w:rPr>
          <w:rFonts w:ascii="Helvetica" w:hAnsi="Helvetica" w:cs="Helvetica"/>
          <w:b/>
          <w:lang w:val="fr-CA"/>
        </w:rPr>
      </w:pPr>
    </w:p>
    <w:p w14:paraId="7E296E08" w14:textId="5F7CF480" w:rsidR="00A856E8" w:rsidRPr="000572AC" w:rsidRDefault="00A856E8" w:rsidP="00A856E8">
      <w:pPr>
        <w:rPr>
          <w:rFonts w:ascii="Helvetica" w:hAnsi="Helvetica" w:cs="Helvetica"/>
          <w:b/>
          <w:lang w:val="fr-CA"/>
        </w:rPr>
      </w:pPr>
      <w:r>
        <w:rPr>
          <w:rFonts w:ascii="Helvetica" w:hAnsi="Helvetica" w:cs="Helvetica"/>
          <w:b/>
          <w:lang w:val="fr-CA"/>
        </w:rPr>
        <w:t>r</w:t>
      </w:r>
      <w:r w:rsidRPr="00E718EB">
        <w:rPr>
          <w:rFonts w:ascii="Helvetica" w:hAnsi="Helvetica" w:cs="Helvetica"/>
          <w:b/>
          <w:lang w:val="fr-CA"/>
        </w:rPr>
        <w:t>apport sur</w:t>
      </w:r>
      <w:r>
        <w:rPr>
          <w:rFonts w:ascii="Helvetica" w:hAnsi="Helvetica" w:cs="Helvetica"/>
          <w:b/>
          <w:lang w:val="fr-CA"/>
        </w:rPr>
        <w:t xml:space="preserve"> la voix de l’enfant (aussi appelé « rapport sur </w:t>
      </w:r>
      <w:r w:rsidRPr="00E718EB">
        <w:rPr>
          <w:rFonts w:ascii="Helvetica" w:hAnsi="Helvetica" w:cs="Helvetica"/>
          <w:b/>
          <w:lang w:val="fr-CA"/>
        </w:rPr>
        <w:t>l’opinion de l’enfant</w:t>
      </w:r>
      <w:r>
        <w:rPr>
          <w:rFonts w:ascii="Helvetica" w:hAnsi="Helvetica" w:cs="Helvetica"/>
          <w:b/>
          <w:lang w:val="fr-CA"/>
        </w:rPr>
        <w:t> »)</w:t>
      </w:r>
    </w:p>
    <w:p w14:paraId="166F24EA" w14:textId="58985743" w:rsidR="00A856E8" w:rsidRPr="000572AC" w:rsidRDefault="00A856E8" w:rsidP="00A856E8">
      <w:pPr>
        <w:ind w:left="720"/>
        <w:rPr>
          <w:rFonts w:ascii="Helvetica" w:hAnsi="Helvetica" w:cs="Helvetica"/>
          <w:lang w:val="fr-CA"/>
        </w:rPr>
      </w:pPr>
      <w:r>
        <w:rPr>
          <w:rFonts w:ascii="Helvetica" w:hAnsi="Helvetica" w:cs="Helvetica"/>
          <w:lang w:val="fr-CA"/>
        </w:rPr>
        <w:t>Rap</w:t>
      </w:r>
      <w:r w:rsidRPr="000572AC">
        <w:rPr>
          <w:rFonts w:ascii="Helvetica" w:hAnsi="Helvetica" w:cs="Helvetica"/>
          <w:lang w:val="fr-CA"/>
        </w:rPr>
        <w:t>port</w:t>
      </w:r>
      <w:r>
        <w:rPr>
          <w:rFonts w:ascii="Helvetica" w:hAnsi="Helvetica" w:cs="Helvetica"/>
          <w:lang w:val="fr-CA"/>
        </w:rPr>
        <w:t xml:space="preserve"> habituellement préparé par un travailleur social, qui résume</w:t>
      </w:r>
      <w:r w:rsidRPr="000572AC">
        <w:rPr>
          <w:rFonts w:ascii="Helvetica" w:hAnsi="Helvetica" w:cs="Helvetica"/>
          <w:lang w:val="fr-CA"/>
        </w:rPr>
        <w:t xml:space="preserve"> </w:t>
      </w:r>
      <w:r w:rsidR="008C7095">
        <w:rPr>
          <w:rFonts w:ascii="Helvetica" w:hAnsi="Helvetica" w:cs="Helvetica"/>
          <w:lang w:val="fr-CA"/>
        </w:rPr>
        <w:t>les résultats de deux entretiens</w:t>
      </w:r>
      <w:r>
        <w:rPr>
          <w:rFonts w:ascii="Helvetica" w:hAnsi="Helvetica" w:cs="Helvetica"/>
          <w:lang w:val="fr-CA"/>
        </w:rPr>
        <w:t xml:space="preserve"> avec un enfant, celui-ci étant emmené à chaqu</w:t>
      </w:r>
      <w:r w:rsidR="008C7095">
        <w:rPr>
          <w:rFonts w:ascii="Helvetica" w:hAnsi="Helvetica" w:cs="Helvetica"/>
          <w:lang w:val="fr-CA"/>
        </w:rPr>
        <w:t>e entretien</w:t>
      </w:r>
      <w:r w:rsidRPr="000572AC">
        <w:rPr>
          <w:rFonts w:ascii="Helvetica" w:hAnsi="Helvetica" w:cs="Helvetica"/>
          <w:lang w:val="fr-CA"/>
        </w:rPr>
        <w:t xml:space="preserve"> </w:t>
      </w:r>
      <w:r>
        <w:rPr>
          <w:rFonts w:ascii="Helvetica" w:hAnsi="Helvetica" w:cs="Helvetica"/>
          <w:lang w:val="fr-CA"/>
        </w:rPr>
        <w:t>par un parent différent</w:t>
      </w:r>
      <w:r w:rsidRPr="000572AC">
        <w:rPr>
          <w:rFonts w:ascii="Helvetica" w:hAnsi="Helvetica" w:cs="Helvetica"/>
          <w:lang w:val="fr-CA"/>
        </w:rPr>
        <w:t xml:space="preserve">. </w:t>
      </w:r>
      <w:r>
        <w:rPr>
          <w:rFonts w:ascii="Helvetica" w:hAnsi="Helvetica" w:cs="Helvetica"/>
          <w:lang w:val="fr-CA"/>
        </w:rPr>
        <w:t>L’enfant rencontre seul le travailleur social</w:t>
      </w:r>
      <w:r w:rsidRPr="000572AC">
        <w:rPr>
          <w:rFonts w:ascii="Helvetica" w:hAnsi="Helvetica" w:cs="Helvetica"/>
          <w:lang w:val="fr-CA"/>
        </w:rPr>
        <w:t xml:space="preserve">. </w:t>
      </w:r>
      <w:r>
        <w:rPr>
          <w:rFonts w:ascii="Helvetica" w:hAnsi="Helvetica" w:cs="Helvetica"/>
          <w:lang w:val="fr-CA"/>
        </w:rPr>
        <w:t>Le rapport met l’accent sur les points de vue et préférences de l’enfant et ne comprend pas de recommandation au sujet des responsabilités parentales de la part d’un PSM ou d’un autre professionnel dûment formé du système de justice familiale</w:t>
      </w:r>
      <w:r w:rsidRPr="000572AC">
        <w:rPr>
          <w:rFonts w:ascii="Helvetica" w:hAnsi="Helvetica" w:cs="Helvetica"/>
          <w:lang w:val="fr-CA"/>
        </w:rPr>
        <w:t>.</w:t>
      </w:r>
    </w:p>
    <w:p w14:paraId="40E7F029" w14:textId="77777777" w:rsidR="007765A0" w:rsidRDefault="007765A0" w:rsidP="007765A0">
      <w:pPr>
        <w:shd w:val="clear" w:color="auto" w:fill="FFFFFF"/>
        <w:spacing w:after="45"/>
        <w:rPr>
          <w:rFonts w:ascii="Helvetica" w:hAnsi="Helvetica" w:cs="Helvetica"/>
          <w:b/>
          <w:bCs/>
          <w:lang w:val="fr-CA"/>
        </w:rPr>
      </w:pPr>
    </w:p>
    <w:p w14:paraId="1CF535DB" w14:textId="77777777" w:rsidR="00873B41" w:rsidRPr="00280989" w:rsidRDefault="00873B41" w:rsidP="00873B41">
      <w:pPr>
        <w:shd w:val="clear" w:color="auto" w:fill="FFFFFF"/>
        <w:spacing w:after="45"/>
        <w:rPr>
          <w:rFonts w:ascii="Helvetica" w:hAnsi="Helvetica" w:cs="Helvetica"/>
          <w:b/>
          <w:bCs/>
          <w:lang w:val="fr-CA"/>
        </w:rPr>
      </w:pPr>
      <w:r w:rsidRPr="00280989">
        <w:rPr>
          <w:rFonts w:ascii="Helvetica" w:hAnsi="Helvetica" w:cs="Helvetica"/>
          <w:b/>
          <w:bCs/>
          <w:lang w:val="fr-CA"/>
        </w:rPr>
        <w:t xml:space="preserve">règlement des différends familiaux </w:t>
      </w:r>
    </w:p>
    <w:p w14:paraId="061FC7B0" w14:textId="77777777" w:rsidR="00873B41" w:rsidRPr="00280989" w:rsidRDefault="00873B41" w:rsidP="00873B41">
      <w:pPr>
        <w:ind w:left="720"/>
        <w:rPr>
          <w:rFonts w:ascii="Helvetica" w:hAnsi="Helvetica" w:cs="Helvetica"/>
          <w:lang w:val="fr-CA" w:eastAsia="en-CA"/>
        </w:rPr>
      </w:pPr>
      <w:r>
        <w:rPr>
          <w:rFonts w:ascii="Helvetica" w:hAnsi="Helvetica" w:cs="Helvetica"/>
          <w:lang w:val="fr-CA"/>
        </w:rPr>
        <w:t>Le terme désigne diverses façons de régler un différend sans qu’un juge n’établisse de plan pour les parents</w:t>
      </w:r>
      <w:r w:rsidRPr="00280989">
        <w:rPr>
          <w:rFonts w:ascii="Helvetica" w:hAnsi="Helvetica" w:cs="Helvetica"/>
          <w:lang w:val="fr-CA"/>
        </w:rPr>
        <w:t xml:space="preserve">. </w:t>
      </w:r>
      <w:r>
        <w:rPr>
          <w:rFonts w:ascii="Helvetica" w:hAnsi="Helvetica" w:cs="Helvetica"/>
          <w:lang w:val="fr-CA"/>
        </w:rPr>
        <w:t xml:space="preserve">Il y a différents </w:t>
      </w:r>
      <w:r w:rsidRPr="00280989">
        <w:rPr>
          <w:rFonts w:ascii="Helvetica" w:hAnsi="Helvetica" w:cs="Helvetica"/>
          <w:lang w:val="fr-CA"/>
        </w:rPr>
        <w:t xml:space="preserve">types </w:t>
      </w:r>
      <w:r>
        <w:rPr>
          <w:rFonts w:ascii="Helvetica" w:hAnsi="Helvetica" w:cs="Helvetica"/>
          <w:lang w:val="fr-CA"/>
        </w:rPr>
        <w:t>de règlement extrajudiciaire des différends</w:t>
      </w:r>
      <w:r w:rsidRPr="00280989">
        <w:rPr>
          <w:rFonts w:ascii="Helvetica" w:hAnsi="Helvetica" w:cs="Helvetica"/>
          <w:lang w:val="fr-CA"/>
        </w:rPr>
        <w:t xml:space="preserve">, </w:t>
      </w:r>
      <w:r>
        <w:rPr>
          <w:rFonts w:ascii="Helvetica" w:hAnsi="Helvetica" w:cs="Helvetica"/>
          <w:lang w:val="fr-CA"/>
        </w:rPr>
        <w:t>notamment la né</w:t>
      </w:r>
      <w:r w:rsidRPr="00280989">
        <w:rPr>
          <w:rFonts w:ascii="Helvetica" w:hAnsi="Helvetica" w:cs="Helvetica"/>
          <w:lang w:val="fr-CA"/>
        </w:rPr>
        <w:t>go</w:t>
      </w:r>
      <w:r>
        <w:rPr>
          <w:rFonts w:ascii="Helvetica" w:hAnsi="Helvetica" w:cs="Helvetica"/>
          <w:lang w:val="fr-CA"/>
        </w:rPr>
        <w:t>c</w:t>
      </w:r>
      <w:r w:rsidRPr="00280989">
        <w:rPr>
          <w:rFonts w:ascii="Helvetica" w:hAnsi="Helvetica" w:cs="Helvetica"/>
          <w:lang w:val="fr-CA"/>
        </w:rPr>
        <w:t xml:space="preserve">iation, </w:t>
      </w:r>
      <w:r>
        <w:rPr>
          <w:rFonts w:ascii="Helvetica" w:hAnsi="Helvetica" w:cs="Helvetica"/>
          <w:lang w:val="fr-CA"/>
        </w:rPr>
        <w:t>la coordination parentale, le droit collaboratif et l’arbitrage</w:t>
      </w:r>
      <w:r w:rsidRPr="00280989">
        <w:rPr>
          <w:rFonts w:ascii="Helvetica" w:hAnsi="Helvetica" w:cs="Helvetica"/>
          <w:lang w:val="fr-CA"/>
        </w:rPr>
        <w:t>.</w:t>
      </w:r>
      <w:r>
        <w:rPr>
          <w:rFonts w:ascii="Helvetica" w:hAnsi="Helvetica" w:cs="Helvetica"/>
          <w:lang w:val="fr-CA"/>
        </w:rPr>
        <w:t xml:space="preserve"> La médiation est une forme de règlement extrajudiciaire des différends, mais en Ontario, </w:t>
      </w:r>
      <w:r>
        <w:rPr>
          <w:rFonts w:ascii="Helvetica" w:hAnsi="Helvetica"/>
          <w:lang w:val="fr-CA"/>
        </w:rPr>
        <w:t xml:space="preserve">partout dans la </w:t>
      </w:r>
      <w:r w:rsidRPr="00F137F4">
        <w:rPr>
          <w:rFonts w:ascii="Helvetica" w:hAnsi="Helvetica"/>
          <w:lang w:val="fr-CA"/>
        </w:rPr>
        <w:t>province</w:t>
      </w:r>
      <w:r>
        <w:rPr>
          <w:rFonts w:ascii="Helvetica" w:hAnsi="Helvetica"/>
          <w:lang w:val="fr-CA"/>
        </w:rPr>
        <w:t>, des</w:t>
      </w:r>
      <w:r w:rsidRPr="00F137F4">
        <w:rPr>
          <w:rFonts w:ascii="Helvetica" w:hAnsi="Helvetica"/>
          <w:lang w:val="fr-CA"/>
        </w:rPr>
        <w:t xml:space="preserve"> </w:t>
      </w:r>
      <w:hyperlink r:id="rId57" w:history="1">
        <w:r w:rsidRPr="00063E66">
          <w:rPr>
            <w:rStyle w:val="Lienhypertexte"/>
            <w:rFonts w:ascii="Helvetica" w:hAnsi="Helvetica"/>
            <w:color w:val="auto"/>
            <w:lang w:val="fr-CA"/>
          </w:rPr>
          <w:t>services de médiation affiliés aux Cours de la famille</w:t>
        </w:r>
      </w:hyperlink>
      <w:r w:rsidRPr="00063E66">
        <w:rPr>
          <w:rFonts w:ascii="Helvetica" w:hAnsi="Helvetica"/>
          <w:lang w:val="fr-CA"/>
        </w:rPr>
        <w:t xml:space="preserve"> </w:t>
      </w:r>
      <w:r>
        <w:rPr>
          <w:rFonts w:ascii="Helvetica" w:hAnsi="Helvetica"/>
          <w:lang w:val="fr-CA"/>
        </w:rPr>
        <w:t>sont disponibles</w:t>
      </w:r>
      <w:r w:rsidRPr="00F137F4">
        <w:rPr>
          <w:rFonts w:ascii="Helvetica" w:hAnsi="Helvetica"/>
          <w:lang w:val="fr-CA"/>
        </w:rPr>
        <w:t xml:space="preserve"> </w:t>
      </w:r>
      <w:r>
        <w:rPr>
          <w:rFonts w:ascii="Helvetica" w:hAnsi="Helvetica"/>
          <w:lang w:val="fr-CA"/>
        </w:rPr>
        <w:t>sans frais pour les personnes à faible revenu et en fonction du revenu pour d’autres personnes</w:t>
      </w:r>
      <w:r w:rsidRPr="00280989">
        <w:rPr>
          <w:rFonts w:ascii="Helvetica" w:hAnsi="Helvetica" w:cs="Helvetica"/>
          <w:lang w:val="fr-CA" w:eastAsia="en-CA"/>
        </w:rPr>
        <w:t>.</w:t>
      </w:r>
    </w:p>
    <w:p w14:paraId="0C3C561A" w14:textId="77777777" w:rsidR="00873B41" w:rsidRPr="00280989" w:rsidRDefault="00873B41" w:rsidP="00873B41">
      <w:pPr>
        <w:ind w:left="720"/>
        <w:rPr>
          <w:rFonts w:ascii="Helvetica" w:hAnsi="Helvetica" w:cs="Helvetica"/>
          <w:lang w:val="fr-CA"/>
        </w:rPr>
      </w:pPr>
    </w:p>
    <w:p w14:paraId="01BFC88A" w14:textId="77777777" w:rsidR="00873B41" w:rsidRPr="00280989" w:rsidRDefault="00873B41" w:rsidP="00873B41">
      <w:pPr>
        <w:shd w:val="clear" w:color="auto" w:fill="FFFFFF"/>
        <w:ind w:left="720"/>
        <w:rPr>
          <w:rFonts w:ascii="Helvetica" w:hAnsi="Helvetica" w:cs="Helvetica"/>
          <w:lang w:val="fr-CA"/>
        </w:rPr>
      </w:pPr>
      <w:r>
        <w:rPr>
          <w:rFonts w:ascii="Helvetica" w:hAnsi="Helvetica" w:cs="Helvetica"/>
          <w:lang w:val="fr-CA"/>
        </w:rPr>
        <w:t>L</w:t>
      </w:r>
      <w:r w:rsidRPr="00280989">
        <w:rPr>
          <w:rFonts w:ascii="Helvetica" w:hAnsi="Helvetica" w:cs="Helvetica"/>
          <w:lang w:val="fr-CA"/>
        </w:rPr>
        <w:t>e term</w:t>
      </w:r>
      <w:r>
        <w:rPr>
          <w:rFonts w:ascii="Helvetica" w:hAnsi="Helvetica" w:cs="Helvetica"/>
          <w:lang w:val="fr-CA"/>
        </w:rPr>
        <w:t>e</w:t>
      </w:r>
      <w:r w:rsidRPr="00280989">
        <w:rPr>
          <w:rFonts w:ascii="Helvetica" w:hAnsi="Helvetica" w:cs="Helvetica"/>
          <w:lang w:val="fr-CA"/>
        </w:rPr>
        <w:t xml:space="preserve"> « mode substitutif de résolution des différends » (MSRD) </w:t>
      </w:r>
      <w:r>
        <w:rPr>
          <w:rFonts w:ascii="Helvetica" w:hAnsi="Helvetica" w:cs="Helvetica"/>
          <w:lang w:val="fr-CA"/>
        </w:rPr>
        <w:t>est également utilisé pour décrire le règlement extrajudiciaire des différends, comme la médiation, le droit collaboratif, la coordination parentale ou l’arbitrage</w:t>
      </w:r>
      <w:r w:rsidRPr="00280989">
        <w:rPr>
          <w:rFonts w:ascii="Helvetica" w:hAnsi="Helvetica" w:cs="Helvetica"/>
          <w:lang w:val="fr-CA"/>
        </w:rPr>
        <w:t>.</w:t>
      </w:r>
    </w:p>
    <w:p w14:paraId="357D063D" w14:textId="77777777" w:rsidR="00873B41" w:rsidRDefault="00873B41" w:rsidP="00A62E48">
      <w:pPr>
        <w:shd w:val="clear" w:color="auto" w:fill="FFFFFF"/>
        <w:spacing w:after="45"/>
        <w:rPr>
          <w:rFonts w:ascii="Helvetica" w:hAnsi="Helvetica" w:cs="Helvetica"/>
          <w:b/>
          <w:bCs/>
          <w:lang w:val="fr-CA"/>
        </w:rPr>
      </w:pPr>
    </w:p>
    <w:p w14:paraId="18651D2B" w14:textId="77777777" w:rsidR="00A62E48" w:rsidRPr="00F9073C" w:rsidRDefault="00A62E48" w:rsidP="00A62E48">
      <w:pPr>
        <w:shd w:val="clear" w:color="auto" w:fill="FFFFFF"/>
        <w:spacing w:after="45"/>
        <w:rPr>
          <w:rFonts w:ascii="Helvetica" w:hAnsi="Helvetica" w:cs="Helvetica"/>
          <w:b/>
          <w:bCs/>
          <w:lang w:val="fr-CA"/>
        </w:rPr>
      </w:pPr>
      <w:r>
        <w:rPr>
          <w:rFonts w:ascii="Helvetica" w:hAnsi="Helvetica" w:cs="Helvetica"/>
          <w:b/>
          <w:bCs/>
          <w:lang w:val="fr-CA"/>
        </w:rPr>
        <w:t>relation coparentale</w:t>
      </w:r>
    </w:p>
    <w:p w14:paraId="7A1CBE47" w14:textId="77777777" w:rsidR="00A62E48" w:rsidRPr="00F9073C" w:rsidRDefault="00A62E48" w:rsidP="00A62E48">
      <w:pPr>
        <w:ind w:left="720"/>
        <w:rPr>
          <w:rFonts w:ascii="Helvetica" w:hAnsi="Helvetica" w:cs="Helvetica"/>
          <w:lang w:val="fr-CA"/>
        </w:rPr>
      </w:pPr>
      <w:r>
        <w:rPr>
          <w:rFonts w:ascii="Helvetica" w:hAnsi="Helvetica" w:cs="Helvetica"/>
          <w:lang w:val="fr-CA"/>
        </w:rPr>
        <w:t>L</w:t>
      </w:r>
      <w:r w:rsidRPr="00F9073C">
        <w:rPr>
          <w:rFonts w:ascii="Helvetica" w:hAnsi="Helvetica" w:cs="Helvetica"/>
          <w:lang w:val="fr-CA"/>
        </w:rPr>
        <w:t>e</w:t>
      </w:r>
      <w:r w:rsidRPr="00F9073C">
        <w:rPr>
          <w:rStyle w:val="apple-converted-space"/>
          <w:rFonts w:ascii="Helvetica" w:hAnsi="Helvetica" w:cs="Helvetica"/>
          <w:lang w:val="fr-CA"/>
        </w:rPr>
        <w:t> </w:t>
      </w:r>
      <w:r w:rsidRPr="00F9073C">
        <w:rPr>
          <w:rFonts w:ascii="Helvetica" w:hAnsi="Helvetica" w:cs="Helvetica"/>
          <w:lang w:val="fr-CA"/>
        </w:rPr>
        <w:t>type</w:t>
      </w:r>
      <w:r w:rsidRPr="00F9073C">
        <w:t xml:space="preserve"> </w:t>
      </w:r>
      <w:r>
        <w:rPr>
          <w:rFonts w:ascii="Helvetica" w:hAnsi="Helvetica" w:cs="Helvetica"/>
          <w:lang w:val="fr-CA"/>
        </w:rPr>
        <w:t>de r</w:t>
      </w:r>
      <w:r w:rsidRPr="00F9073C">
        <w:rPr>
          <w:rFonts w:ascii="Helvetica" w:hAnsi="Helvetica" w:cs="Helvetica"/>
          <w:lang w:val="fr-CA"/>
        </w:rPr>
        <w:t xml:space="preserve">elation entre des parents séparés ou divorcés qui </w:t>
      </w:r>
      <w:r>
        <w:rPr>
          <w:rFonts w:ascii="Helvetica" w:hAnsi="Helvetica" w:cs="Helvetica"/>
          <w:lang w:val="fr-CA"/>
        </w:rPr>
        <w:t xml:space="preserve">ont l’intention de répondre conjointement aux besoins de l’enfant dont ils se partagent la responsabilité. </w:t>
      </w:r>
      <w:r w:rsidRPr="00F9073C">
        <w:rPr>
          <w:rFonts w:ascii="Helvetica" w:hAnsi="Helvetica" w:cs="Helvetica"/>
          <w:lang w:val="fr-CA"/>
        </w:rPr>
        <w:t>Il existe de nombreux types de relations coparentales</w:t>
      </w:r>
      <w:r>
        <w:rPr>
          <w:rFonts w:ascii="Helvetica" w:hAnsi="Helvetica" w:cs="Helvetica"/>
          <w:lang w:val="fr-CA"/>
        </w:rPr>
        <w:t xml:space="preserve"> et une multitude de façons dont les parents se partagent le temps parental et les responsabilités parentales</w:t>
      </w:r>
      <w:r w:rsidRPr="00F9073C">
        <w:rPr>
          <w:rFonts w:ascii="Helvetica" w:hAnsi="Helvetica" w:cs="Helvetica"/>
          <w:lang w:val="fr-CA"/>
        </w:rPr>
        <w:t>. </w:t>
      </w:r>
      <w:r w:rsidRPr="00F9073C" w:rsidDel="00924E1D">
        <w:rPr>
          <w:rFonts w:ascii="Helvetica" w:hAnsi="Helvetica" w:cs="Helvetica"/>
          <w:lang w:val="fr-CA"/>
        </w:rPr>
        <w:t xml:space="preserve"> </w:t>
      </w:r>
    </w:p>
    <w:p w14:paraId="3BBCAAD2" w14:textId="77777777" w:rsidR="00A62E48" w:rsidRDefault="00A62E48" w:rsidP="007765A0">
      <w:pPr>
        <w:shd w:val="clear" w:color="auto" w:fill="FFFFFF"/>
        <w:spacing w:after="45"/>
        <w:rPr>
          <w:rFonts w:ascii="Helvetica" w:hAnsi="Helvetica" w:cs="Helvetica"/>
          <w:b/>
          <w:bCs/>
          <w:lang w:val="fr-CA"/>
        </w:rPr>
      </w:pPr>
    </w:p>
    <w:p w14:paraId="4FF20C09" w14:textId="77777777" w:rsidR="00403B42" w:rsidRPr="009F1E26" w:rsidRDefault="004E3B83" w:rsidP="00830CA5">
      <w:pPr>
        <w:shd w:val="clear" w:color="auto" w:fill="FFFFFF"/>
        <w:spacing w:after="45"/>
        <w:rPr>
          <w:lang w:val="fr-CA"/>
        </w:rPr>
      </w:pPr>
      <w:r>
        <w:rPr>
          <w:rFonts w:ascii="Helvetica" w:hAnsi="Helvetica" w:cs="Helvetica"/>
          <w:b/>
          <w:bCs/>
          <w:lang w:val="fr-CA"/>
        </w:rPr>
        <w:t>r</w:t>
      </w:r>
      <w:r w:rsidR="003721A7" w:rsidRPr="009F1E26">
        <w:rPr>
          <w:rFonts w:ascii="Helvetica" w:hAnsi="Helvetica" w:cs="Helvetica"/>
          <w:b/>
          <w:bCs/>
          <w:lang w:val="fr-CA"/>
        </w:rPr>
        <w:t>esponsabilité décisionnelle</w:t>
      </w:r>
      <w:r w:rsidR="00403B42" w:rsidRPr="009F1E26">
        <w:rPr>
          <w:lang w:val="fr-CA"/>
        </w:rPr>
        <w:t> </w:t>
      </w:r>
    </w:p>
    <w:p w14:paraId="13C495A1" w14:textId="77777777" w:rsidR="00403B42" w:rsidRPr="009F1E26" w:rsidRDefault="00AA4969" w:rsidP="00830CA5">
      <w:pPr>
        <w:shd w:val="clear" w:color="auto" w:fill="FFFFFF"/>
        <w:spacing w:after="225"/>
        <w:ind w:left="720"/>
        <w:rPr>
          <w:rFonts w:ascii="Helvetica" w:hAnsi="Helvetica" w:cs="Helvetica"/>
          <w:lang w:val="fr-CA"/>
        </w:rPr>
      </w:pPr>
      <w:r w:rsidRPr="009F1E26">
        <w:rPr>
          <w:rFonts w:ascii="Helvetica" w:hAnsi="Helvetica" w:cs="Helvetica"/>
          <w:lang w:val="fr-CA"/>
        </w:rPr>
        <w:lastRenderedPageBreak/>
        <w:t xml:space="preserve">La responsabilité décisionnelle des parents est la responsabilité de prendre </w:t>
      </w:r>
      <w:r w:rsidR="00DC0B93" w:rsidRPr="009F1E26">
        <w:rPr>
          <w:rFonts w:ascii="Helvetica" w:hAnsi="Helvetica" w:cs="Helvetica"/>
          <w:lang w:val="fr-CA"/>
        </w:rPr>
        <w:t>l</w:t>
      </w:r>
      <w:r w:rsidRPr="009F1E26">
        <w:rPr>
          <w:rFonts w:ascii="Helvetica" w:hAnsi="Helvetica" w:cs="Helvetica"/>
          <w:lang w:val="fr-CA"/>
        </w:rPr>
        <w:t>es décisions importantes au sujet du bien-être de leurs enfants, notamment celles qui ont trait à :</w:t>
      </w:r>
    </w:p>
    <w:p w14:paraId="77AD0B97" w14:textId="77777777" w:rsidR="00403B42" w:rsidRPr="009F1E26" w:rsidRDefault="00AA4969" w:rsidP="00830CA5">
      <w:pPr>
        <w:pStyle w:val="Sansinterligne"/>
        <w:numPr>
          <w:ilvl w:val="0"/>
          <w:numId w:val="26"/>
        </w:numPr>
        <w:tabs>
          <w:tab w:val="left" w:pos="1134"/>
        </w:tabs>
        <w:ind w:hanging="11"/>
        <w:rPr>
          <w:rFonts w:ascii="Helvetica" w:hAnsi="Helvetica"/>
          <w:lang w:val="fr-CA"/>
        </w:rPr>
      </w:pPr>
      <w:r w:rsidRPr="009F1E26">
        <w:rPr>
          <w:rFonts w:ascii="Helvetica" w:hAnsi="Helvetica"/>
          <w:lang w:val="fr-CA"/>
        </w:rPr>
        <w:t>leur</w:t>
      </w:r>
      <w:r w:rsidR="00DC0B93" w:rsidRPr="009F1E26">
        <w:rPr>
          <w:rFonts w:ascii="Helvetica" w:hAnsi="Helvetica"/>
          <w:lang w:val="fr-CA"/>
        </w:rPr>
        <w:t>s</w:t>
      </w:r>
      <w:r w:rsidRPr="009F1E26">
        <w:rPr>
          <w:rFonts w:ascii="Helvetica" w:hAnsi="Helvetica"/>
          <w:lang w:val="fr-CA"/>
        </w:rPr>
        <w:t xml:space="preserve"> soins de santé;</w:t>
      </w:r>
    </w:p>
    <w:p w14:paraId="44A29259" w14:textId="77777777" w:rsidR="00403B42" w:rsidRPr="009F1E26" w:rsidRDefault="00AA4969" w:rsidP="00830CA5">
      <w:pPr>
        <w:pStyle w:val="Sansinterligne"/>
        <w:numPr>
          <w:ilvl w:val="0"/>
          <w:numId w:val="26"/>
        </w:numPr>
        <w:tabs>
          <w:tab w:val="left" w:pos="1134"/>
        </w:tabs>
        <w:ind w:hanging="11"/>
        <w:rPr>
          <w:rFonts w:ascii="Helvetica" w:hAnsi="Helvetica"/>
          <w:lang w:val="fr-CA"/>
        </w:rPr>
      </w:pPr>
      <w:r w:rsidRPr="009F1E26">
        <w:rPr>
          <w:rFonts w:ascii="Helvetica" w:hAnsi="Helvetica"/>
          <w:lang w:val="fr-CA"/>
        </w:rPr>
        <w:t>leur é</w:t>
      </w:r>
      <w:r w:rsidR="00403B42" w:rsidRPr="009F1E26">
        <w:rPr>
          <w:rFonts w:ascii="Helvetica" w:hAnsi="Helvetica"/>
          <w:lang w:val="fr-CA"/>
        </w:rPr>
        <w:t>ducation</w:t>
      </w:r>
      <w:r w:rsidRPr="009F1E26">
        <w:rPr>
          <w:rFonts w:ascii="Helvetica" w:hAnsi="Helvetica"/>
          <w:lang w:val="fr-CA"/>
        </w:rPr>
        <w:t>;</w:t>
      </w:r>
    </w:p>
    <w:p w14:paraId="2BD528CA" w14:textId="77777777" w:rsidR="00403B42" w:rsidRPr="009F1E26" w:rsidRDefault="00AA4969" w:rsidP="00830CA5">
      <w:pPr>
        <w:pStyle w:val="Sansinterligne"/>
        <w:numPr>
          <w:ilvl w:val="0"/>
          <w:numId w:val="26"/>
        </w:numPr>
        <w:tabs>
          <w:tab w:val="left" w:pos="1134"/>
        </w:tabs>
        <w:ind w:hanging="11"/>
        <w:rPr>
          <w:rFonts w:ascii="Helvetica" w:hAnsi="Helvetica"/>
          <w:lang w:val="fr-CA"/>
        </w:rPr>
      </w:pPr>
      <w:r w:rsidRPr="009F1E26">
        <w:rPr>
          <w:rFonts w:ascii="Helvetica" w:hAnsi="Helvetica"/>
          <w:lang w:val="fr-CA"/>
        </w:rPr>
        <w:t xml:space="preserve">leur </w:t>
      </w:r>
      <w:r w:rsidR="00403B42" w:rsidRPr="009F1E26">
        <w:rPr>
          <w:rFonts w:ascii="Helvetica" w:hAnsi="Helvetica"/>
          <w:lang w:val="fr-CA"/>
        </w:rPr>
        <w:t>culture,</w:t>
      </w:r>
      <w:r w:rsidRPr="009F1E26">
        <w:rPr>
          <w:rFonts w:ascii="Helvetica" w:hAnsi="Helvetica"/>
          <w:lang w:val="fr-CA"/>
        </w:rPr>
        <w:t xml:space="preserve"> </w:t>
      </w:r>
      <w:r w:rsidR="00403B42" w:rsidRPr="009F1E26">
        <w:rPr>
          <w:rFonts w:ascii="Helvetica" w:hAnsi="Helvetica"/>
          <w:lang w:val="fr-CA"/>
        </w:rPr>
        <w:t>langue, religion o</w:t>
      </w:r>
      <w:r w:rsidRPr="009F1E26">
        <w:rPr>
          <w:rFonts w:ascii="Helvetica" w:hAnsi="Helvetica"/>
          <w:lang w:val="fr-CA"/>
        </w:rPr>
        <w:t xml:space="preserve">u </w:t>
      </w:r>
      <w:r w:rsidR="00403B42" w:rsidRPr="009F1E26">
        <w:rPr>
          <w:rFonts w:ascii="Helvetica" w:hAnsi="Helvetica"/>
          <w:lang w:val="fr-CA"/>
        </w:rPr>
        <w:t>spiritualit</w:t>
      </w:r>
      <w:r w:rsidRPr="009F1E26">
        <w:rPr>
          <w:rFonts w:ascii="Helvetica" w:hAnsi="Helvetica"/>
          <w:lang w:val="fr-CA"/>
        </w:rPr>
        <w:t>é;</w:t>
      </w:r>
    </w:p>
    <w:p w14:paraId="2B8A99A9" w14:textId="77777777" w:rsidR="00693E9B" w:rsidRPr="009F1E26" w:rsidRDefault="00AA4969" w:rsidP="00830CA5">
      <w:pPr>
        <w:pStyle w:val="Sansinterligne"/>
        <w:numPr>
          <w:ilvl w:val="0"/>
          <w:numId w:val="26"/>
        </w:numPr>
        <w:tabs>
          <w:tab w:val="left" w:pos="1134"/>
        </w:tabs>
        <w:ind w:hanging="11"/>
        <w:rPr>
          <w:rFonts w:ascii="Helvetica" w:hAnsi="Helvetica"/>
          <w:lang w:val="fr-CA"/>
        </w:rPr>
      </w:pPr>
      <w:r w:rsidRPr="009F1E26">
        <w:rPr>
          <w:rFonts w:ascii="Helvetica" w:hAnsi="Helvetica"/>
          <w:lang w:val="fr-CA"/>
        </w:rPr>
        <w:t>leurs activités parascolaires importantes.</w:t>
      </w:r>
    </w:p>
    <w:p w14:paraId="7F35BEC9" w14:textId="77777777" w:rsidR="00830CA5" w:rsidRPr="009F1E26" w:rsidRDefault="00830CA5" w:rsidP="009107BB">
      <w:pPr>
        <w:pStyle w:val="Sansinterligne"/>
        <w:tabs>
          <w:tab w:val="left" w:pos="1134"/>
        </w:tabs>
        <w:ind w:left="720"/>
        <w:rPr>
          <w:rFonts w:ascii="Helvetica" w:hAnsi="Helvetica"/>
          <w:lang w:val="fr-CA"/>
        </w:rPr>
      </w:pPr>
    </w:p>
    <w:p w14:paraId="4BE50F6B" w14:textId="77777777" w:rsidR="00235B4F" w:rsidRPr="009F1E26" w:rsidRDefault="00BE61DC" w:rsidP="00235B4F">
      <w:pPr>
        <w:shd w:val="clear" w:color="auto" w:fill="FFFFFF"/>
        <w:spacing w:after="173"/>
        <w:ind w:left="360"/>
        <w:rPr>
          <w:rFonts w:ascii="Helvetica" w:hAnsi="Helvetica"/>
          <w:lang w:val="fr-CA"/>
        </w:rPr>
      </w:pPr>
      <w:r w:rsidRPr="009F1E26">
        <w:rPr>
          <w:rFonts w:ascii="Helvetica" w:hAnsi="Helvetica"/>
          <w:lang w:val="fr-CA"/>
        </w:rPr>
        <w:t>Les décisions i</w:t>
      </w:r>
      <w:r w:rsidR="00235B4F" w:rsidRPr="009F1E26">
        <w:rPr>
          <w:rFonts w:ascii="Helvetica" w:hAnsi="Helvetica"/>
          <w:lang w:val="fr-CA"/>
        </w:rPr>
        <w:t>mportant</w:t>
      </w:r>
      <w:r w:rsidRPr="009F1E26">
        <w:rPr>
          <w:rFonts w:ascii="Helvetica" w:hAnsi="Helvetica"/>
          <w:lang w:val="fr-CA"/>
        </w:rPr>
        <w:t>es peuvent être prises de plusieurs façons, notamment comme suit :</w:t>
      </w:r>
    </w:p>
    <w:p w14:paraId="2D8D5304" w14:textId="77777777" w:rsidR="00235B4F" w:rsidRPr="009F1E26" w:rsidRDefault="007D72BE" w:rsidP="00235B4F">
      <w:pPr>
        <w:numPr>
          <w:ilvl w:val="0"/>
          <w:numId w:val="24"/>
        </w:numPr>
        <w:shd w:val="clear" w:color="auto" w:fill="FFFFFF"/>
        <w:tabs>
          <w:tab w:val="clear" w:pos="720"/>
          <w:tab w:val="num" w:pos="1080"/>
        </w:tabs>
        <w:spacing w:before="100" w:beforeAutospacing="1" w:after="100" w:afterAutospacing="1"/>
        <w:ind w:left="1080"/>
        <w:rPr>
          <w:rFonts w:ascii="Helvetica" w:hAnsi="Helvetica"/>
          <w:lang w:val="fr-CA"/>
        </w:rPr>
      </w:pPr>
      <w:r w:rsidRPr="009F1E26">
        <w:rPr>
          <w:rFonts w:ascii="Helvetica" w:hAnsi="Helvetica"/>
          <w:i/>
          <w:iCs/>
          <w:lang w:val="fr-CA"/>
        </w:rPr>
        <w:t>r</w:t>
      </w:r>
      <w:r w:rsidR="00490C3A" w:rsidRPr="009F1E26">
        <w:rPr>
          <w:rFonts w:ascii="Helvetica" w:hAnsi="Helvetica"/>
          <w:i/>
          <w:iCs/>
          <w:lang w:val="fr-CA"/>
        </w:rPr>
        <w:t>esponsabilité décisionnelle conjointe :</w:t>
      </w:r>
      <w:r w:rsidR="00235B4F" w:rsidRPr="009F1E26">
        <w:rPr>
          <w:rFonts w:ascii="Helvetica" w:hAnsi="Helvetica"/>
          <w:i/>
          <w:iCs/>
          <w:lang w:val="fr-CA"/>
        </w:rPr>
        <w:t> </w:t>
      </w:r>
      <w:r w:rsidR="00490C3A" w:rsidRPr="009F1E26">
        <w:rPr>
          <w:rFonts w:ascii="Helvetica" w:hAnsi="Helvetica"/>
          <w:lang w:val="fr-CA"/>
        </w:rPr>
        <w:t>les</w:t>
      </w:r>
      <w:r w:rsidR="00235B4F" w:rsidRPr="009F1E26">
        <w:rPr>
          <w:rFonts w:ascii="Helvetica" w:hAnsi="Helvetica"/>
          <w:lang w:val="fr-CA"/>
        </w:rPr>
        <w:t xml:space="preserve"> parents </w:t>
      </w:r>
      <w:r w:rsidR="00490C3A" w:rsidRPr="009F1E26">
        <w:rPr>
          <w:rFonts w:ascii="Helvetica" w:hAnsi="Helvetica"/>
          <w:lang w:val="fr-CA"/>
        </w:rPr>
        <w:t>se consultent et prennent les décisions ensemble</w:t>
      </w:r>
      <w:r w:rsidRPr="009F1E26">
        <w:rPr>
          <w:rFonts w:ascii="Helvetica" w:hAnsi="Helvetica"/>
          <w:lang w:val="fr-CA"/>
        </w:rPr>
        <w:t>;</w:t>
      </w:r>
    </w:p>
    <w:p w14:paraId="21B67D72" w14:textId="77777777" w:rsidR="00235B4F" w:rsidRPr="009F1E26" w:rsidRDefault="007D72BE" w:rsidP="00235B4F">
      <w:pPr>
        <w:numPr>
          <w:ilvl w:val="0"/>
          <w:numId w:val="24"/>
        </w:numPr>
        <w:shd w:val="clear" w:color="auto" w:fill="FFFFFF"/>
        <w:tabs>
          <w:tab w:val="clear" w:pos="720"/>
          <w:tab w:val="num" w:pos="1080"/>
        </w:tabs>
        <w:spacing w:before="100" w:beforeAutospacing="1" w:after="100" w:afterAutospacing="1"/>
        <w:ind w:left="1080"/>
        <w:rPr>
          <w:rFonts w:ascii="Helvetica" w:hAnsi="Helvetica"/>
          <w:i/>
          <w:iCs/>
          <w:lang w:val="fr-CA"/>
        </w:rPr>
      </w:pPr>
      <w:bookmarkStart w:id="124" w:name="_Hlk84345882"/>
      <w:r w:rsidRPr="009F1E26">
        <w:rPr>
          <w:rFonts w:ascii="Helvetica" w:hAnsi="Helvetica"/>
          <w:i/>
          <w:iCs/>
          <w:lang w:val="fr-CA"/>
        </w:rPr>
        <w:t xml:space="preserve">responsabilité décisionnelle </w:t>
      </w:r>
      <w:bookmarkEnd w:id="124"/>
      <w:r w:rsidR="009C0880">
        <w:rPr>
          <w:rFonts w:ascii="Helvetica" w:hAnsi="Helvetica"/>
          <w:i/>
          <w:iCs/>
          <w:lang w:val="fr-CA"/>
        </w:rPr>
        <w:t xml:space="preserve">avec </w:t>
      </w:r>
      <w:r w:rsidRPr="009F1E26">
        <w:rPr>
          <w:rFonts w:ascii="Helvetica" w:hAnsi="Helvetica"/>
          <w:i/>
          <w:iCs/>
          <w:lang w:val="fr-CA"/>
        </w:rPr>
        <w:t>c</w:t>
      </w:r>
      <w:r w:rsidR="00235B4F" w:rsidRPr="009F1E26">
        <w:rPr>
          <w:rFonts w:ascii="Helvetica" w:hAnsi="Helvetica"/>
          <w:i/>
          <w:iCs/>
          <w:lang w:val="fr-CA"/>
        </w:rPr>
        <w:t>onsultat</w:t>
      </w:r>
      <w:r w:rsidR="009C0880">
        <w:rPr>
          <w:rFonts w:ascii="Helvetica" w:hAnsi="Helvetica"/>
          <w:i/>
          <w:iCs/>
          <w:lang w:val="fr-CA"/>
        </w:rPr>
        <w:t>ion</w:t>
      </w:r>
      <w:r w:rsidRPr="009F1E26">
        <w:rPr>
          <w:rFonts w:ascii="Helvetica" w:hAnsi="Helvetica"/>
          <w:i/>
          <w:iCs/>
          <w:lang w:val="fr-CA"/>
        </w:rPr>
        <w:t> :</w:t>
      </w:r>
      <w:r w:rsidR="00235B4F" w:rsidRPr="009F1E26">
        <w:rPr>
          <w:rFonts w:ascii="Helvetica" w:hAnsi="Helvetica"/>
          <w:lang w:val="fr-CA"/>
        </w:rPr>
        <w:t xml:space="preserve"> </w:t>
      </w:r>
      <w:r w:rsidR="00060704" w:rsidRPr="009F1E26">
        <w:rPr>
          <w:rFonts w:ascii="Helvetica" w:hAnsi="Helvetica"/>
          <w:lang w:val="fr-CA"/>
        </w:rPr>
        <w:t xml:space="preserve">un des parents est responsable des décisions finales, mais doit consulter l’autre avant de prendre une décision et doit l’informer de la </w:t>
      </w:r>
      <w:r w:rsidR="00235B4F" w:rsidRPr="009F1E26">
        <w:rPr>
          <w:rFonts w:ascii="Helvetica" w:hAnsi="Helvetica"/>
          <w:lang w:val="fr-CA"/>
        </w:rPr>
        <w:t>d</w:t>
      </w:r>
      <w:r w:rsidR="00060704" w:rsidRPr="009F1E26">
        <w:rPr>
          <w:rFonts w:ascii="Helvetica" w:hAnsi="Helvetica"/>
          <w:lang w:val="fr-CA"/>
        </w:rPr>
        <w:t>é</w:t>
      </w:r>
      <w:r w:rsidR="00235B4F" w:rsidRPr="009F1E26">
        <w:rPr>
          <w:rFonts w:ascii="Helvetica" w:hAnsi="Helvetica"/>
          <w:lang w:val="fr-CA"/>
        </w:rPr>
        <w:t>cision</w:t>
      </w:r>
      <w:r w:rsidRPr="009F1E26">
        <w:rPr>
          <w:rFonts w:ascii="Helvetica" w:hAnsi="Helvetica"/>
          <w:lang w:val="fr-CA"/>
        </w:rPr>
        <w:t>;</w:t>
      </w:r>
    </w:p>
    <w:p w14:paraId="70F752B5" w14:textId="77777777" w:rsidR="00235B4F" w:rsidRPr="009F1E26" w:rsidRDefault="007D72BE" w:rsidP="00235B4F">
      <w:pPr>
        <w:numPr>
          <w:ilvl w:val="0"/>
          <w:numId w:val="24"/>
        </w:numPr>
        <w:shd w:val="clear" w:color="auto" w:fill="FFFFFF"/>
        <w:tabs>
          <w:tab w:val="clear" w:pos="720"/>
          <w:tab w:val="num" w:pos="1080"/>
        </w:tabs>
        <w:spacing w:before="100" w:beforeAutospacing="1" w:after="100" w:afterAutospacing="1"/>
        <w:ind w:left="1080"/>
        <w:rPr>
          <w:rFonts w:ascii="Helvetica" w:hAnsi="Helvetica"/>
          <w:lang w:val="fr-CA"/>
        </w:rPr>
      </w:pPr>
      <w:r w:rsidRPr="009F1E26">
        <w:rPr>
          <w:rFonts w:ascii="Helvetica" w:hAnsi="Helvetica"/>
          <w:i/>
          <w:iCs/>
          <w:lang w:val="fr-CA"/>
        </w:rPr>
        <w:t>responsabilité décisionnelle exclusive :</w:t>
      </w:r>
      <w:r w:rsidR="00235B4F" w:rsidRPr="009F1E26">
        <w:rPr>
          <w:rFonts w:ascii="Helvetica" w:hAnsi="Helvetica"/>
          <w:lang w:val="fr-CA"/>
        </w:rPr>
        <w:t> </w:t>
      </w:r>
      <w:r w:rsidR="00492323" w:rsidRPr="009F1E26">
        <w:rPr>
          <w:rFonts w:ascii="Helvetica" w:hAnsi="Helvetica"/>
          <w:lang w:val="fr-CA"/>
        </w:rPr>
        <w:t>un des parents prend les décisions et en informe l’autre</w:t>
      </w:r>
      <w:r w:rsidRPr="009F1E26">
        <w:rPr>
          <w:rFonts w:ascii="Helvetica" w:hAnsi="Helvetica"/>
          <w:lang w:val="fr-CA"/>
        </w:rPr>
        <w:t>;</w:t>
      </w:r>
    </w:p>
    <w:p w14:paraId="3CDB6D1A" w14:textId="7D449EB9" w:rsidR="008C7095" w:rsidRPr="00C42035" w:rsidRDefault="007D72BE" w:rsidP="005E2BAD">
      <w:pPr>
        <w:numPr>
          <w:ilvl w:val="0"/>
          <w:numId w:val="24"/>
        </w:numPr>
        <w:shd w:val="clear" w:color="auto" w:fill="FFFFFF"/>
        <w:tabs>
          <w:tab w:val="clear" w:pos="720"/>
          <w:tab w:val="num" w:pos="1080"/>
        </w:tabs>
        <w:spacing w:before="100" w:beforeAutospacing="1" w:after="100" w:afterAutospacing="1"/>
        <w:ind w:left="1080"/>
        <w:rPr>
          <w:rFonts w:ascii="Helvetica" w:hAnsi="Helvetica" w:cs="Helvetica"/>
          <w:b/>
          <w:bCs/>
          <w:lang w:val="fr-CA"/>
        </w:rPr>
      </w:pPr>
      <w:r w:rsidRPr="009F1E26">
        <w:rPr>
          <w:rFonts w:ascii="Helvetica" w:hAnsi="Helvetica"/>
          <w:i/>
          <w:iCs/>
          <w:lang w:val="fr-CA"/>
        </w:rPr>
        <w:t xml:space="preserve">responsabilité décisionnelle </w:t>
      </w:r>
      <w:r w:rsidR="00A46600" w:rsidRPr="009F1E26">
        <w:rPr>
          <w:rFonts w:ascii="Helvetica" w:hAnsi="Helvetica"/>
          <w:i/>
          <w:iCs/>
          <w:lang w:val="fr-CA"/>
        </w:rPr>
        <w:t>partagé</w:t>
      </w:r>
      <w:r w:rsidRPr="009F1E26">
        <w:rPr>
          <w:rFonts w:ascii="Helvetica" w:hAnsi="Helvetica"/>
          <w:i/>
          <w:iCs/>
          <w:lang w:val="fr-CA"/>
        </w:rPr>
        <w:t>e (parallèle) :</w:t>
      </w:r>
      <w:r w:rsidR="00A46600" w:rsidRPr="009F1E26">
        <w:rPr>
          <w:rFonts w:ascii="Helvetica" w:hAnsi="Helvetica"/>
          <w:lang w:val="fr-CA"/>
        </w:rPr>
        <w:t xml:space="preserve"> les parents se partage</w:t>
      </w:r>
      <w:r w:rsidR="00F26F1A" w:rsidRPr="009F1E26">
        <w:rPr>
          <w:rFonts w:ascii="Helvetica" w:hAnsi="Helvetica"/>
          <w:lang w:val="fr-CA"/>
        </w:rPr>
        <w:t>nt</w:t>
      </w:r>
      <w:r w:rsidR="00A46600" w:rsidRPr="009F1E26">
        <w:rPr>
          <w:rFonts w:ascii="Helvetica" w:hAnsi="Helvetica"/>
          <w:lang w:val="fr-CA"/>
        </w:rPr>
        <w:t xml:space="preserve"> la responsabilité des dé</w:t>
      </w:r>
      <w:r w:rsidR="00235B4F" w:rsidRPr="009F1E26">
        <w:rPr>
          <w:rFonts w:ascii="Helvetica" w:hAnsi="Helvetica"/>
          <w:lang w:val="fr-CA"/>
        </w:rPr>
        <w:t>cisions (</w:t>
      </w:r>
      <w:r w:rsidR="00F26F1A" w:rsidRPr="009F1E26">
        <w:rPr>
          <w:rFonts w:ascii="Helvetica" w:hAnsi="Helvetica"/>
          <w:lang w:val="fr-CA"/>
        </w:rPr>
        <w:t>par exemple, un des parent</w:t>
      </w:r>
      <w:r w:rsidR="00ED11F8" w:rsidRPr="009F1E26">
        <w:rPr>
          <w:rFonts w:ascii="Helvetica" w:hAnsi="Helvetica"/>
          <w:lang w:val="fr-CA"/>
        </w:rPr>
        <w:t>s</w:t>
      </w:r>
      <w:r w:rsidR="00F26F1A" w:rsidRPr="009F1E26">
        <w:rPr>
          <w:rFonts w:ascii="Helvetica" w:hAnsi="Helvetica"/>
          <w:lang w:val="fr-CA"/>
        </w:rPr>
        <w:t xml:space="preserve"> prend les décisions </w:t>
      </w:r>
      <w:r w:rsidR="000C0A64" w:rsidRPr="009F1E26">
        <w:rPr>
          <w:rFonts w:ascii="Helvetica" w:hAnsi="Helvetica"/>
          <w:lang w:val="fr-CA"/>
        </w:rPr>
        <w:t>relatives à</w:t>
      </w:r>
      <w:r w:rsidR="00F26F1A" w:rsidRPr="009F1E26">
        <w:rPr>
          <w:rFonts w:ascii="Helvetica" w:hAnsi="Helvetica"/>
          <w:lang w:val="fr-CA"/>
        </w:rPr>
        <w:t xml:space="preserve"> la santé et la religion, tandis que l’autre est</w:t>
      </w:r>
      <w:r w:rsidR="00235B4F" w:rsidRPr="009F1E26">
        <w:rPr>
          <w:rFonts w:ascii="Helvetica" w:hAnsi="Helvetica"/>
          <w:lang w:val="fr-CA"/>
        </w:rPr>
        <w:t xml:space="preserve"> respons</w:t>
      </w:r>
      <w:r w:rsidR="00F26F1A" w:rsidRPr="009F1E26">
        <w:rPr>
          <w:rFonts w:ascii="Helvetica" w:hAnsi="Helvetica"/>
          <w:lang w:val="fr-CA"/>
        </w:rPr>
        <w:t>a</w:t>
      </w:r>
      <w:r w:rsidR="00235B4F" w:rsidRPr="009F1E26">
        <w:rPr>
          <w:rFonts w:ascii="Helvetica" w:hAnsi="Helvetica"/>
          <w:lang w:val="fr-CA"/>
        </w:rPr>
        <w:t>ble</w:t>
      </w:r>
      <w:r w:rsidR="00F26F1A" w:rsidRPr="009F1E26">
        <w:rPr>
          <w:rFonts w:ascii="Helvetica" w:hAnsi="Helvetica"/>
          <w:lang w:val="fr-CA"/>
        </w:rPr>
        <w:t xml:space="preserve"> de</w:t>
      </w:r>
      <w:r w:rsidR="008C7095">
        <w:rPr>
          <w:rFonts w:ascii="Helvetica" w:hAnsi="Helvetica"/>
          <w:lang w:val="fr-CA"/>
        </w:rPr>
        <w:t>s autres décisions, par exemple</w:t>
      </w:r>
      <w:r w:rsidR="00F26F1A" w:rsidRPr="009F1E26">
        <w:rPr>
          <w:rFonts w:ascii="Helvetica" w:hAnsi="Helvetica"/>
          <w:lang w:val="fr-CA"/>
        </w:rPr>
        <w:t xml:space="preserve"> en ce qui a trait à l’é</w:t>
      </w:r>
      <w:r w:rsidR="00235B4F" w:rsidRPr="009F1E26">
        <w:rPr>
          <w:rFonts w:ascii="Helvetica" w:hAnsi="Helvetica"/>
          <w:lang w:val="fr-CA"/>
        </w:rPr>
        <w:t>ducation).</w:t>
      </w:r>
    </w:p>
    <w:p w14:paraId="4813245F" w14:textId="7E94864D" w:rsidR="00C42035" w:rsidRPr="00FF0410" w:rsidRDefault="00C42035" w:rsidP="00C42035">
      <w:pPr>
        <w:shd w:val="clear" w:color="auto" w:fill="FFFFFF"/>
        <w:spacing w:after="45"/>
        <w:rPr>
          <w:rFonts w:ascii="Helvetica" w:hAnsi="Helvetica" w:cs="Helvetica"/>
          <w:b/>
          <w:bCs/>
          <w:lang w:val="fr-CA"/>
        </w:rPr>
      </w:pPr>
      <w:r w:rsidRPr="00CA7E8F">
        <w:rPr>
          <w:rFonts w:ascii="Helvetica" w:hAnsi="Helvetica" w:cs="Helvetica"/>
          <w:b/>
          <w:bCs/>
          <w:lang w:val="fr-CA"/>
        </w:rPr>
        <w:t xml:space="preserve">responsabilité </w:t>
      </w:r>
      <w:r>
        <w:rPr>
          <w:rFonts w:ascii="Helvetica" w:hAnsi="Helvetica" w:cs="Helvetica"/>
          <w:b/>
          <w:bCs/>
          <w:lang w:val="fr-CA"/>
        </w:rPr>
        <w:t xml:space="preserve">décisionnelle </w:t>
      </w:r>
      <w:r w:rsidR="00DC53AC">
        <w:rPr>
          <w:rFonts w:ascii="Helvetica" w:hAnsi="Helvetica" w:cs="Helvetica"/>
          <w:b/>
          <w:bCs/>
          <w:lang w:val="fr-CA"/>
        </w:rPr>
        <w:t>exclusive</w:t>
      </w:r>
      <w:r>
        <w:rPr>
          <w:rFonts w:ascii="Helvetica" w:hAnsi="Helvetica" w:cs="Helvetica"/>
          <w:b/>
          <w:bCs/>
          <w:lang w:val="fr-CA"/>
        </w:rPr>
        <w:t xml:space="preserve"> </w:t>
      </w:r>
    </w:p>
    <w:p w14:paraId="2167349E" w14:textId="77777777" w:rsidR="00C42035" w:rsidRPr="00FF0410" w:rsidRDefault="00C42035" w:rsidP="00C42035">
      <w:pPr>
        <w:shd w:val="clear" w:color="auto" w:fill="FFFFFF"/>
        <w:ind w:left="720"/>
        <w:rPr>
          <w:rFonts w:ascii="Helvetica" w:hAnsi="Helvetica" w:cs="Helvetica"/>
          <w:lang w:val="fr-CA"/>
        </w:rPr>
      </w:pPr>
      <w:r>
        <w:rPr>
          <w:rFonts w:ascii="Helvetica" w:hAnsi="Helvetica" w:cs="Helvetica"/>
          <w:lang w:val="fr-CA"/>
        </w:rPr>
        <w:t xml:space="preserve">Un parent </w:t>
      </w:r>
      <w:r w:rsidRPr="00FF0410">
        <w:rPr>
          <w:rFonts w:ascii="Helvetica" w:hAnsi="Helvetica" w:cs="Helvetica"/>
          <w:lang w:val="fr-CA"/>
        </w:rPr>
        <w:t>prend les décisions importantes au sujet de questions comme l’éducation, la religion et les soins de santé de l’enfant</w:t>
      </w:r>
      <w:r>
        <w:rPr>
          <w:rFonts w:ascii="Helvetica" w:hAnsi="Helvetica" w:cs="Helvetica"/>
          <w:lang w:val="fr-CA"/>
        </w:rPr>
        <w:t>; en règle générale,</w:t>
      </w:r>
      <w:r w:rsidRPr="00FF0410">
        <w:rPr>
          <w:rFonts w:ascii="Helvetica" w:hAnsi="Helvetica" w:cs="Helvetica"/>
          <w:lang w:val="fr-CA"/>
        </w:rPr>
        <w:t xml:space="preserve"> l’enfant </w:t>
      </w:r>
      <w:r>
        <w:rPr>
          <w:rFonts w:ascii="Helvetica" w:hAnsi="Helvetica" w:cs="Helvetica"/>
          <w:lang w:val="fr-CA"/>
        </w:rPr>
        <w:t>vit</w:t>
      </w:r>
      <w:r w:rsidRPr="00FF0410">
        <w:rPr>
          <w:rFonts w:ascii="Helvetica" w:hAnsi="Helvetica" w:cs="Helvetica"/>
          <w:lang w:val="fr-CA"/>
        </w:rPr>
        <w:t xml:space="preserve"> principalement chez ce parent. </w:t>
      </w:r>
    </w:p>
    <w:p w14:paraId="6AC34546" w14:textId="77777777" w:rsidR="00291700" w:rsidRDefault="00291700" w:rsidP="006F0A8E">
      <w:pPr>
        <w:shd w:val="clear" w:color="auto" w:fill="FFFFFF"/>
        <w:spacing w:after="45"/>
        <w:rPr>
          <w:rFonts w:ascii="Helvetica" w:hAnsi="Helvetica" w:cs="Helvetica"/>
          <w:b/>
          <w:bCs/>
          <w:lang w:val="fr-CA"/>
        </w:rPr>
      </w:pPr>
    </w:p>
    <w:p w14:paraId="61553900" w14:textId="6A02BBCE" w:rsidR="006F0A8E" w:rsidRPr="00AB7179" w:rsidRDefault="006F0A8E" w:rsidP="006F0A8E">
      <w:pPr>
        <w:shd w:val="clear" w:color="auto" w:fill="FFFFFF"/>
        <w:spacing w:after="45"/>
        <w:rPr>
          <w:rFonts w:ascii="Helvetica" w:hAnsi="Helvetica" w:cs="Helvetica"/>
          <w:b/>
          <w:bCs/>
          <w:lang w:val="fr-CA"/>
        </w:rPr>
      </w:pPr>
      <w:r>
        <w:rPr>
          <w:rFonts w:ascii="Helvetica" w:hAnsi="Helvetica" w:cs="Helvetica"/>
          <w:b/>
          <w:bCs/>
          <w:lang w:val="fr-CA"/>
        </w:rPr>
        <w:t xml:space="preserve">responsabilité </w:t>
      </w:r>
      <w:r w:rsidR="00F514B3">
        <w:rPr>
          <w:rFonts w:ascii="Helvetica" w:hAnsi="Helvetica" w:cs="Helvetica"/>
          <w:b/>
          <w:bCs/>
          <w:lang w:val="fr-CA"/>
        </w:rPr>
        <w:t xml:space="preserve">décisionnelle </w:t>
      </w:r>
      <w:r>
        <w:rPr>
          <w:rFonts w:ascii="Helvetica" w:hAnsi="Helvetica" w:cs="Helvetica"/>
          <w:b/>
          <w:bCs/>
          <w:lang w:val="fr-CA"/>
        </w:rPr>
        <w:t>conjointe</w:t>
      </w:r>
      <w:r w:rsidRPr="00AB7179">
        <w:rPr>
          <w:rFonts w:ascii="Helvetica" w:hAnsi="Helvetica" w:cs="Helvetica"/>
          <w:b/>
          <w:bCs/>
          <w:lang w:val="fr-CA"/>
        </w:rPr>
        <w:t xml:space="preserve"> (</w:t>
      </w:r>
      <w:r>
        <w:rPr>
          <w:rFonts w:ascii="Helvetica" w:hAnsi="Helvetica" w:cs="Helvetica"/>
          <w:b/>
          <w:bCs/>
          <w:lang w:val="fr-CA"/>
        </w:rPr>
        <w:t>anciennement appelé « garde conjointe »</w:t>
      </w:r>
      <w:r w:rsidRPr="00AB7179">
        <w:rPr>
          <w:rFonts w:ascii="Helvetica" w:hAnsi="Helvetica" w:cs="Helvetica"/>
          <w:b/>
          <w:bCs/>
          <w:lang w:val="fr-CA"/>
        </w:rPr>
        <w:t xml:space="preserve">) </w:t>
      </w:r>
    </w:p>
    <w:p w14:paraId="1D788DDE" w14:textId="77777777" w:rsidR="006F0A8E" w:rsidRPr="00AB7179" w:rsidRDefault="006F0A8E" w:rsidP="006F0A8E">
      <w:pPr>
        <w:shd w:val="clear" w:color="auto" w:fill="FFFFFF"/>
        <w:spacing w:after="225"/>
        <w:ind w:left="720"/>
        <w:rPr>
          <w:rFonts w:ascii="Helvetica" w:hAnsi="Helvetica" w:cs="Helvetica"/>
          <w:lang w:val="fr-CA"/>
        </w:rPr>
      </w:pPr>
      <w:r>
        <w:rPr>
          <w:rFonts w:ascii="Helvetica" w:hAnsi="Helvetica" w:cs="Helvetica"/>
          <w:lang w:val="fr-CA"/>
        </w:rPr>
        <w:t>Les deux</w:t>
      </w:r>
      <w:r w:rsidRPr="00AB7179">
        <w:rPr>
          <w:rFonts w:ascii="Helvetica" w:hAnsi="Helvetica" w:cs="Helvetica"/>
          <w:lang w:val="fr-CA"/>
        </w:rPr>
        <w:t xml:space="preserve"> parents</w:t>
      </w:r>
      <w:r>
        <w:rPr>
          <w:rFonts w:ascii="Helvetica" w:hAnsi="Helvetica" w:cs="Helvetica"/>
          <w:lang w:val="fr-CA"/>
        </w:rPr>
        <w:t xml:space="preserve"> se partagent la responsabilité légale de l’enfant</w:t>
      </w:r>
      <w:r w:rsidRPr="00AB7179">
        <w:rPr>
          <w:rFonts w:ascii="Helvetica" w:hAnsi="Helvetica" w:cs="Helvetica"/>
          <w:lang w:val="fr-CA"/>
        </w:rPr>
        <w:t xml:space="preserve"> </w:t>
      </w:r>
      <w:r>
        <w:rPr>
          <w:rFonts w:ascii="Helvetica" w:hAnsi="Helvetica" w:cs="Helvetica"/>
          <w:lang w:val="fr-CA"/>
        </w:rPr>
        <w:t>et prennent ensemble les décisions importantes au sujet de l’enfant</w:t>
      </w:r>
      <w:r w:rsidRPr="00AB7179">
        <w:rPr>
          <w:rFonts w:ascii="Helvetica" w:hAnsi="Helvetica" w:cs="Helvetica"/>
          <w:lang w:val="fr-CA"/>
        </w:rPr>
        <w:t>.</w:t>
      </w:r>
    </w:p>
    <w:p w14:paraId="34E74176" w14:textId="349342CD" w:rsidR="00071046" w:rsidRPr="00AB7179" w:rsidRDefault="00071046" w:rsidP="00071046">
      <w:pPr>
        <w:shd w:val="clear" w:color="auto" w:fill="FFFFFF"/>
        <w:spacing w:after="45"/>
        <w:rPr>
          <w:rFonts w:ascii="Helvetica" w:hAnsi="Helvetica" w:cs="Helvetica"/>
          <w:b/>
          <w:bCs/>
          <w:lang w:val="fr-CA"/>
        </w:rPr>
      </w:pPr>
      <w:r>
        <w:rPr>
          <w:rFonts w:ascii="Helvetica" w:hAnsi="Helvetica" w:cs="Helvetica"/>
          <w:b/>
          <w:bCs/>
          <w:lang w:val="fr-CA"/>
        </w:rPr>
        <w:t xml:space="preserve">responsabilité </w:t>
      </w:r>
      <w:r w:rsidR="004F550A">
        <w:rPr>
          <w:rFonts w:ascii="Helvetica" w:hAnsi="Helvetica" w:cs="Helvetica"/>
          <w:b/>
          <w:bCs/>
          <w:lang w:val="fr-CA"/>
        </w:rPr>
        <w:t xml:space="preserve">décisionnelle </w:t>
      </w:r>
      <w:r>
        <w:rPr>
          <w:rFonts w:ascii="Helvetica" w:hAnsi="Helvetica" w:cs="Helvetica"/>
          <w:b/>
          <w:bCs/>
          <w:lang w:val="fr-CA"/>
        </w:rPr>
        <w:t>partagée</w:t>
      </w:r>
    </w:p>
    <w:p w14:paraId="26C70E1B" w14:textId="4D97822E" w:rsidR="00071046" w:rsidRDefault="00AC52B4" w:rsidP="00071046">
      <w:pPr>
        <w:shd w:val="clear" w:color="auto" w:fill="FFFFFF"/>
        <w:ind w:left="720"/>
        <w:rPr>
          <w:rFonts w:ascii="Helvetica" w:hAnsi="Helvetica" w:cs="Helvetica"/>
          <w:bCs/>
          <w:lang w:val="fr-CA"/>
        </w:rPr>
      </w:pPr>
      <w:r>
        <w:rPr>
          <w:rFonts w:ascii="Helvetica" w:hAnsi="Helvetica" w:cs="Helvetica"/>
          <w:bCs/>
          <w:lang w:val="fr-CA"/>
        </w:rPr>
        <w:t>Concept social</w:t>
      </w:r>
      <w:r w:rsidR="00071046">
        <w:rPr>
          <w:rFonts w:ascii="Helvetica" w:hAnsi="Helvetica" w:cs="Helvetica"/>
          <w:bCs/>
          <w:lang w:val="fr-CA"/>
        </w:rPr>
        <w:t xml:space="preserve"> – plutôt qu’un terme juridique – qui décrit une situation dans laquelle les deux </w:t>
      </w:r>
      <w:r w:rsidR="00071046" w:rsidRPr="00AB7179">
        <w:rPr>
          <w:rFonts w:ascii="Helvetica" w:hAnsi="Helvetica" w:cs="Helvetica"/>
          <w:bCs/>
          <w:lang w:val="fr-CA"/>
        </w:rPr>
        <w:t xml:space="preserve">parents </w:t>
      </w:r>
      <w:r w:rsidR="00071046">
        <w:rPr>
          <w:rFonts w:ascii="Helvetica" w:hAnsi="Helvetica" w:cs="Helvetica"/>
          <w:bCs/>
          <w:lang w:val="fr-CA"/>
        </w:rPr>
        <w:t>passent beaucoup de temps avec l’enfant et se partagent la prise de décisions</w:t>
      </w:r>
      <w:r w:rsidR="00071046" w:rsidRPr="00AB7179">
        <w:rPr>
          <w:rFonts w:ascii="Helvetica" w:hAnsi="Helvetica" w:cs="Helvetica"/>
          <w:bCs/>
          <w:lang w:val="fr-CA"/>
        </w:rPr>
        <w:t xml:space="preserve">. </w:t>
      </w:r>
      <w:r w:rsidR="00071046">
        <w:rPr>
          <w:rFonts w:ascii="Helvetica" w:hAnsi="Helvetica" w:cs="Helvetica"/>
          <w:bCs/>
          <w:lang w:val="fr-CA"/>
        </w:rPr>
        <w:t>Au Canada, les termes « </w:t>
      </w:r>
      <w:r w:rsidR="00071046" w:rsidRPr="00800CB0">
        <w:rPr>
          <w:rFonts w:ascii="Helvetica" w:hAnsi="Helvetica" w:cs="Helvetica"/>
          <w:bCs/>
          <w:lang w:val="fr-CA"/>
        </w:rPr>
        <w:t>responsabilités parentales partagées</w:t>
      </w:r>
      <w:r w:rsidR="00071046">
        <w:rPr>
          <w:rFonts w:ascii="Helvetica" w:hAnsi="Helvetica" w:cs="Helvetica"/>
          <w:bCs/>
          <w:lang w:val="fr-CA"/>
        </w:rPr>
        <w:t xml:space="preserve"> » et « temps parental partagé » sont de plus en plus utilisés comme </w:t>
      </w:r>
      <w:r w:rsidR="00071046" w:rsidRPr="00AB7179">
        <w:rPr>
          <w:rFonts w:ascii="Helvetica" w:hAnsi="Helvetica" w:cs="Helvetica"/>
          <w:bCs/>
          <w:lang w:val="fr-CA"/>
        </w:rPr>
        <w:t>synonym</w:t>
      </w:r>
      <w:r w:rsidR="00071046">
        <w:rPr>
          <w:rFonts w:ascii="Helvetica" w:hAnsi="Helvetica" w:cs="Helvetica"/>
          <w:bCs/>
          <w:lang w:val="fr-CA"/>
        </w:rPr>
        <w:t>e</w:t>
      </w:r>
      <w:r w:rsidR="00071046" w:rsidRPr="00AB7179">
        <w:rPr>
          <w:rFonts w:ascii="Helvetica" w:hAnsi="Helvetica" w:cs="Helvetica"/>
          <w:bCs/>
          <w:lang w:val="fr-CA"/>
        </w:rPr>
        <w:t>s</w:t>
      </w:r>
      <w:r w:rsidR="00071046">
        <w:rPr>
          <w:rFonts w:ascii="Helvetica" w:hAnsi="Helvetica" w:cs="Helvetica"/>
          <w:bCs/>
          <w:lang w:val="fr-CA"/>
        </w:rPr>
        <w:t xml:space="preserve"> pour décrire les situations dans lesquelles chacun des parents avait l’enfant avec lui au moins </w:t>
      </w:r>
      <w:r w:rsidR="00071046" w:rsidRPr="00AB7179">
        <w:rPr>
          <w:rFonts w:ascii="Helvetica" w:hAnsi="Helvetica" w:cs="Helvetica"/>
          <w:bCs/>
          <w:lang w:val="fr-CA"/>
        </w:rPr>
        <w:t>40</w:t>
      </w:r>
      <w:r w:rsidR="00071046">
        <w:rPr>
          <w:rFonts w:ascii="Helvetica" w:hAnsi="Helvetica" w:cs="Helvetica"/>
          <w:bCs/>
          <w:lang w:val="fr-CA"/>
        </w:rPr>
        <w:t> </w:t>
      </w:r>
      <w:r w:rsidR="00071046" w:rsidRPr="00AB7179">
        <w:rPr>
          <w:rFonts w:ascii="Helvetica" w:hAnsi="Helvetica" w:cs="Helvetica"/>
          <w:bCs/>
          <w:lang w:val="fr-CA"/>
        </w:rPr>
        <w:t xml:space="preserve">% </w:t>
      </w:r>
      <w:r w:rsidR="00071046">
        <w:rPr>
          <w:rFonts w:ascii="Helvetica" w:hAnsi="Helvetica" w:cs="Helvetica"/>
          <w:bCs/>
          <w:lang w:val="fr-CA"/>
        </w:rPr>
        <w:t>du temps</w:t>
      </w:r>
      <w:r w:rsidR="00071046" w:rsidRPr="00AB7179">
        <w:rPr>
          <w:rFonts w:ascii="Helvetica" w:hAnsi="Helvetica" w:cs="Helvetica"/>
          <w:bCs/>
          <w:lang w:val="fr-CA"/>
        </w:rPr>
        <w:t xml:space="preserve">. </w:t>
      </w:r>
    </w:p>
    <w:p w14:paraId="3D74EB2A" w14:textId="77777777" w:rsidR="00071046" w:rsidRPr="00AB7179" w:rsidRDefault="00071046" w:rsidP="00071046">
      <w:pPr>
        <w:shd w:val="clear" w:color="auto" w:fill="FFFFFF"/>
        <w:ind w:left="720"/>
        <w:rPr>
          <w:rFonts w:ascii="Helvetica" w:hAnsi="Helvetica" w:cs="Helvetica"/>
          <w:bCs/>
          <w:lang w:val="fr-CA"/>
        </w:rPr>
      </w:pPr>
    </w:p>
    <w:p w14:paraId="496E7D6E" w14:textId="77777777" w:rsidR="00307801" w:rsidRPr="001731B7" w:rsidRDefault="00307801" w:rsidP="00307801">
      <w:pPr>
        <w:shd w:val="clear" w:color="auto" w:fill="FFFFFF"/>
        <w:spacing w:after="45"/>
        <w:rPr>
          <w:rFonts w:ascii="Helvetica" w:hAnsi="Helvetica" w:cs="Helvetica"/>
          <w:b/>
          <w:bCs/>
          <w:lang w:val="fr-CA"/>
        </w:rPr>
      </w:pPr>
      <w:r>
        <w:rPr>
          <w:rFonts w:ascii="Helvetica" w:hAnsi="Helvetica" w:cs="Helvetica"/>
          <w:b/>
          <w:bCs/>
          <w:lang w:val="fr-CA"/>
        </w:rPr>
        <w:t>rôle de gardien</w:t>
      </w:r>
      <w:r w:rsidRPr="001731B7">
        <w:rPr>
          <w:rFonts w:ascii="Helvetica" w:hAnsi="Helvetica" w:cs="Helvetica"/>
          <w:b/>
          <w:bCs/>
          <w:lang w:val="fr-CA"/>
        </w:rPr>
        <w:t xml:space="preserve"> </w:t>
      </w:r>
    </w:p>
    <w:p w14:paraId="2ECEB044" w14:textId="77777777" w:rsidR="00307801" w:rsidRDefault="00307801" w:rsidP="00307801">
      <w:pPr>
        <w:ind w:left="720"/>
        <w:rPr>
          <w:rFonts w:ascii="Helvetica" w:hAnsi="Helvetica" w:cs="Helvetica"/>
          <w:lang w:val="fr-CA"/>
        </w:rPr>
      </w:pPr>
      <w:r>
        <w:rPr>
          <w:rFonts w:ascii="Helvetica" w:hAnsi="Helvetica" w:cs="Helvetica"/>
          <w:lang w:val="fr-CA"/>
        </w:rPr>
        <w:t xml:space="preserve">S’entend des comportements et </w:t>
      </w:r>
      <w:r w:rsidRPr="001731B7">
        <w:rPr>
          <w:rFonts w:ascii="Helvetica" w:hAnsi="Helvetica" w:cs="Helvetica"/>
          <w:lang w:val="fr-CA"/>
        </w:rPr>
        <w:t xml:space="preserve">attitudes </w:t>
      </w:r>
      <w:r>
        <w:rPr>
          <w:rFonts w:ascii="Helvetica" w:hAnsi="Helvetica" w:cs="Helvetica"/>
          <w:lang w:val="fr-CA"/>
        </w:rPr>
        <w:t>d’un fournisseur de soins qui soit facilite et soutient la relation de l’enfant avec l’autre parent</w:t>
      </w:r>
      <w:r w:rsidRPr="001731B7">
        <w:rPr>
          <w:rFonts w:ascii="Helvetica" w:hAnsi="Helvetica" w:cs="Helvetica"/>
          <w:lang w:val="fr-CA"/>
        </w:rPr>
        <w:t xml:space="preserve">, </w:t>
      </w:r>
      <w:r>
        <w:rPr>
          <w:rFonts w:ascii="Helvetica" w:hAnsi="Helvetica" w:cs="Helvetica"/>
          <w:lang w:val="fr-CA"/>
        </w:rPr>
        <w:t>soit restreint et limite le rôle de l’autre parent</w:t>
      </w:r>
      <w:r w:rsidRPr="001731B7">
        <w:rPr>
          <w:rFonts w:ascii="Helvetica" w:hAnsi="Helvetica" w:cs="Helvetica"/>
          <w:lang w:val="fr-CA"/>
        </w:rPr>
        <w:t>.</w:t>
      </w:r>
      <w:r>
        <w:rPr>
          <w:rFonts w:ascii="Helvetica" w:hAnsi="Helvetica" w:cs="Helvetica"/>
          <w:lang w:val="fr-CA"/>
        </w:rPr>
        <w:t xml:space="preserve"> Bien qu’il soit préférable que le gardien adopte des stratégies de facilitation et de soutien pour bâtir de saines relations coparentales </w:t>
      </w:r>
      <w:r>
        <w:rPr>
          <w:rFonts w:ascii="Helvetica" w:hAnsi="Helvetica" w:cs="Helvetica"/>
          <w:lang w:val="fr-CA"/>
        </w:rPr>
        <w:lastRenderedPageBreak/>
        <w:t xml:space="preserve">et </w:t>
      </w:r>
      <w:r w:rsidRPr="001731B7">
        <w:rPr>
          <w:rFonts w:ascii="Helvetica" w:hAnsi="Helvetica" w:cs="Helvetica"/>
          <w:lang w:val="fr-CA"/>
        </w:rPr>
        <w:t>parent-</w:t>
      </w:r>
      <w:r>
        <w:rPr>
          <w:rFonts w:ascii="Helvetica" w:hAnsi="Helvetica" w:cs="Helvetica"/>
          <w:lang w:val="fr-CA"/>
        </w:rPr>
        <w:t>enfant</w:t>
      </w:r>
      <w:r w:rsidRPr="001731B7">
        <w:rPr>
          <w:rFonts w:ascii="Helvetica" w:hAnsi="Helvetica" w:cs="Helvetica"/>
          <w:lang w:val="fr-CA"/>
        </w:rPr>
        <w:t>,</w:t>
      </w:r>
      <w:r>
        <w:rPr>
          <w:rFonts w:ascii="Helvetica" w:hAnsi="Helvetica" w:cs="Helvetica"/>
          <w:lang w:val="fr-CA"/>
        </w:rPr>
        <w:t xml:space="preserve"> il pourrait devoir jouer un rôle de « gardien protecteur » et limiter les contacts de l’enfant avec un parent en raison de préoccupations liées à la violence ou à la négligence.</w:t>
      </w:r>
      <w:r w:rsidRPr="001731B7">
        <w:rPr>
          <w:rFonts w:ascii="Helvetica" w:hAnsi="Helvetica" w:cs="Helvetica"/>
          <w:lang w:val="fr-CA"/>
        </w:rPr>
        <w:t xml:space="preserve">  </w:t>
      </w:r>
    </w:p>
    <w:p w14:paraId="4A4CE93C" w14:textId="77777777" w:rsidR="00307801" w:rsidRPr="001731B7" w:rsidRDefault="00307801" w:rsidP="00307801">
      <w:pPr>
        <w:ind w:left="720"/>
        <w:rPr>
          <w:rFonts w:ascii="Helvetica" w:hAnsi="Helvetica"/>
          <w:lang w:val="fr-CA"/>
        </w:rPr>
      </w:pPr>
    </w:p>
    <w:p w14:paraId="039C760C" w14:textId="77777777" w:rsidR="00281645" w:rsidRPr="00281645" w:rsidRDefault="00281645" w:rsidP="00281645">
      <w:pPr>
        <w:shd w:val="clear" w:color="auto" w:fill="FFFFFF"/>
        <w:spacing w:after="45"/>
        <w:rPr>
          <w:rFonts w:ascii="Helvetica" w:hAnsi="Helvetica" w:cs="Helvetica"/>
          <w:b/>
          <w:bCs/>
          <w:lang w:val="fr-CA"/>
        </w:rPr>
      </w:pPr>
      <w:r w:rsidRPr="00281645">
        <w:rPr>
          <w:rFonts w:ascii="Helvetica" w:hAnsi="Helvetica" w:cs="Helvetica"/>
          <w:b/>
          <w:bCs/>
          <w:lang w:val="fr-CA"/>
        </w:rPr>
        <w:t>services et programmes de justice familiale</w:t>
      </w:r>
    </w:p>
    <w:p w14:paraId="24695645" w14:textId="77777777" w:rsidR="00281645" w:rsidRPr="00281645" w:rsidRDefault="00281645" w:rsidP="00281645">
      <w:pPr>
        <w:shd w:val="clear" w:color="auto" w:fill="FFFFFF"/>
        <w:spacing w:after="225"/>
        <w:ind w:left="720"/>
        <w:rPr>
          <w:rFonts w:ascii="Helvetica" w:hAnsi="Helvetica" w:cs="Helvetica"/>
          <w:lang w:val="fr-CA"/>
        </w:rPr>
      </w:pPr>
      <w:r w:rsidRPr="00281645">
        <w:rPr>
          <w:rFonts w:ascii="Helvetica" w:hAnsi="Helvetica" w:cs="Helvetica"/>
          <w:lang w:val="fr-CA"/>
        </w:rPr>
        <w:t>Programmes ou services visant à aider les familles à gérer une séparation ou un divorce. Par exemple, il y a la médiation, les programmes d’information pour les parents, les programmes d’accès surveillé et les programmes d’exécution des ordonnances alimentaires.</w:t>
      </w:r>
    </w:p>
    <w:p w14:paraId="781F5979" w14:textId="77777777" w:rsidR="004E3B83" w:rsidRPr="00ED6B69" w:rsidRDefault="004E3B83" w:rsidP="004E3B83">
      <w:pPr>
        <w:shd w:val="clear" w:color="auto" w:fill="FFFFFF"/>
        <w:spacing w:after="45"/>
        <w:rPr>
          <w:rFonts w:ascii="Helvetica" w:hAnsi="Helvetica" w:cs="Helvetica"/>
          <w:b/>
          <w:bCs/>
          <w:lang w:val="fr-CA"/>
        </w:rPr>
      </w:pPr>
      <w:r w:rsidRPr="00ED6B69">
        <w:rPr>
          <w:rFonts w:ascii="Helvetica" w:hAnsi="Helvetica" w:cs="Helvetica"/>
          <w:b/>
          <w:bCs/>
          <w:lang w:val="fr-CA"/>
        </w:rPr>
        <w:t>temps parental</w:t>
      </w:r>
    </w:p>
    <w:p w14:paraId="65B870F0" w14:textId="77777777" w:rsidR="004E3B83" w:rsidRPr="00ED6B69" w:rsidRDefault="004E3B83" w:rsidP="004E3B83">
      <w:pPr>
        <w:shd w:val="clear" w:color="auto" w:fill="FFFFFF"/>
        <w:ind w:left="720"/>
        <w:rPr>
          <w:rFonts w:ascii="Helvetica" w:hAnsi="Helvetica" w:cs="Helvetica"/>
          <w:lang w:val="fr-CA"/>
        </w:rPr>
      </w:pPr>
      <w:r w:rsidRPr="00ED6B69">
        <w:rPr>
          <w:rFonts w:ascii="Helvetica" w:hAnsi="Helvetica" w:cs="Helvetica"/>
          <w:lang w:val="fr-CA"/>
        </w:rPr>
        <w:t xml:space="preserve">Le temps qu’un parent (ou une autre personne) passe avec un enfant en vertu d’une entente ou d’une ordonnance judiciaire. La personne à qui est attribué du temps parental a la responsabilité de prendre les décisions quotidiennes concernant l'enfant qui se trouve avec elle, comme celles se rapportant à l’alimentation et à la discipline. Le temps parental est habituellement partagé entre les parents selon un calendrier parental. </w:t>
      </w:r>
    </w:p>
    <w:p w14:paraId="6FD19C4C" w14:textId="77777777" w:rsidR="004E3B83" w:rsidRDefault="004E3B83" w:rsidP="004E3B83">
      <w:pPr>
        <w:shd w:val="clear" w:color="auto" w:fill="FFFFFF"/>
        <w:spacing w:after="45"/>
        <w:rPr>
          <w:rFonts w:ascii="Helvetica" w:hAnsi="Helvetica" w:cs="Helvetica"/>
          <w:b/>
          <w:bCs/>
          <w:lang w:val="fr-CA"/>
        </w:rPr>
      </w:pPr>
    </w:p>
    <w:p w14:paraId="57660C24" w14:textId="77777777" w:rsidR="003004AE" w:rsidRPr="00AB7179" w:rsidRDefault="003004AE" w:rsidP="003004AE">
      <w:pPr>
        <w:shd w:val="clear" w:color="auto" w:fill="FFFFFF"/>
        <w:spacing w:after="45"/>
        <w:rPr>
          <w:rFonts w:ascii="Helvetica" w:hAnsi="Helvetica" w:cs="Helvetica"/>
          <w:b/>
          <w:bCs/>
          <w:lang w:val="fr-CA"/>
        </w:rPr>
      </w:pPr>
      <w:r>
        <w:rPr>
          <w:rFonts w:ascii="Helvetica" w:hAnsi="Helvetica" w:cs="Helvetica"/>
          <w:b/>
          <w:bCs/>
          <w:lang w:val="fr-CA"/>
        </w:rPr>
        <w:t xml:space="preserve">temps parental partagé </w:t>
      </w:r>
      <w:r w:rsidRPr="00AB7179">
        <w:rPr>
          <w:rFonts w:ascii="Helvetica" w:hAnsi="Helvetica" w:cs="Helvetica"/>
          <w:b/>
          <w:bCs/>
          <w:lang w:val="fr-CA"/>
        </w:rPr>
        <w:t>(</w:t>
      </w:r>
      <w:r>
        <w:rPr>
          <w:rFonts w:ascii="Helvetica" w:hAnsi="Helvetica" w:cs="Helvetica"/>
          <w:b/>
          <w:bCs/>
          <w:lang w:val="fr-CA"/>
        </w:rPr>
        <w:t>anciennement appelé « garde partagée »</w:t>
      </w:r>
      <w:r w:rsidRPr="00AB7179">
        <w:rPr>
          <w:rFonts w:ascii="Helvetica" w:hAnsi="Helvetica" w:cs="Helvetica"/>
          <w:b/>
          <w:bCs/>
          <w:lang w:val="fr-CA"/>
        </w:rPr>
        <w:t>)</w:t>
      </w:r>
    </w:p>
    <w:p w14:paraId="00EC96BA" w14:textId="77777777" w:rsidR="003004AE" w:rsidRDefault="003004AE" w:rsidP="003004AE">
      <w:pPr>
        <w:shd w:val="clear" w:color="auto" w:fill="FFFFFF"/>
        <w:ind w:left="720"/>
        <w:rPr>
          <w:rFonts w:ascii="Helvetica" w:hAnsi="Helvetica" w:cs="Helvetica"/>
          <w:lang w:val="fr-CA"/>
        </w:rPr>
      </w:pPr>
      <w:r>
        <w:rPr>
          <w:rFonts w:ascii="Helvetica" w:hAnsi="Helvetica" w:cs="Helvetica"/>
          <w:lang w:val="fr-CA"/>
        </w:rPr>
        <w:t>U</w:t>
      </w:r>
      <w:r w:rsidRPr="00A562A0">
        <w:rPr>
          <w:rFonts w:ascii="Helvetica" w:hAnsi="Helvetica" w:cs="Helvetica"/>
          <w:lang w:val="fr-CA"/>
        </w:rPr>
        <w:t xml:space="preserve">n enfant </w:t>
      </w:r>
      <w:r>
        <w:rPr>
          <w:rFonts w:ascii="Helvetica" w:hAnsi="Helvetica" w:cs="Helvetica"/>
          <w:lang w:val="fr-CA"/>
        </w:rPr>
        <w:t>vit</w:t>
      </w:r>
      <w:r w:rsidRPr="00A562A0">
        <w:rPr>
          <w:rFonts w:ascii="Helvetica" w:hAnsi="Helvetica" w:cs="Helvetica"/>
          <w:lang w:val="fr-CA"/>
        </w:rPr>
        <w:t xml:space="preserve"> au moins 40</w:t>
      </w:r>
      <w:r>
        <w:rPr>
          <w:rFonts w:ascii="Helvetica" w:hAnsi="Helvetica" w:cs="Helvetica"/>
          <w:lang w:val="fr-CA"/>
        </w:rPr>
        <w:t> </w:t>
      </w:r>
      <w:r w:rsidRPr="00A562A0">
        <w:rPr>
          <w:rFonts w:ascii="Helvetica" w:hAnsi="Helvetica" w:cs="Helvetica"/>
          <w:lang w:val="fr-CA"/>
        </w:rPr>
        <w:t xml:space="preserve">% du temps </w:t>
      </w:r>
      <w:r>
        <w:rPr>
          <w:rFonts w:ascii="Helvetica" w:hAnsi="Helvetica" w:cs="Helvetica"/>
          <w:lang w:val="fr-CA"/>
        </w:rPr>
        <w:t>chez</w:t>
      </w:r>
      <w:r w:rsidRPr="00A562A0">
        <w:rPr>
          <w:rFonts w:ascii="Helvetica" w:hAnsi="Helvetica" w:cs="Helvetica"/>
          <w:lang w:val="fr-CA"/>
        </w:rPr>
        <w:t xml:space="preserve"> chacun de ses parents. </w:t>
      </w:r>
      <w:r>
        <w:rPr>
          <w:rFonts w:ascii="Helvetica" w:hAnsi="Helvetica" w:cs="Helvetica"/>
          <w:lang w:val="fr-CA"/>
        </w:rPr>
        <w:t xml:space="preserve">Cela peut avoir une incidence sur le montant de la pension alimentaire pour enfant payable en vertu de l’art. 9 des </w:t>
      </w:r>
      <w:r w:rsidRPr="00AB7179">
        <w:rPr>
          <w:rFonts w:ascii="Helvetica" w:hAnsi="Helvetica" w:cs="Helvetica"/>
          <w:i/>
          <w:lang w:val="fr-CA"/>
        </w:rPr>
        <w:t>Lignes directrices sur les pensions alimentaires pour enfants</w:t>
      </w:r>
      <w:r w:rsidRPr="00AB7179">
        <w:rPr>
          <w:rFonts w:ascii="Helvetica" w:hAnsi="Helvetica" w:cs="Helvetica"/>
          <w:lang w:val="fr-CA"/>
        </w:rPr>
        <w:t xml:space="preserve">. </w:t>
      </w:r>
    </w:p>
    <w:p w14:paraId="5FDC1D9E" w14:textId="444DFEE0" w:rsidR="001D2FCD" w:rsidRDefault="001D2FCD" w:rsidP="004E3B83">
      <w:pPr>
        <w:shd w:val="clear" w:color="auto" w:fill="FFFFFF"/>
        <w:spacing w:after="45"/>
        <w:rPr>
          <w:rFonts w:ascii="Helvetica" w:hAnsi="Helvetica" w:cs="Helvetica"/>
          <w:lang w:val="fr-CA"/>
        </w:rPr>
      </w:pPr>
    </w:p>
    <w:p w14:paraId="7F37B1E3" w14:textId="16B03B7E" w:rsidR="00291700" w:rsidRDefault="00291700" w:rsidP="004E3B83">
      <w:pPr>
        <w:shd w:val="clear" w:color="auto" w:fill="FFFFFF"/>
        <w:spacing w:after="45"/>
        <w:rPr>
          <w:rFonts w:ascii="Helvetica" w:hAnsi="Helvetica" w:cs="Helvetica"/>
          <w:lang w:val="fr-CA"/>
        </w:rPr>
      </w:pPr>
    </w:p>
    <w:p w14:paraId="01E70527" w14:textId="77777777" w:rsidR="00291700" w:rsidRDefault="00291700" w:rsidP="004E3B83">
      <w:pPr>
        <w:shd w:val="clear" w:color="auto" w:fill="FFFFFF"/>
        <w:spacing w:after="45"/>
        <w:rPr>
          <w:rFonts w:ascii="Helvetica" w:hAnsi="Helvetica" w:cs="Helvetica"/>
          <w:b/>
          <w:bCs/>
          <w:lang w:val="fr-CA"/>
        </w:rPr>
      </w:pPr>
    </w:p>
    <w:p w14:paraId="4AE78482" w14:textId="77777777" w:rsidR="004E3B83" w:rsidRPr="009D1DE3" w:rsidRDefault="004E3B83" w:rsidP="004E3B83">
      <w:pPr>
        <w:shd w:val="clear" w:color="auto" w:fill="FFFFFF"/>
        <w:spacing w:after="45"/>
        <w:rPr>
          <w:rFonts w:ascii="Helvetica" w:hAnsi="Helvetica" w:cs="Helvetica"/>
          <w:b/>
          <w:bCs/>
          <w:lang w:val="fr-CA"/>
        </w:rPr>
      </w:pPr>
      <w:r>
        <w:rPr>
          <w:rFonts w:ascii="Helvetica" w:hAnsi="Helvetica" w:cs="Helvetica"/>
          <w:b/>
          <w:bCs/>
          <w:lang w:val="fr-CA"/>
        </w:rPr>
        <w:t>t</w:t>
      </w:r>
      <w:r w:rsidRPr="009D1DE3">
        <w:rPr>
          <w:rFonts w:ascii="Helvetica" w:hAnsi="Helvetica" w:cs="Helvetica"/>
          <w:b/>
          <w:bCs/>
          <w:lang w:val="fr-CA"/>
        </w:rPr>
        <w:t xml:space="preserve">emps parental </w:t>
      </w:r>
      <w:r>
        <w:rPr>
          <w:rFonts w:ascii="Helvetica" w:hAnsi="Helvetica" w:cs="Helvetica"/>
          <w:b/>
          <w:bCs/>
          <w:lang w:val="fr-CA"/>
        </w:rPr>
        <w:t>scindé</w:t>
      </w:r>
      <w:r w:rsidRPr="009D1DE3">
        <w:rPr>
          <w:rFonts w:ascii="Helvetica" w:hAnsi="Helvetica" w:cs="Helvetica"/>
          <w:b/>
          <w:bCs/>
          <w:lang w:val="fr-CA"/>
        </w:rPr>
        <w:t xml:space="preserve"> (</w:t>
      </w:r>
      <w:r>
        <w:rPr>
          <w:rFonts w:ascii="Helvetica" w:hAnsi="Helvetica" w:cs="Helvetica"/>
          <w:b/>
          <w:bCs/>
          <w:lang w:val="fr-CA"/>
        </w:rPr>
        <w:t>anciennement appelé « garde scindée »</w:t>
      </w:r>
      <w:r w:rsidRPr="009D1DE3">
        <w:rPr>
          <w:rFonts w:ascii="Helvetica" w:hAnsi="Helvetica" w:cs="Helvetica"/>
          <w:b/>
          <w:bCs/>
          <w:lang w:val="fr-CA"/>
        </w:rPr>
        <w:t>)</w:t>
      </w:r>
    </w:p>
    <w:p w14:paraId="2ED35A57" w14:textId="77777777" w:rsidR="004E3B83" w:rsidRPr="009D1DE3" w:rsidRDefault="004E3B83" w:rsidP="004E3B83">
      <w:pPr>
        <w:shd w:val="clear" w:color="auto" w:fill="FFFFFF"/>
        <w:ind w:left="720"/>
        <w:rPr>
          <w:rFonts w:ascii="Helvetica" w:hAnsi="Helvetica" w:cs="Helvetica"/>
          <w:lang w:val="fr-CA"/>
        </w:rPr>
      </w:pPr>
      <w:r>
        <w:rPr>
          <w:rFonts w:ascii="Helvetica" w:hAnsi="Helvetica" w:cs="Helvetica"/>
          <w:lang w:val="fr-CA"/>
        </w:rPr>
        <w:t>Arrangement dans le cadre duquel au moins un ou plusieurs enfants résident la plupart du temps (au moins 60 % du temps) chez</w:t>
      </w:r>
      <w:r w:rsidRPr="009D1DE3">
        <w:rPr>
          <w:rFonts w:ascii="Helvetica" w:hAnsi="Helvetica" w:cs="Helvetica"/>
          <w:lang w:val="fr-CA"/>
        </w:rPr>
        <w:t xml:space="preserve"> </w:t>
      </w:r>
      <w:r>
        <w:rPr>
          <w:rFonts w:ascii="Helvetica" w:hAnsi="Helvetica" w:cs="Helvetica"/>
          <w:lang w:val="fr-CA"/>
        </w:rPr>
        <w:t>un parent, tandis qu’un ou plusieurs enfants vivent principalement chez l’autre parent</w:t>
      </w:r>
      <w:r w:rsidRPr="009D1DE3">
        <w:rPr>
          <w:rFonts w:ascii="Helvetica" w:hAnsi="Helvetica" w:cs="Helvetica"/>
          <w:lang w:val="fr-CA"/>
        </w:rPr>
        <w:t xml:space="preserve">. </w:t>
      </w:r>
      <w:r>
        <w:rPr>
          <w:rFonts w:ascii="Helvetica" w:hAnsi="Helvetica" w:cs="Helvetica"/>
          <w:lang w:val="fr-CA"/>
        </w:rPr>
        <w:t xml:space="preserve">Il s’agit d’un arrangement que l’on retrouve dans environ un cas sur vingt au </w:t>
      </w:r>
      <w:r w:rsidRPr="009D1DE3">
        <w:rPr>
          <w:rFonts w:ascii="Helvetica" w:hAnsi="Helvetica" w:cs="Helvetica"/>
          <w:lang w:val="fr-CA"/>
        </w:rPr>
        <w:t>Canada.</w:t>
      </w:r>
    </w:p>
    <w:p w14:paraId="7D3D74FF" w14:textId="77777777" w:rsidR="004E3B83" w:rsidRPr="009F1E26" w:rsidRDefault="004E3B83" w:rsidP="004E3B83">
      <w:pPr>
        <w:rPr>
          <w:rFonts w:ascii="Helvetica" w:hAnsi="Helvetica" w:cs="Helvetica"/>
          <w:lang w:val="fr-CA"/>
        </w:rPr>
      </w:pPr>
    </w:p>
    <w:p w14:paraId="39BE6016" w14:textId="77777777" w:rsidR="00B6289F" w:rsidRPr="00DA1BB3" w:rsidRDefault="004F38C0" w:rsidP="00035BFB">
      <w:pPr>
        <w:shd w:val="clear" w:color="auto" w:fill="FFFFFF"/>
        <w:spacing w:after="45"/>
        <w:rPr>
          <w:rFonts w:ascii="Helvetica" w:hAnsi="Helvetica" w:cs="Helvetica"/>
          <w:b/>
          <w:bCs/>
          <w:lang w:val="fr-CA"/>
        </w:rPr>
      </w:pPr>
      <w:r w:rsidRPr="00DA1BB3">
        <w:rPr>
          <w:rFonts w:ascii="Helvetica" w:hAnsi="Helvetica" w:cs="Helvetica"/>
          <w:b/>
          <w:bCs/>
          <w:lang w:val="fr-CA"/>
        </w:rPr>
        <w:t>violence familiale</w:t>
      </w:r>
    </w:p>
    <w:p w14:paraId="5778F2CC" w14:textId="77777777" w:rsidR="00035BFB" w:rsidRPr="00DA1BB3" w:rsidRDefault="00DA1BB3" w:rsidP="00035BFB">
      <w:pPr>
        <w:shd w:val="clear" w:color="auto" w:fill="FFFFFF"/>
        <w:spacing w:after="225"/>
        <w:ind w:left="720"/>
        <w:rPr>
          <w:rFonts w:ascii="Helvetica" w:hAnsi="Helvetica" w:cs="Helvetica"/>
          <w:lang w:val="fr-CA"/>
        </w:rPr>
      </w:pPr>
      <w:r>
        <w:rPr>
          <w:rFonts w:ascii="Helvetica" w:hAnsi="Helvetica" w:cs="Helvetica"/>
          <w:lang w:val="fr-CA"/>
        </w:rPr>
        <w:t>Violence contre les enfants ou les adultes dans une famille</w:t>
      </w:r>
      <w:r w:rsidR="00035BFB" w:rsidRPr="00DA1BB3">
        <w:rPr>
          <w:rFonts w:ascii="Helvetica" w:hAnsi="Helvetica" w:cs="Helvetica"/>
          <w:lang w:val="fr-CA"/>
        </w:rPr>
        <w:t xml:space="preserve">. </w:t>
      </w:r>
      <w:r>
        <w:rPr>
          <w:rFonts w:ascii="Helvetica" w:hAnsi="Helvetica" w:cs="Helvetica"/>
          <w:lang w:val="fr-CA"/>
        </w:rPr>
        <w:t>Il peut s’agir de violence ph</w:t>
      </w:r>
      <w:r w:rsidR="00035BFB" w:rsidRPr="00DA1BB3">
        <w:rPr>
          <w:rFonts w:ascii="Helvetica" w:hAnsi="Helvetica" w:cs="Helvetica"/>
          <w:lang w:val="fr-CA"/>
        </w:rPr>
        <w:t>ysi</w:t>
      </w:r>
      <w:r>
        <w:rPr>
          <w:rFonts w:ascii="Helvetica" w:hAnsi="Helvetica" w:cs="Helvetica"/>
          <w:lang w:val="fr-CA"/>
        </w:rPr>
        <w:t>que</w:t>
      </w:r>
      <w:r w:rsidR="00035BFB" w:rsidRPr="00DA1BB3">
        <w:rPr>
          <w:rFonts w:ascii="Helvetica" w:hAnsi="Helvetica" w:cs="Helvetica"/>
          <w:lang w:val="fr-CA"/>
        </w:rPr>
        <w:t>, sexu</w:t>
      </w:r>
      <w:r>
        <w:rPr>
          <w:rFonts w:ascii="Helvetica" w:hAnsi="Helvetica" w:cs="Helvetica"/>
          <w:lang w:val="fr-CA"/>
        </w:rPr>
        <w:t>elle</w:t>
      </w:r>
      <w:r w:rsidR="00035BFB" w:rsidRPr="00DA1BB3">
        <w:rPr>
          <w:rFonts w:ascii="Helvetica" w:hAnsi="Helvetica" w:cs="Helvetica"/>
          <w:lang w:val="fr-CA"/>
        </w:rPr>
        <w:t>, financi</w:t>
      </w:r>
      <w:r>
        <w:rPr>
          <w:rFonts w:ascii="Helvetica" w:hAnsi="Helvetica" w:cs="Helvetica"/>
          <w:lang w:val="fr-CA"/>
        </w:rPr>
        <w:t xml:space="preserve">ère ou </w:t>
      </w:r>
      <w:r w:rsidR="00035BFB" w:rsidRPr="00DA1BB3">
        <w:rPr>
          <w:rFonts w:ascii="Helvetica" w:hAnsi="Helvetica" w:cs="Helvetica"/>
          <w:lang w:val="fr-CA"/>
        </w:rPr>
        <w:t>psychologi</w:t>
      </w:r>
      <w:r>
        <w:rPr>
          <w:rFonts w:ascii="Helvetica" w:hAnsi="Helvetica" w:cs="Helvetica"/>
          <w:lang w:val="fr-CA"/>
        </w:rPr>
        <w:t>que</w:t>
      </w:r>
      <w:r w:rsidR="00035BFB" w:rsidRPr="00DA1BB3">
        <w:rPr>
          <w:rFonts w:ascii="Helvetica" w:hAnsi="Helvetica" w:cs="Helvetica"/>
          <w:lang w:val="fr-CA"/>
        </w:rPr>
        <w:t xml:space="preserve">. </w:t>
      </w:r>
      <w:r>
        <w:rPr>
          <w:rFonts w:ascii="Helvetica" w:hAnsi="Helvetica" w:cs="Helvetica"/>
          <w:lang w:val="fr-CA"/>
        </w:rPr>
        <w:t xml:space="preserve">La négligence peut aussi être une forme de </w:t>
      </w:r>
      <w:r w:rsidR="004F38C0" w:rsidRPr="00DA1BB3">
        <w:rPr>
          <w:rFonts w:ascii="Helvetica" w:hAnsi="Helvetica" w:cs="Helvetica"/>
          <w:lang w:val="fr-CA"/>
        </w:rPr>
        <w:t>violence familiale</w:t>
      </w:r>
      <w:r w:rsidR="00035BFB" w:rsidRPr="00DA1BB3">
        <w:rPr>
          <w:rFonts w:ascii="Helvetica" w:hAnsi="Helvetica" w:cs="Helvetica"/>
          <w:lang w:val="fr-CA"/>
        </w:rPr>
        <w:t>.</w:t>
      </w:r>
    </w:p>
    <w:p w14:paraId="56076EE6" w14:textId="77777777" w:rsidR="00B732FD" w:rsidRPr="00AB7179" w:rsidRDefault="00B732FD" w:rsidP="00130E39">
      <w:pPr>
        <w:shd w:val="clear" w:color="auto" w:fill="FFFFFF"/>
        <w:spacing w:after="45"/>
        <w:rPr>
          <w:rFonts w:ascii="Helvetica" w:hAnsi="Helvetica" w:cs="Helvetica"/>
          <w:bCs/>
          <w:lang w:val="fr-CA"/>
        </w:rPr>
      </w:pPr>
    </w:p>
    <w:p w14:paraId="763651E1" w14:textId="77777777" w:rsidR="00A17D44" w:rsidRPr="00AB7179" w:rsidRDefault="00A17D44" w:rsidP="00A17D44">
      <w:pPr>
        <w:shd w:val="clear" w:color="auto" w:fill="FFFFFF"/>
        <w:spacing w:after="45"/>
        <w:rPr>
          <w:rFonts w:ascii="Helvetica" w:hAnsi="Helvetica" w:cs="Helvetica"/>
          <w:b/>
          <w:bCs/>
          <w:sz w:val="18"/>
          <w:szCs w:val="18"/>
          <w:lang w:val="fr-CA"/>
        </w:rPr>
      </w:pPr>
    </w:p>
    <w:p w14:paraId="1CF02D43" w14:textId="77777777" w:rsidR="000D3824" w:rsidRPr="000572AC" w:rsidRDefault="000D3824" w:rsidP="00EA7546">
      <w:pPr>
        <w:ind w:left="720"/>
        <w:rPr>
          <w:rFonts w:ascii="Helvetica" w:hAnsi="Helvetica" w:cs="Helvetica"/>
          <w:bCs/>
          <w:lang w:val="fr-CA"/>
        </w:rPr>
      </w:pPr>
    </w:p>
    <w:p w14:paraId="45051504" w14:textId="77777777" w:rsidR="000D3824" w:rsidRPr="000572AC" w:rsidRDefault="000D3824" w:rsidP="00EA7546">
      <w:pPr>
        <w:ind w:left="720"/>
        <w:rPr>
          <w:rFonts w:ascii="Helvetica" w:hAnsi="Helvetica" w:cs="Helvetica"/>
          <w:bCs/>
          <w:lang w:val="fr-CA"/>
        </w:rPr>
      </w:pPr>
    </w:p>
    <w:p w14:paraId="6F0424B3" w14:textId="77777777" w:rsidR="003651AA" w:rsidRPr="000572AC" w:rsidRDefault="006D0225" w:rsidP="00EA7546">
      <w:pPr>
        <w:ind w:left="720"/>
        <w:rPr>
          <w:rFonts w:ascii="Helvetica" w:hAnsi="Helvetica" w:cs="Helvetica"/>
          <w:bCs/>
          <w:lang w:val="fr-CA"/>
        </w:rPr>
      </w:pPr>
      <w:r w:rsidRPr="000572AC">
        <w:rPr>
          <w:rFonts w:ascii="Helvetica" w:hAnsi="Helvetica" w:cs="Helvetica"/>
          <w:bCs/>
          <w:lang w:val="fr-CA"/>
        </w:rPr>
        <w:t xml:space="preserve">   </w:t>
      </w:r>
    </w:p>
    <w:p w14:paraId="0D00D699" w14:textId="77777777" w:rsidR="00761929" w:rsidRPr="000572AC" w:rsidRDefault="00761929" w:rsidP="00035BFB">
      <w:pPr>
        <w:rPr>
          <w:rFonts w:ascii="Helvetica" w:hAnsi="Helvetica" w:cs="Helvetica"/>
          <w:b/>
          <w:lang w:val="fr-CA"/>
        </w:rPr>
      </w:pPr>
    </w:p>
    <w:bookmarkEnd w:id="122"/>
    <w:p w14:paraId="743570E3" w14:textId="77777777" w:rsidR="00A27FEF" w:rsidRPr="000572AC" w:rsidRDefault="00A27FEF" w:rsidP="009107BB">
      <w:pPr>
        <w:rPr>
          <w:rFonts w:ascii="Helvetica" w:hAnsi="Helvetica" w:cs="Helvetica"/>
          <w:lang w:val="fr-CA"/>
        </w:rPr>
      </w:pPr>
    </w:p>
    <w:p w14:paraId="4138B557" w14:textId="7F35CA3E" w:rsidR="00A27FEF" w:rsidRPr="000572AC" w:rsidRDefault="00B20637" w:rsidP="00C75D2C">
      <w:pPr>
        <w:rPr>
          <w:rFonts w:ascii="Helvetica" w:hAnsi="Helvetica"/>
          <w:lang w:val="fr-CA"/>
        </w:rPr>
      </w:pPr>
      <w:r w:rsidRPr="000572AC">
        <w:rPr>
          <w:rFonts w:ascii="Helvetica" w:hAnsi="Helvetica"/>
          <w:lang w:val="fr-CA"/>
        </w:rPr>
        <w:br w:type="page"/>
      </w:r>
      <w:r w:rsidR="00AC52B4">
        <w:rPr>
          <w:noProof/>
          <w:lang w:val="en-US"/>
        </w:rPr>
        <mc:AlternateContent>
          <mc:Choice Requires="wps">
            <w:drawing>
              <wp:anchor distT="4294967252" distB="4294967252" distL="114300" distR="114300" simplePos="0" relativeHeight="251658247" behindDoc="0" locked="0" layoutInCell="1" allowOverlap="1" wp14:anchorId="6DE9C6EE" wp14:editId="2664AC61">
                <wp:simplePos x="0" y="0"/>
                <wp:positionH relativeFrom="column">
                  <wp:posOffset>19050</wp:posOffset>
                </wp:positionH>
                <wp:positionV relativeFrom="paragraph">
                  <wp:posOffset>94614</wp:posOffset>
                </wp:positionV>
                <wp:extent cx="5910580" cy="0"/>
                <wp:effectExtent l="0" t="0" r="33020" b="25400"/>
                <wp:wrapNone/>
                <wp:docPr id="3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910580" cy="0"/>
                        </a:xfrm>
                        <a:prstGeom prst="line">
                          <a:avLst/>
                        </a:prstGeom>
                        <a:noFill/>
                        <a:ln w="22225" cap="flat" cmpd="sng" algn="ctr">
                          <a:solidFill>
                            <a:srgbClr val="244B7F">
                              <a:alpha val="19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080AFAE" id="Straight Connector 11" o:spid="_x0000_s1026" style="position:absolute;z-index:251653120;visibility:visible;mso-wrap-style:square;mso-width-percent:0;mso-height-percent:0;mso-wrap-distance-left:9pt;mso-wrap-distance-top:-.0012mm;mso-wrap-distance-right:9pt;mso-wrap-distance-bottom:-.0012mm;mso-position-horizontal:absolute;mso-position-horizontal-relative:text;mso-position-vertical:absolute;mso-position-vertical-relative:text;mso-width-percent:0;mso-height-percent:0;mso-width-relative:margin;mso-height-relative:margin" from="1.5pt,7.45pt" to="466.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" strokecolor="#244b7f" strokeweight="1.75pt">
                <v:stroke opacity="12336f" joinstyle="miter"/>
              </v:line>
            </w:pict>
          </mc:Fallback>
        </mc:AlternateContent>
      </w:r>
    </w:p>
    <w:p w14:paraId="3791B4A1" w14:textId="77777777" w:rsidR="00AF21D9" w:rsidRPr="000572AC" w:rsidRDefault="00AF21D9" w:rsidP="00C75D2C">
      <w:pPr>
        <w:rPr>
          <w:rFonts w:ascii="Helvetica" w:hAnsi="Helvetica"/>
          <w:lang w:val="fr-CA"/>
        </w:rPr>
      </w:pPr>
    </w:p>
    <w:p w14:paraId="6BCB5F26" w14:textId="77777777" w:rsidR="00737E29" w:rsidRPr="000572AC" w:rsidRDefault="00737E29" w:rsidP="00C75D2C">
      <w:pPr>
        <w:rPr>
          <w:rFonts w:ascii="Helvetica" w:hAnsi="Helvetica"/>
          <w:lang w:val="fr-CA"/>
        </w:rPr>
      </w:pPr>
    </w:p>
    <w:p w14:paraId="740E2CC3" w14:textId="4926C205" w:rsidR="00737E29" w:rsidRPr="000572AC" w:rsidRDefault="00AC52B4" w:rsidP="00BB3FDD">
      <w:pPr>
        <w:jc w:val="center"/>
        <w:rPr>
          <w:rFonts w:ascii="Helvetica" w:hAnsi="Helvetica"/>
          <w:lang w:val="fr-CA"/>
        </w:rPr>
      </w:pPr>
      <w:r>
        <w:rPr>
          <w:rFonts w:ascii="Helvetica" w:hAnsi="Helvetica"/>
          <w:noProof/>
          <w:lang w:val="en-US"/>
        </w:rPr>
        <w:drawing>
          <wp:inline distT="0" distB="0" distL="0" distR="0" wp14:anchorId="02DC2A1C" wp14:editId="56064235">
            <wp:extent cx="1649095" cy="2318385"/>
            <wp:effectExtent l="0" t="0" r="1905" b="0"/>
            <wp:docPr id="13"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a sig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9095" cy="2318385"/>
                    </a:xfrm>
                    <a:prstGeom prst="rect">
                      <a:avLst/>
                    </a:prstGeom>
                    <a:noFill/>
                    <a:ln>
                      <a:noFill/>
                    </a:ln>
                  </pic:spPr>
                </pic:pic>
              </a:graphicData>
            </a:graphic>
          </wp:inline>
        </w:drawing>
      </w:r>
    </w:p>
    <w:p w14:paraId="5ED82DB3" w14:textId="77777777" w:rsidR="00737E29" w:rsidRPr="000572AC" w:rsidRDefault="00737E29" w:rsidP="00737E29">
      <w:pPr>
        <w:jc w:val="center"/>
        <w:rPr>
          <w:rFonts w:ascii="Helvetica" w:hAnsi="Helvetica"/>
          <w:lang w:val="fr-CA"/>
        </w:rPr>
      </w:pPr>
    </w:p>
    <w:p w14:paraId="265E056B" w14:textId="77777777" w:rsidR="008C4B66" w:rsidRPr="000572AC" w:rsidRDefault="00AF6D24" w:rsidP="00737E29">
      <w:pPr>
        <w:jc w:val="center"/>
        <w:rPr>
          <w:rFonts w:ascii="Kabel" w:hAnsi="Kabel"/>
          <w:color w:val="244B7F"/>
          <w:sz w:val="48"/>
          <w:szCs w:val="48"/>
          <w:lang w:val="fr-CA"/>
        </w:rPr>
      </w:pPr>
      <w:r w:rsidRPr="000572AC">
        <w:rPr>
          <w:rFonts w:ascii="Kabel" w:hAnsi="Kabel"/>
          <w:color w:val="244B7F"/>
          <w:sz w:val="48"/>
          <w:szCs w:val="48"/>
          <w:lang w:val="fr-CA"/>
        </w:rPr>
        <w:t>a</w:t>
      </w:r>
      <w:r w:rsidR="0038123D" w:rsidRPr="000572AC">
        <w:rPr>
          <w:rFonts w:ascii="Kabel" w:hAnsi="Kabel"/>
          <w:color w:val="244B7F"/>
          <w:sz w:val="48"/>
          <w:szCs w:val="48"/>
          <w:lang w:val="fr-CA"/>
        </w:rPr>
        <w:t>fcc</w:t>
      </w:r>
      <w:r w:rsidRPr="000572AC">
        <w:rPr>
          <w:rFonts w:ascii="Kabel" w:hAnsi="Kabel"/>
          <w:color w:val="244B7F"/>
          <w:sz w:val="48"/>
          <w:szCs w:val="48"/>
          <w:lang w:val="fr-CA"/>
        </w:rPr>
        <w:t>ontario.ca</w:t>
      </w:r>
    </w:p>
    <w:p w14:paraId="0002A81A" w14:textId="1ABD5499" w:rsidR="00305702" w:rsidRPr="000572AC" w:rsidRDefault="00AC52B4" w:rsidP="00737E29">
      <w:pPr>
        <w:jc w:val="center"/>
        <w:rPr>
          <w:rFonts w:ascii="Kabel" w:hAnsi="Kabel"/>
          <w:color w:val="244B7F"/>
          <w:sz w:val="36"/>
          <w:szCs w:val="36"/>
          <w:lang w:val="fr-CA"/>
        </w:rPr>
      </w:pPr>
      <w:r>
        <w:rPr>
          <w:noProof/>
          <w:lang w:val="en-US"/>
        </w:rPr>
        <mc:AlternateContent>
          <mc:Choice Requires="wps">
            <w:drawing>
              <wp:anchor distT="45720" distB="45720" distL="114300" distR="114300" simplePos="0" relativeHeight="251658259" behindDoc="0" locked="0" layoutInCell="1" allowOverlap="1" wp14:anchorId="3C818EB3" wp14:editId="10F82558">
                <wp:simplePos x="0" y="0"/>
                <wp:positionH relativeFrom="column">
                  <wp:posOffset>-85725</wp:posOffset>
                </wp:positionH>
                <wp:positionV relativeFrom="paragraph">
                  <wp:posOffset>3473450</wp:posOffset>
                </wp:positionV>
                <wp:extent cx="2722245" cy="208280"/>
                <wp:effectExtent l="3175" t="6350" r="508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082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oel="http://schemas.microsoft.com/office/2019/extlst" w="9525">
                              <a:solidFill>
                                <a:srgbClr val="000000"/>
                              </a:solidFill>
                              <a:miter lim="800000"/>
                              <a:headEnd/>
                              <a:tailEnd/>
                            </a14:hiddenLine>
                          </a:ext>
                        </a:extLst>
                      </wps:spPr>
                      <wps:txbx>
                        <w:txbxContent>
                          <w:p w14:paraId="3961A837" w14:textId="77777777" w:rsidR="004E0F61" w:rsidRPr="00E447C5" w:rsidRDefault="004E0F61">
                            <w:pPr>
                              <w:rPr>
                                <w:rFonts w:ascii="Roboto" w:hAnsi="Roboto"/>
                                <w:i/>
                                <w:iCs/>
                                <w:sz w:val="16"/>
                                <w:szCs w:val="16"/>
                                <w:lang w:val="fr-CA"/>
                              </w:rPr>
                            </w:pPr>
                            <w:r w:rsidRPr="00E447C5">
                              <w:rPr>
                                <w:rFonts w:ascii="Roboto" w:hAnsi="Roboto"/>
                                <w:i/>
                                <w:iCs/>
                                <w:sz w:val="16"/>
                                <w:szCs w:val="16"/>
                                <w:lang w:val="fr-CA"/>
                              </w:rPr>
                              <w:t>Illustrations</w:t>
                            </w:r>
                            <w:r>
                              <w:rPr>
                                <w:rFonts w:ascii="Roboto" w:hAnsi="Roboto"/>
                                <w:i/>
                                <w:iCs/>
                                <w:sz w:val="16"/>
                                <w:szCs w:val="16"/>
                                <w:lang w:val="fr-CA"/>
                              </w:rPr>
                              <w:t> :</w:t>
                            </w:r>
                            <w:r w:rsidRPr="00E447C5">
                              <w:rPr>
                                <w:rFonts w:ascii="Roboto" w:hAnsi="Roboto"/>
                                <w:i/>
                                <w:iCs/>
                                <w:sz w:val="16"/>
                                <w:szCs w:val="16"/>
                                <w:lang w:val="fr-CA"/>
                              </w:rPr>
                              <w:t xml:space="preserve"> </w:t>
                            </w:r>
                            <w:r w:rsidRPr="00E447C5">
                              <w:rPr>
                                <w:rFonts w:ascii="Roboto" w:hAnsi="Roboto"/>
                                <w:i/>
                                <w:iCs/>
                                <w:color w:val="656565"/>
                                <w:sz w:val="16"/>
                                <w:szCs w:val="16"/>
                                <w:lang w:val="fr-CA" w:eastAsia="en-CA"/>
                              </w:rPr>
                              <w:t>©</w:t>
                            </w:r>
                            <w:r w:rsidRPr="00E447C5">
                              <w:rPr>
                                <w:rFonts w:ascii="Roboto" w:hAnsi="Roboto"/>
                                <w:i/>
                                <w:iCs/>
                                <w:sz w:val="16"/>
                                <w:szCs w:val="16"/>
                                <w:lang w:val="fr-CA" w:eastAsia="en-CA"/>
                              </w:rPr>
                              <w:t> Norbert Buchholz | Dreamstime.com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818EB3" id="_x0000_s1035" type="#_x0000_t202" style="position:absolute;left:0;text-align:left;margin-left:-6.75pt;margin-top:273.5pt;width:214.35pt;height:16.4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" stroked="f">
                <v:textbox style="mso-fit-shape-to-text:t">
                  <w:txbxContent>
                    <w:p w14:paraId="3961A837" w14:textId="77777777" w:rsidR="004E0F61" w:rsidRPr="00E447C5" w:rsidRDefault="004E0F61">
                      <w:pPr>
                        <w:rPr>
                          <w:rFonts w:ascii="Roboto" w:hAnsi="Roboto"/>
                          <w:i/>
                          <w:iCs/>
                          <w:sz w:val="16"/>
                          <w:szCs w:val="16"/>
                          <w:lang w:val="fr-CA"/>
                        </w:rPr>
                      </w:pPr>
                      <w:r w:rsidRPr="00E447C5">
                        <w:rPr>
                          <w:rFonts w:ascii="Roboto" w:hAnsi="Roboto"/>
                          <w:i/>
                          <w:iCs/>
                          <w:sz w:val="16"/>
                          <w:szCs w:val="16"/>
                          <w:lang w:val="fr-CA"/>
                        </w:rPr>
                        <w:t>Illustrations</w:t>
                      </w:r>
                      <w:r>
                        <w:rPr>
                          <w:rFonts w:ascii="Roboto" w:hAnsi="Roboto"/>
                          <w:i/>
                          <w:iCs/>
                          <w:sz w:val="16"/>
                          <w:szCs w:val="16"/>
                          <w:lang w:val="fr-CA"/>
                        </w:rPr>
                        <w:t> :</w:t>
                      </w:r>
                      <w:r w:rsidRPr="00E447C5">
                        <w:rPr>
                          <w:rFonts w:ascii="Roboto" w:hAnsi="Roboto"/>
                          <w:i/>
                          <w:iCs/>
                          <w:sz w:val="16"/>
                          <w:szCs w:val="16"/>
                          <w:lang w:val="fr-CA"/>
                        </w:rPr>
                        <w:t xml:space="preserve"> </w:t>
                      </w:r>
                      <w:r w:rsidRPr="00E447C5">
                        <w:rPr>
                          <w:rFonts w:ascii="Roboto" w:hAnsi="Roboto"/>
                          <w:i/>
                          <w:iCs/>
                          <w:color w:val="656565"/>
                          <w:sz w:val="16"/>
                          <w:szCs w:val="16"/>
                          <w:lang w:val="fr-CA" w:eastAsia="en-CA"/>
                        </w:rPr>
                        <w:t>©</w:t>
                      </w:r>
                      <w:r w:rsidRPr="00E447C5">
                        <w:rPr>
                          <w:rFonts w:ascii="Roboto" w:hAnsi="Roboto"/>
                          <w:i/>
                          <w:iCs/>
                          <w:sz w:val="16"/>
                          <w:szCs w:val="16"/>
                          <w:lang w:val="fr-CA" w:eastAsia="en-CA"/>
                        </w:rPr>
                        <w:t> Norbert Buchholz | Dreamstime.com</w:t>
                      </w:r>
                    </w:p>
                  </w:txbxContent>
                </v:textbox>
                <w10:wrap type="square"/>
              </v:shape>
            </w:pict>
          </mc:Fallback>
        </mc:AlternateContent>
      </w:r>
      <w:hyperlink r:id="rId59" w:history="1">
        <w:r w:rsidR="00B20637" w:rsidRPr="000572AC">
          <w:rPr>
            <w:rStyle w:val="Lienhypertexte"/>
            <w:rFonts w:ascii="Kabel" w:hAnsi="Kabel"/>
            <w:sz w:val="36"/>
            <w:szCs w:val="36"/>
            <w:lang w:val="fr-CA"/>
          </w:rPr>
          <w:t>info@afccontario.ca</w:t>
        </w:r>
      </w:hyperlink>
    </w:p>
    <w:p w14:paraId="00F792D7" w14:textId="77777777" w:rsidR="00B20637" w:rsidRPr="000572AC" w:rsidRDefault="00B20637" w:rsidP="00737E29">
      <w:pPr>
        <w:jc w:val="center"/>
        <w:rPr>
          <w:rFonts w:ascii="Kabel" w:hAnsi="Kabel"/>
          <w:color w:val="244B7F"/>
          <w:sz w:val="36"/>
          <w:szCs w:val="36"/>
          <w:lang w:val="fr-CA"/>
        </w:rPr>
      </w:pPr>
    </w:p>
    <w:p w14:paraId="34C8E7B9" w14:textId="7903EDFE" w:rsidR="00B20637" w:rsidRPr="000572AC" w:rsidRDefault="005E2BAD" w:rsidP="00737E29">
      <w:pPr>
        <w:jc w:val="center"/>
        <w:rPr>
          <w:rFonts w:ascii="Kabel" w:hAnsi="Kabel"/>
          <w:color w:val="244B7F"/>
          <w:lang w:val="fr-CA"/>
        </w:rPr>
      </w:pPr>
      <w:r>
        <w:rPr>
          <w:rFonts w:ascii="Kabel" w:hAnsi="Kabel"/>
          <w:color w:val="244B7F"/>
          <w:sz w:val="36"/>
          <w:szCs w:val="36"/>
          <w:lang w:val="fr-CA"/>
        </w:rPr>
        <w:t>décembre,</w:t>
      </w:r>
      <w:r w:rsidR="00B20637" w:rsidRPr="000572AC">
        <w:rPr>
          <w:rFonts w:ascii="Kabel" w:hAnsi="Kabel"/>
          <w:color w:val="244B7F"/>
          <w:sz w:val="36"/>
          <w:szCs w:val="36"/>
          <w:lang w:val="fr-CA"/>
        </w:rPr>
        <w:t xml:space="preserve"> 2021</w:t>
      </w:r>
    </w:p>
    <w:sectPr w:rsidR="00B20637" w:rsidRPr="000572AC" w:rsidSect="00A860A4">
      <w:footerReference w:type="default" r:id="rId60"/>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EF0D4" w14:textId="77777777" w:rsidR="001D1D19" w:rsidRDefault="001D1D19" w:rsidP="00A27FEF">
      <w:r>
        <w:separator/>
      </w:r>
    </w:p>
  </w:endnote>
  <w:endnote w:type="continuationSeparator" w:id="0">
    <w:p w14:paraId="5BB62542" w14:textId="77777777" w:rsidR="001D1D19" w:rsidRDefault="001D1D19" w:rsidP="00A27FEF">
      <w:r>
        <w:continuationSeparator/>
      </w:r>
    </w:p>
  </w:endnote>
  <w:endnote w:type="continuationNotice" w:id="1">
    <w:p w14:paraId="68B41AE4" w14:textId="77777777" w:rsidR="001D1D19" w:rsidRDefault="001D1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Kabel">
    <w:altName w:val="Calibri"/>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0CD8" w14:textId="77777777" w:rsidR="004E0F61" w:rsidRDefault="004E0F61" w:rsidP="0061106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450FB221" w14:textId="77777777" w:rsidR="004E0F61" w:rsidRDefault="004E0F61" w:rsidP="0061106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F263" w14:textId="77777777" w:rsidR="004E0F61" w:rsidRDefault="004E0F61" w:rsidP="00A860A4">
    <w:pPr>
      <w:pStyle w:val="Pieddepage"/>
      <w:jc w:val="right"/>
    </w:pPr>
    <w:r>
      <w:fldChar w:fldCharType="begin"/>
    </w:r>
    <w:r>
      <w:instrText xml:space="preserve"> PAGE   \* MERGEFORMAT </w:instrText>
    </w:r>
    <w:r>
      <w:fldChar w:fldCharType="separate"/>
    </w:r>
    <w:r w:rsidR="00AC52B4">
      <w:rPr>
        <w:noProof/>
      </w:rPr>
      <w:t>24</w:t>
    </w:r>
    <w:r>
      <w:rPr>
        <w:noProof/>
      </w:rPr>
      <w:fldChar w:fldCharType="end"/>
    </w:r>
  </w:p>
  <w:p w14:paraId="6D1A89D7" w14:textId="77777777" w:rsidR="004E0F61" w:rsidRPr="00F2522C" w:rsidRDefault="004E0F61" w:rsidP="00F2522C">
    <w:pPr>
      <w:pStyle w:val="Pieddepage"/>
      <w:rPr>
        <w:i/>
        <w:iCs/>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4AFB" w14:textId="77777777" w:rsidR="004E0F61" w:rsidRDefault="004E0F61">
    <w:pPr>
      <w:pStyle w:val="Pieddepage"/>
      <w:jc w:val="right"/>
    </w:pPr>
  </w:p>
  <w:p w14:paraId="6E29514D" w14:textId="77777777" w:rsidR="004E0F61" w:rsidRDefault="004E0F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45ED" w14:textId="77777777" w:rsidR="004E0F61" w:rsidRDefault="004E0F61">
    <w:pPr>
      <w:pStyle w:val="Pieddepage"/>
      <w:jc w:val="right"/>
    </w:pPr>
    <w:r>
      <w:fldChar w:fldCharType="begin"/>
    </w:r>
    <w:r>
      <w:instrText xml:space="preserve"> PAGE   \* MERGEFORMAT </w:instrText>
    </w:r>
    <w:r>
      <w:fldChar w:fldCharType="separate"/>
    </w:r>
    <w:r w:rsidR="00AC52B4">
      <w:rPr>
        <w:noProof/>
      </w:rPr>
      <w:t>64</w:t>
    </w:r>
    <w:r>
      <w:rPr>
        <w:noProof/>
      </w:rPr>
      <w:fldChar w:fldCharType="end"/>
    </w:r>
  </w:p>
  <w:p w14:paraId="1EC943B5" w14:textId="77777777" w:rsidR="004E0F61" w:rsidRPr="00E24C45" w:rsidRDefault="004E0F61">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469D6" w14:textId="77777777" w:rsidR="001D1D19" w:rsidRDefault="001D1D19" w:rsidP="00A27FEF">
      <w:r>
        <w:separator/>
      </w:r>
    </w:p>
  </w:footnote>
  <w:footnote w:type="continuationSeparator" w:id="0">
    <w:p w14:paraId="059711E9" w14:textId="77777777" w:rsidR="001D1D19" w:rsidRDefault="001D1D19" w:rsidP="00A27FEF">
      <w:r>
        <w:continuationSeparator/>
      </w:r>
    </w:p>
  </w:footnote>
  <w:footnote w:type="continuationNotice" w:id="1">
    <w:p w14:paraId="24A270F7" w14:textId="77777777" w:rsidR="001D1D19" w:rsidRDefault="001D1D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4F20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DE41B0"/>
    <w:multiLevelType w:val="multilevel"/>
    <w:tmpl w:val="7EB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921BA"/>
    <w:multiLevelType w:val="hybridMultilevel"/>
    <w:tmpl w:val="113A3CE2"/>
    <w:lvl w:ilvl="0" w:tplc="61160D82">
      <w:start w:val="1"/>
      <w:numFmt w:val="bullet"/>
      <w:lvlText w:val=""/>
      <w:lvlJc w:val="left"/>
      <w:pPr>
        <w:ind w:left="2160" w:hanging="360"/>
      </w:pPr>
      <w:rPr>
        <w:rFonts w:ascii="Symbol" w:hAnsi="Symbol"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3E449FC"/>
    <w:multiLevelType w:val="hybridMultilevel"/>
    <w:tmpl w:val="12045F62"/>
    <w:lvl w:ilvl="0" w:tplc="284A24BC">
      <w:start w:val="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42B0B"/>
    <w:multiLevelType w:val="hybridMultilevel"/>
    <w:tmpl w:val="214A72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F483CCF"/>
    <w:multiLevelType w:val="multilevel"/>
    <w:tmpl w:val="FFB0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8D29F0"/>
    <w:multiLevelType w:val="hybridMultilevel"/>
    <w:tmpl w:val="2A4AC468"/>
    <w:lvl w:ilvl="0" w:tplc="61160D82">
      <w:start w:val="1"/>
      <w:numFmt w:val="bullet"/>
      <w:lvlText w:val=""/>
      <w:lvlJc w:val="left"/>
      <w:pPr>
        <w:ind w:left="780" w:hanging="360"/>
      </w:pPr>
      <w:rPr>
        <w:rFonts w:ascii="Symbol" w:hAnsi="Symbo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21A3AD4"/>
    <w:multiLevelType w:val="multilevel"/>
    <w:tmpl w:val="139E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876D7D"/>
    <w:multiLevelType w:val="hybridMultilevel"/>
    <w:tmpl w:val="653045CE"/>
    <w:lvl w:ilvl="0" w:tplc="61160D8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C3704"/>
    <w:multiLevelType w:val="multilevel"/>
    <w:tmpl w:val="CC7E7D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410C3DA8"/>
    <w:multiLevelType w:val="multilevel"/>
    <w:tmpl w:val="378E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25D2B"/>
    <w:multiLevelType w:val="hybridMultilevel"/>
    <w:tmpl w:val="25464328"/>
    <w:lvl w:ilvl="0" w:tplc="61160D82">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4F07EFC"/>
    <w:multiLevelType w:val="hybridMultilevel"/>
    <w:tmpl w:val="858A9CF6"/>
    <w:lvl w:ilvl="0" w:tplc="7C508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2D4610"/>
    <w:multiLevelType w:val="multilevel"/>
    <w:tmpl w:val="30CEA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5B0ECF"/>
    <w:multiLevelType w:val="multilevel"/>
    <w:tmpl w:val="785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ED4FE8"/>
    <w:multiLevelType w:val="hybridMultilevel"/>
    <w:tmpl w:val="3268174A"/>
    <w:lvl w:ilvl="0" w:tplc="D6E8FDF4">
      <w:start w:val="1"/>
      <w:numFmt w:val="decimal"/>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817A7C"/>
    <w:multiLevelType w:val="hybridMultilevel"/>
    <w:tmpl w:val="B664BB42"/>
    <w:lvl w:ilvl="0" w:tplc="3BF0AF62">
      <w:start w:val="6"/>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C3A01"/>
    <w:multiLevelType w:val="multilevel"/>
    <w:tmpl w:val="14B2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4D64F8"/>
    <w:multiLevelType w:val="multilevel"/>
    <w:tmpl w:val="75D01B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C01CD9"/>
    <w:multiLevelType w:val="multilevel"/>
    <w:tmpl w:val="C780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2D4DF6"/>
    <w:multiLevelType w:val="multilevel"/>
    <w:tmpl w:val="16B6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333B4D"/>
    <w:multiLevelType w:val="multilevel"/>
    <w:tmpl w:val="53CE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E2907"/>
    <w:multiLevelType w:val="multilevel"/>
    <w:tmpl w:val="7C5C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C35C4E"/>
    <w:multiLevelType w:val="hybridMultilevel"/>
    <w:tmpl w:val="EA04546E"/>
    <w:lvl w:ilvl="0" w:tplc="61160D8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143B7"/>
    <w:multiLevelType w:val="multilevel"/>
    <w:tmpl w:val="F63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0E1619"/>
    <w:multiLevelType w:val="hybridMultilevel"/>
    <w:tmpl w:val="EF16D870"/>
    <w:lvl w:ilvl="0" w:tplc="61160D8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352B2B"/>
    <w:multiLevelType w:val="multilevel"/>
    <w:tmpl w:val="D95EAD34"/>
    <w:lvl w:ilvl="0">
      <w:start w:val="1"/>
      <w:numFmt w:val="decimal"/>
      <w:pStyle w:val="ECGen1L1"/>
      <w:lvlText w:val="%1."/>
      <w:lvlJc w:val="left"/>
      <w:pPr>
        <w:tabs>
          <w:tab w:val="num" w:pos="720"/>
        </w:tabs>
        <w:ind w:left="720" w:hanging="720"/>
      </w:pPr>
      <w:rPr>
        <w:rFonts w:hint="default"/>
        <w:b/>
      </w:rPr>
    </w:lvl>
    <w:lvl w:ilvl="1">
      <w:start w:val="1"/>
      <w:numFmt w:val="lowerLetter"/>
      <w:pStyle w:val="ECGen1L2"/>
      <w:lvlText w:val="(%2)"/>
      <w:lvlJc w:val="left"/>
      <w:pPr>
        <w:tabs>
          <w:tab w:val="num" w:pos="1440"/>
        </w:tabs>
        <w:ind w:left="1440" w:hanging="720"/>
      </w:pPr>
      <w:rPr>
        <w:rFonts w:hint="default"/>
      </w:rPr>
    </w:lvl>
    <w:lvl w:ilvl="2">
      <w:start w:val="1"/>
      <w:numFmt w:val="lowerRoman"/>
      <w:pStyle w:val="ECGen1L3"/>
      <w:lvlText w:val="(%3)"/>
      <w:lvlJc w:val="left"/>
      <w:pPr>
        <w:tabs>
          <w:tab w:val="num" w:pos="2160"/>
        </w:tabs>
        <w:ind w:left="2160" w:hanging="720"/>
      </w:pPr>
      <w:rPr>
        <w:rFonts w:hint="default"/>
      </w:rPr>
    </w:lvl>
    <w:lvl w:ilvl="3">
      <w:start w:val="1"/>
      <w:numFmt w:val="decimal"/>
      <w:pStyle w:val="ECGen1L4"/>
      <w:lvlText w:val="(%4)"/>
      <w:lvlJc w:val="left"/>
      <w:pPr>
        <w:tabs>
          <w:tab w:val="num" w:pos="2880"/>
        </w:tabs>
        <w:ind w:left="2880" w:hanging="720"/>
      </w:pPr>
      <w:rPr>
        <w:rFonts w:hint="default"/>
      </w:rPr>
    </w:lvl>
    <w:lvl w:ilvl="4">
      <w:start w:val="1"/>
      <w:numFmt w:val="upperLetter"/>
      <w:pStyle w:val="ECGen1L5"/>
      <w:lvlText w:val="(%5)"/>
      <w:lvlJc w:val="left"/>
      <w:pPr>
        <w:tabs>
          <w:tab w:val="num" w:pos="3600"/>
        </w:tabs>
        <w:ind w:left="3600" w:hanging="720"/>
      </w:pPr>
      <w:rPr>
        <w:rFonts w:hint="default"/>
      </w:rPr>
    </w:lvl>
    <w:lvl w:ilvl="5">
      <w:start w:val="1"/>
      <w:numFmt w:val="lowerRoman"/>
      <w:pStyle w:val="ECGen1L6"/>
      <w:lvlText w:val="(%6)"/>
      <w:lvlJc w:val="left"/>
      <w:pPr>
        <w:tabs>
          <w:tab w:val="num" w:pos="4320"/>
        </w:tabs>
        <w:ind w:left="4320" w:hanging="720"/>
      </w:pPr>
      <w:rPr>
        <w:rFonts w:hint="default"/>
      </w:rPr>
    </w:lvl>
    <w:lvl w:ilvl="6">
      <w:start w:val="1"/>
      <w:numFmt w:val="decimal"/>
      <w:pStyle w:val="ECGen1L7"/>
      <w:lvlText w:val="%7)"/>
      <w:lvlJc w:val="left"/>
      <w:pPr>
        <w:tabs>
          <w:tab w:val="num" w:pos="5040"/>
        </w:tabs>
        <w:ind w:left="5040" w:hanging="720"/>
      </w:pPr>
      <w:rPr>
        <w:rFonts w:hint="default"/>
      </w:rPr>
    </w:lvl>
    <w:lvl w:ilvl="7">
      <w:start w:val="1"/>
      <w:numFmt w:val="lowerLetter"/>
      <w:pStyle w:val="ECGen1L8"/>
      <w:lvlText w:val="%8)"/>
      <w:lvlJc w:val="left"/>
      <w:pPr>
        <w:tabs>
          <w:tab w:val="num" w:pos="5760"/>
        </w:tabs>
        <w:ind w:left="5760" w:hanging="720"/>
      </w:pPr>
      <w:rPr>
        <w:rFonts w:hint="default"/>
      </w:rPr>
    </w:lvl>
    <w:lvl w:ilvl="8">
      <w:start w:val="1"/>
      <w:numFmt w:val="lowerRoman"/>
      <w:pStyle w:val="ECGen1L9"/>
      <w:lvlText w:val="%9)"/>
      <w:lvlJc w:val="left"/>
      <w:pPr>
        <w:tabs>
          <w:tab w:val="num" w:pos="6480"/>
        </w:tabs>
        <w:ind w:left="6480" w:hanging="720"/>
      </w:pPr>
      <w:rPr>
        <w:rFonts w:hint="default"/>
      </w:rPr>
    </w:lvl>
  </w:abstractNum>
  <w:abstractNum w:abstractNumId="27" w15:restartNumberingAfterBreak="0">
    <w:nsid w:val="7CA477C0"/>
    <w:multiLevelType w:val="hybridMultilevel"/>
    <w:tmpl w:val="8E92F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5488446">
    <w:abstractNumId w:val="1"/>
  </w:num>
  <w:num w:numId="2" w16cid:durableId="757793580">
    <w:abstractNumId w:val="18"/>
  </w:num>
  <w:num w:numId="3" w16cid:durableId="1415710119">
    <w:abstractNumId w:val="14"/>
  </w:num>
  <w:num w:numId="4" w16cid:durableId="1128888590">
    <w:abstractNumId w:val="13"/>
  </w:num>
  <w:num w:numId="5" w16cid:durableId="139465113">
    <w:abstractNumId w:val="26"/>
  </w:num>
  <w:num w:numId="6" w16cid:durableId="1274244092">
    <w:abstractNumId w:val="5"/>
  </w:num>
  <w:num w:numId="7" w16cid:durableId="72632445">
    <w:abstractNumId w:val="19"/>
  </w:num>
  <w:num w:numId="8" w16cid:durableId="1870332624">
    <w:abstractNumId w:val="20"/>
  </w:num>
  <w:num w:numId="9" w16cid:durableId="1854566075">
    <w:abstractNumId w:val="8"/>
  </w:num>
  <w:num w:numId="10" w16cid:durableId="1740977654">
    <w:abstractNumId w:val="25"/>
  </w:num>
  <w:num w:numId="11" w16cid:durableId="1972445079">
    <w:abstractNumId w:val="23"/>
  </w:num>
  <w:num w:numId="12" w16cid:durableId="230117849">
    <w:abstractNumId w:val="12"/>
  </w:num>
  <w:num w:numId="13" w16cid:durableId="1203978960">
    <w:abstractNumId w:val="21"/>
  </w:num>
  <w:num w:numId="14" w16cid:durableId="2062287858">
    <w:abstractNumId w:val="10"/>
  </w:num>
  <w:num w:numId="15" w16cid:durableId="1842546234">
    <w:abstractNumId w:val="22"/>
  </w:num>
  <w:num w:numId="16" w16cid:durableId="2144810178">
    <w:abstractNumId w:val="16"/>
  </w:num>
  <w:num w:numId="17" w16cid:durableId="1243107701">
    <w:abstractNumId w:val="3"/>
  </w:num>
  <w:num w:numId="18" w16cid:durableId="1021205865">
    <w:abstractNumId w:val="15"/>
  </w:num>
  <w:num w:numId="19" w16cid:durableId="1643147984">
    <w:abstractNumId w:val="17"/>
  </w:num>
  <w:num w:numId="20" w16cid:durableId="1495947512">
    <w:abstractNumId w:val="17"/>
  </w:num>
  <w:num w:numId="21" w16cid:durableId="579367024">
    <w:abstractNumId w:val="7"/>
  </w:num>
  <w:num w:numId="22" w16cid:durableId="1755472934">
    <w:abstractNumId w:val="6"/>
  </w:num>
  <w:num w:numId="23" w16cid:durableId="1311128207">
    <w:abstractNumId w:val="9"/>
  </w:num>
  <w:num w:numId="24" w16cid:durableId="809980041">
    <w:abstractNumId w:val="24"/>
  </w:num>
  <w:num w:numId="25" w16cid:durableId="369379445">
    <w:abstractNumId w:val="4"/>
  </w:num>
  <w:num w:numId="26" w16cid:durableId="1415005952">
    <w:abstractNumId w:val="27"/>
  </w:num>
  <w:num w:numId="27" w16cid:durableId="141892608">
    <w:abstractNumId w:val="0"/>
  </w:num>
  <w:num w:numId="28" w16cid:durableId="637613009">
    <w:abstractNumId w:val="11"/>
  </w:num>
  <w:num w:numId="29" w16cid:durableId="1696029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isplayBackgroundShape/>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E6F"/>
    <w:rsid w:val="00000132"/>
    <w:rsid w:val="00000A1F"/>
    <w:rsid w:val="000017E1"/>
    <w:rsid w:val="00001BB9"/>
    <w:rsid w:val="00001E3A"/>
    <w:rsid w:val="00002F63"/>
    <w:rsid w:val="00003FDC"/>
    <w:rsid w:val="00004057"/>
    <w:rsid w:val="000045E2"/>
    <w:rsid w:val="00004FC9"/>
    <w:rsid w:val="00006E41"/>
    <w:rsid w:val="00007203"/>
    <w:rsid w:val="00007550"/>
    <w:rsid w:val="0000780D"/>
    <w:rsid w:val="00007DA0"/>
    <w:rsid w:val="0001113D"/>
    <w:rsid w:val="0001183B"/>
    <w:rsid w:val="000121A2"/>
    <w:rsid w:val="0001279F"/>
    <w:rsid w:val="00012C33"/>
    <w:rsid w:val="00012F25"/>
    <w:rsid w:val="0001373A"/>
    <w:rsid w:val="000137A9"/>
    <w:rsid w:val="000137F1"/>
    <w:rsid w:val="00013C2F"/>
    <w:rsid w:val="00013D05"/>
    <w:rsid w:val="00014D6A"/>
    <w:rsid w:val="00014F7F"/>
    <w:rsid w:val="00015010"/>
    <w:rsid w:val="00015094"/>
    <w:rsid w:val="00015113"/>
    <w:rsid w:val="0001520B"/>
    <w:rsid w:val="0001646F"/>
    <w:rsid w:val="00016DE2"/>
    <w:rsid w:val="00017394"/>
    <w:rsid w:val="0001785D"/>
    <w:rsid w:val="0002051A"/>
    <w:rsid w:val="00020CD4"/>
    <w:rsid w:val="00021783"/>
    <w:rsid w:val="000219B2"/>
    <w:rsid w:val="00022D66"/>
    <w:rsid w:val="000235D7"/>
    <w:rsid w:val="00023A10"/>
    <w:rsid w:val="00023AB5"/>
    <w:rsid w:val="00024A82"/>
    <w:rsid w:val="00024D22"/>
    <w:rsid w:val="00025275"/>
    <w:rsid w:val="0002766B"/>
    <w:rsid w:val="00030172"/>
    <w:rsid w:val="000304BA"/>
    <w:rsid w:val="0003268B"/>
    <w:rsid w:val="00032AEB"/>
    <w:rsid w:val="00032C9C"/>
    <w:rsid w:val="00033AC7"/>
    <w:rsid w:val="00033D6F"/>
    <w:rsid w:val="00034E14"/>
    <w:rsid w:val="00034F09"/>
    <w:rsid w:val="00035BFB"/>
    <w:rsid w:val="00035E57"/>
    <w:rsid w:val="000367D0"/>
    <w:rsid w:val="0003745C"/>
    <w:rsid w:val="00037528"/>
    <w:rsid w:val="00037D91"/>
    <w:rsid w:val="00041225"/>
    <w:rsid w:val="000420AF"/>
    <w:rsid w:val="0004260E"/>
    <w:rsid w:val="00042B8D"/>
    <w:rsid w:val="00042CCC"/>
    <w:rsid w:val="00043533"/>
    <w:rsid w:val="00045188"/>
    <w:rsid w:val="000453C2"/>
    <w:rsid w:val="00045AFF"/>
    <w:rsid w:val="00046088"/>
    <w:rsid w:val="00047836"/>
    <w:rsid w:val="00047958"/>
    <w:rsid w:val="00050831"/>
    <w:rsid w:val="00050CDE"/>
    <w:rsid w:val="000512E9"/>
    <w:rsid w:val="000529BE"/>
    <w:rsid w:val="00052E11"/>
    <w:rsid w:val="00053123"/>
    <w:rsid w:val="00055251"/>
    <w:rsid w:val="00056797"/>
    <w:rsid w:val="00056C8A"/>
    <w:rsid w:val="000570AF"/>
    <w:rsid w:val="000572AC"/>
    <w:rsid w:val="00057FB7"/>
    <w:rsid w:val="000603D4"/>
    <w:rsid w:val="00060704"/>
    <w:rsid w:val="00061A22"/>
    <w:rsid w:val="00061C7F"/>
    <w:rsid w:val="000631DF"/>
    <w:rsid w:val="00063418"/>
    <w:rsid w:val="000636E1"/>
    <w:rsid w:val="00063E66"/>
    <w:rsid w:val="0006421F"/>
    <w:rsid w:val="0006467A"/>
    <w:rsid w:val="00064FBD"/>
    <w:rsid w:val="0006559F"/>
    <w:rsid w:val="00066CEE"/>
    <w:rsid w:val="00066EAB"/>
    <w:rsid w:val="00067035"/>
    <w:rsid w:val="00071046"/>
    <w:rsid w:val="00071602"/>
    <w:rsid w:val="00071B2E"/>
    <w:rsid w:val="00072BE4"/>
    <w:rsid w:val="00072D68"/>
    <w:rsid w:val="0007342E"/>
    <w:rsid w:val="0007403E"/>
    <w:rsid w:val="000762A0"/>
    <w:rsid w:val="000763A2"/>
    <w:rsid w:val="000800AC"/>
    <w:rsid w:val="00080A0A"/>
    <w:rsid w:val="00080B79"/>
    <w:rsid w:val="000811AA"/>
    <w:rsid w:val="000818B4"/>
    <w:rsid w:val="00081C62"/>
    <w:rsid w:val="00081EA8"/>
    <w:rsid w:val="00082296"/>
    <w:rsid w:val="000822C5"/>
    <w:rsid w:val="00082316"/>
    <w:rsid w:val="000823CB"/>
    <w:rsid w:val="000832E2"/>
    <w:rsid w:val="0008397D"/>
    <w:rsid w:val="00083DE8"/>
    <w:rsid w:val="0008435C"/>
    <w:rsid w:val="0008453E"/>
    <w:rsid w:val="00084DBD"/>
    <w:rsid w:val="00085EAE"/>
    <w:rsid w:val="00086838"/>
    <w:rsid w:val="00086D9C"/>
    <w:rsid w:val="00087309"/>
    <w:rsid w:val="00090141"/>
    <w:rsid w:val="00090589"/>
    <w:rsid w:val="000907DD"/>
    <w:rsid w:val="000912B3"/>
    <w:rsid w:val="00091505"/>
    <w:rsid w:val="0009192B"/>
    <w:rsid w:val="000928AC"/>
    <w:rsid w:val="00092D80"/>
    <w:rsid w:val="000931A1"/>
    <w:rsid w:val="00093A67"/>
    <w:rsid w:val="00093DA9"/>
    <w:rsid w:val="00093E47"/>
    <w:rsid w:val="000948AF"/>
    <w:rsid w:val="00095929"/>
    <w:rsid w:val="00097372"/>
    <w:rsid w:val="000979BE"/>
    <w:rsid w:val="000A0A3B"/>
    <w:rsid w:val="000A1ADF"/>
    <w:rsid w:val="000A3659"/>
    <w:rsid w:val="000A385C"/>
    <w:rsid w:val="000A57FA"/>
    <w:rsid w:val="000A5F00"/>
    <w:rsid w:val="000A6173"/>
    <w:rsid w:val="000A6B48"/>
    <w:rsid w:val="000A719C"/>
    <w:rsid w:val="000A7238"/>
    <w:rsid w:val="000A73AE"/>
    <w:rsid w:val="000A761F"/>
    <w:rsid w:val="000A7DDD"/>
    <w:rsid w:val="000B0CD1"/>
    <w:rsid w:val="000B117E"/>
    <w:rsid w:val="000B1283"/>
    <w:rsid w:val="000B1B39"/>
    <w:rsid w:val="000B29BD"/>
    <w:rsid w:val="000B2C34"/>
    <w:rsid w:val="000B576F"/>
    <w:rsid w:val="000B65C8"/>
    <w:rsid w:val="000B67F0"/>
    <w:rsid w:val="000B716E"/>
    <w:rsid w:val="000B79A2"/>
    <w:rsid w:val="000B7BC4"/>
    <w:rsid w:val="000C02F8"/>
    <w:rsid w:val="000C0916"/>
    <w:rsid w:val="000C0A64"/>
    <w:rsid w:val="000C1234"/>
    <w:rsid w:val="000C19C1"/>
    <w:rsid w:val="000C2D77"/>
    <w:rsid w:val="000C43A7"/>
    <w:rsid w:val="000C4D11"/>
    <w:rsid w:val="000C5019"/>
    <w:rsid w:val="000C6451"/>
    <w:rsid w:val="000C691B"/>
    <w:rsid w:val="000C7BF2"/>
    <w:rsid w:val="000D1708"/>
    <w:rsid w:val="000D28B3"/>
    <w:rsid w:val="000D35C4"/>
    <w:rsid w:val="000D3824"/>
    <w:rsid w:val="000D3D54"/>
    <w:rsid w:val="000D43AC"/>
    <w:rsid w:val="000D5F55"/>
    <w:rsid w:val="000D6AF2"/>
    <w:rsid w:val="000D7A1F"/>
    <w:rsid w:val="000D7AEB"/>
    <w:rsid w:val="000E05B0"/>
    <w:rsid w:val="000E1F3D"/>
    <w:rsid w:val="000E2144"/>
    <w:rsid w:val="000E235D"/>
    <w:rsid w:val="000E2A4A"/>
    <w:rsid w:val="000E3338"/>
    <w:rsid w:val="000E3986"/>
    <w:rsid w:val="000E3CBD"/>
    <w:rsid w:val="000E4C25"/>
    <w:rsid w:val="000E4F29"/>
    <w:rsid w:val="000E50AA"/>
    <w:rsid w:val="000E5470"/>
    <w:rsid w:val="000E5F7C"/>
    <w:rsid w:val="000E67BB"/>
    <w:rsid w:val="000F07C3"/>
    <w:rsid w:val="000F112E"/>
    <w:rsid w:val="000F113D"/>
    <w:rsid w:val="000F13C5"/>
    <w:rsid w:val="000F14A9"/>
    <w:rsid w:val="000F1504"/>
    <w:rsid w:val="000F1E66"/>
    <w:rsid w:val="000F2381"/>
    <w:rsid w:val="000F2A44"/>
    <w:rsid w:val="000F3871"/>
    <w:rsid w:val="000F5021"/>
    <w:rsid w:val="000F562D"/>
    <w:rsid w:val="000F56AF"/>
    <w:rsid w:val="000F5CFD"/>
    <w:rsid w:val="000F62CC"/>
    <w:rsid w:val="000F6BB8"/>
    <w:rsid w:val="000F6CF6"/>
    <w:rsid w:val="00100E20"/>
    <w:rsid w:val="00100EF2"/>
    <w:rsid w:val="001017B5"/>
    <w:rsid w:val="00102007"/>
    <w:rsid w:val="001020B8"/>
    <w:rsid w:val="001048B2"/>
    <w:rsid w:val="001049F2"/>
    <w:rsid w:val="00105EF7"/>
    <w:rsid w:val="00105F0D"/>
    <w:rsid w:val="0011014C"/>
    <w:rsid w:val="00110943"/>
    <w:rsid w:val="00110AED"/>
    <w:rsid w:val="00110B3C"/>
    <w:rsid w:val="00111301"/>
    <w:rsid w:val="001129A2"/>
    <w:rsid w:val="00112D08"/>
    <w:rsid w:val="001132D9"/>
    <w:rsid w:val="00115049"/>
    <w:rsid w:val="00116965"/>
    <w:rsid w:val="00117FF7"/>
    <w:rsid w:val="00121B13"/>
    <w:rsid w:val="00121BBF"/>
    <w:rsid w:val="00121F9A"/>
    <w:rsid w:val="00122DBD"/>
    <w:rsid w:val="0012372C"/>
    <w:rsid w:val="001237F3"/>
    <w:rsid w:val="00123A9C"/>
    <w:rsid w:val="0012412E"/>
    <w:rsid w:val="00124A39"/>
    <w:rsid w:val="0012532A"/>
    <w:rsid w:val="001255E2"/>
    <w:rsid w:val="00125C25"/>
    <w:rsid w:val="00126236"/>
    <w:rsid w:val="00126F81"/>
    <w:rsid w:val="0012764F"/>
    <w:rsid w:val="00127BC7"/>
    <w:rsid w:val="00127E92"/>
    <w:rsid w:val="00130E2C"/>
    <w:rsid w:val="00130E39"/>
    <w:rsid w:val="0013289F"/>
    <w:rsid w:val="00132AD4"/>
    <w:rsid w:val="001332F3"/>
    <w:rsid w:val="001335C2"/>
    <w:rsid w:val="0013387E"/>
    <w:rsid w:val="001343E9"/>
    <w:rsid w:val="001356CA"/>
    <w:rsid w:val="0013582A"/>
    <w:rsid w:val="00135F3F"/>
    <w:rsid w:val="00135F8A"/>
    <w:rsid w:val="001365D8"/>
    <w:rsid w:val="0013676A"/>
    <w:rsid w:val="00137CC8"/>
    <w:rsid w:val="001404FB"/>
    <w:rsid w:val="00140585"/>
    <w:rsid w:val="00140818"/>
    <w:rsid w:val="001416B6"/>
    <w:rsid w:val="0014286D"/>
    <w:rsid w:val="00142BD8"/>
    <w:rsid w:val="00142F02"/>
    <w:rsid w:val="00143175"/>
    <w:rsid w:val="00144263"/>
    <w:rsid w:val="0014519F"/>
    <w:rsid w:val="00145FC5"/>
    <w:rsid w:val="00146473"/>
    <w:rsid w:val="00146758"/>
    <w:rsid w:val="00147012"/>
    <w:rsid w:val="00147A54"/>
    <w:rsid w:val="00150D8A"/>
    <w:rsid w:val="00150ED9"/>
    <w:rsid w:val="00151735"/>
    <w:rsid w:val="00151956"/>
    <w:rsid w:val="00151E38"/>
    <w:rsid w:val="00151F05"/>
    <w:rsid w:val="001524EC"/>
    <w:rsid w:val="00152AC8"/>
    <w:rsid w:val="00153F92"/>
    <w:rsid w:val="001548AA"/>
    <w:rsid w:val="00155BAF"/>
    <w:rsid w:val="00155E27"/>
    <w:rsid w:val="0015729E"/>
    <w:rsid w:val="001578D7"/>
    <w:rsid w:val="00160185"/>
    <w:rsid w:val="00162802"/>
    <w:rsid w:val="00162EB0"/>
    <w:rsid w:val="00164308"/>
    <w:rsid w:val="001647EE"/>
    <w:rsid w:val="0016480E"/>
    <w:rsid w:val="001648B7"/>
    <w:rsid w:val="00164AC7"/>
    <w:rsid w:val="0016584F"/>
    <w:rsid w:val="00165C66"/>
    <w:rsid w:val="00166331"/>
    <w:rsid w:val="00166843"/>
    <w:rsid w:val="0016712F"/>
    <w:rsid w:val="0016733B"/>
    <w:rsid w:val="00167546"/>
    <w:rsid w:val="0017019D"/>
    <w:rsid w:val="00170F9C"/>
    <w:rsid w:val="001731B7"/>
    <w:rsid w:val="00173256"/>
    <w:rsid w:val="001733B6"/>
    <w:rsid w:val="001749FF"/>
    <w:rsid w:val="00175125"/>
    <w:rsid w:val="001754AE"/>
    <w:rsid w:val="0017593F"/>
    <w:rsid w:val="00176B77"/>
    <w:rsid w:val="001776A5"/>
    <w:rsid w:val="001777FF"/>
    <w:rsid w:val="00180C65"/>
    <w:rsid w:val="001818DE"/>
    <w:rsid w:val="001819B4"/>
    <w:rsid w:val="00183EB1"/>
    <w:rsid w:val="00184003"/>
    <w:rsid w:val="00184D39"/>
    <w:rsid w:val="00185491"/>
    <w:rsid w:val="001857AC"/>
    <w:rsid w:val="001865F1"/>
    <w:rsid w:val="001865F5"/>
    <w:rsid w:val="00186BD9"/>
    <w:rsid w:val="001909E5"/>
    <w:rsid w:val="00190DE6"/>
    <w:rsid w:val="00191111"/>
    <w:rsid w:val="00191195"/>
    <w:rsid w:val="001913FC"/>
    <w:rsid w:val="00192145"/>
    <w:rsid w:val="001924BD"/>
    <w:rsid w:val="001925E5"/>
    <w:rsid w:val="0019299D"/>
    <w:rsid w:val="00192AA1"/>
    <w:rsid w:val="00193311"/>
    <w:rsid w:val="0019378A"/>
    <w:rsid w:val="00194C08"/>
    <w:rsid w:val="00194FF0"/>
    <w:rsid w:val="00195A24"/>
    <w:rsid w:val="00195A5D"/>
    <w:rsid w:val="00196163"/>
    <w:rsid w:val="001970B5"/>
    <w:rsid w:val="00197FCD"/>
    <w:rsid w:val="001A11C3"/>
    <w:rsid w:val="001A1902"/>
    <w:rsid w:val="001A2C03"/>
    <w:rsid w:val="001A2EF4"/>
    <w:rsid w:val="001A305A"/>
    <w:rsid w:val="001A36BC"/>
    <w:rsid w:val="001A3A01"/>
    <w:rsid w:val="001A3D5D"/>
    <w:rsid w:val="001A5763"/>
    <w:rsid w:val="001A5948"/>
    <w:rsid w:val="001A5F65"/>
    <w:rsid w:val="001A66D9"/>
    <w:rsid w:val="001A694B"/>
    <w:rsid w:val="001A6F4A"/>
    <w:rsid w:val="001A74B9"/>
    <w:rsid w:val="001A74C2"/>
    <w:rsid w:val="001B06A5"/>
    <w:rsid w:val="001B1B74"/>
    <w:rsid w:val="001B23AC"/>
    <w:rsid w:val="001B2DA9"/>
    <w:rsid w:val="001B330A"/>
    <w:rsid w:val="001B3C03"/>
    <w:rsid w:val="001B3D10"/>
    <w:rsid w:val="001B6738"/>
    <w:rsid w:val="001B679F"/>
    <w:rsid w:val="001B7A31"/>
    <w:rsid w:val="001C0999"/>
    <w:rsid w:val="001C1947"/>
    <w:rsid w:val="001C1BBA"/>
    <w:rsid w:val="001C1FE1"/>
    <w:rsid w:val="001C232D"/>
    <w:rsid w:val="001C248C"/>
    <w:rsid w:val="001C3348"/>
    <w:rsid w:val="001C38BA"/>
    <w:rsid w:val="001C3A67"/>
    <w:rsid w:val="001C41AB"/>
    <w:rsid w:val="001C57C1"/>
    <w:rsid w:val="001C5C3F"/>
    <w:rsid w:val="001C60A7"/>
    <w:rsid w:val="001C6695"/>
    <w:rsid w:val="001C68B0"/>
    <w:rsid w:val="001D0000"/>
    <w:rsid w:val="001D05E5"/>
    <w:rsid w:val="001D079B"/>
    <w:rsid w:val="001D168C"/>
    <w:rsid w:val="001D1D19"/>
    <w:rsid w:val="001D28AE"/>
    <w:rsid w:val="001D2FCD"/>
    <w:rsid w:val="001D310E"/>
    <w:rsid w:val="001D36F8"/>
    <w:rsid w:val="001D3D70"/>
    <w:rsid w:val="001D3D82"/>
    <w:rsid w:val="001D3E35"/>
    <w:rsid w:val="001D3F6C"/>
    <w:rsid w:val="001D4114"/>
    <w:rsid w:val="001D44EC"/>
    <w:rsid w:val="001D4CFE"/>
    <w:rsid w:val="001D6AA8"/>
    <w:rsid w:val="001D6AFF"/>
    <w:rsid w:val="001D7972"/>
    <w:rsid w:val="001E2B7E"/>
    <w:rsid w:val="001E2FF0"/>
    <w:rsid w:val="001E32AF"/>
    <w:rsid w:val="001E3770"/>
    <w:rsid w:val="001E3A3B"/>
    <w:rsid w:val="001E3ED4"/>
    <w:rsid w:val="001E41DB"/>
    <w:rsid w:val="001E43E1"/>
    <w:rsid w:val="001E443A"/>
    <w:rsid w:val="001E4A4D"/>
    <w:rsid w:val="001E4C96"/>
    <w:rsid w:val="001E523A"/>
    <w:rsid w:val="001E6CBD"/>
    <w:rsid w:val="001E6CE1"/>
    <w:rsid w:val="001F12A2"/>
    <w:rsid w:val="001F1CAF"/>
    <w:rsid w:val="001F3372"/>
    <w:rsid w:val="001F370C"/>
    <w:rsid w:val="001F3C41"/>
    <w:rsid w:val="001F3D13"/>
    <w:rsid w:val="001F3F1B"/>
    <w:rsid w:val="001F4018"/>
    <w:rsid w:val="001F47B2"/>
    <w:rsid w:val="001F6124"/>
    <w:rsid w:val="001F68F8"/>
    <w:rsid w:val="001F7665"/>
    <w:rsid w:val="001F7798"/>
    <w:rsid w:val="001F7F62"/>
    <w:rsid w:val="00200BB4"/>
    <w:rsid w:val="00201046"/>
    <w:rsid w:val="00201103"/>
    <w:rsid w:val="002012AD"/>
    <w:rsid w:val="00202F04"/>
    <w:rsid w:val="0020304C"/>
    <w:rsid w:val="002038F3"/>
    <w:rsid w:val="002044FA"/>
    <w:rsid w:val="002052AB"/>
    <w:rsid w:val="002053B5"/>
    <w:rsid w:val="0020699D"/>
    <w:rsid w:val="00207540"/>
    <w:rsid w:val="00207796"/>
    <w:rsid w:val="00207FA2"/>
    <w:rsid w:val="00210568"/>
    <w:rsid w:val="00210FC5"/>
    <w:rsid w:val="00211374"/>
    <w:rsid w:val="002113E5"/>
    <w:rsid w:val="00212048"/>
    <w:rsid w:val="00212E73"/>
    <w:rsid w:val="0021587D"/>
    <w:rsid w:val="00215AF3"/>
    <w:rsid w:val="00216CE5"/>
    <w:rsid w:val="00220198"/>
    <w:rsid w:val="002201EC"/>
    <w:rsid w:val="00220B1F"/>
    <w:rsid w:val="00220B78"/>
    <w:rsid w:val="00222442"/>
    <w:rsid w:val="00223034"/>
    <w:rsid w:val="002230DE"/>
    <w:rsid w:val="00224681"/>
    <w:rsid w:val="00225D31"/>
    <w:rsid w:val="0022735B"/>
    <w:rsid w:val="00227ACC"/>
    <w:rsid w:val="002305DD"/>
    <w:rsid w:val="002307A1"/>
    <w:rsid w:val="00230BE1"/>
    <w:rsid w:val="00230DEC"/>
    <w:rsid w:val="00230EA6"/>
    <w:rsid w:val="00231EBB"/>
    <w:rsid w:val="00231F37"/>
    <w:rsid w:val="00232339"/>
    <w:rsid w:val="00232361"/>
    <w:rsid w:val="002326B3"/>
    <w:rsid w:val="00232A7A"/>
    <w:rsid w:val="00233374"/>
    <w:rsid w:val="00233F04"/>
    <w:rsid w:val="00234715"/>
    <w:rsid w:val="00235B4F"/>
    <w:rsid w:val="00235D3B"/>
    <w:rsid w:val="002361DE"/>
    <w:rsid w:val="00236777"/>
    <w:rsid w:val="00236894"/>
    <w:rsid w:val="00236D6D"/>
    <w:rsid w:val="00237A6B"/>
    <w:rsid w:val="00240E56"/>
    <w:rsid w:val="00240FB9"/>
    <w:rsid w:val="00241848"/>
    <w:rsid w:val="00241FDD"/>
    <w:rsid w:val="002422D2"/>
    <w:rsid w:val="0024316A"/>
    <w:rsid w:val="00244E74"/>
    <w:rsid w:val="00244F76"/>
    <w:rsid w:val="00245927"/>
    <w:rsid w:val="0024756C"/>
    <w:rsid w:val="00247F4F"/>
    <w:rsid w:val="002517D9"/>
    <w:rsid w:val="00253DEE"/>
    <w:rsid w:val="002563CC"/>
    <w:rsid w:val="00256D3B"/>
    <w:rsid w:val="00256D8E"/>
    <w:rsid w:val="00257DAF"/>
    <w:rsid w:val="00257E79"/>
    <w:rsid w:val="002601EC"/>
    <w:rsid w:val="002605D0"/>
    <w:rsid w:val="0026118B"/>
    <w:rsid w:val="00261516"/>
    <w:rsid w:val="0026208C"/>
    <w:rsid w:val="002622AF"/>
    <w:rsid w:val="002623F7"/>
    <w:rsid w:val="002624D3"/>
    <w:rsid w:val="00262755"/>
    <w:rsid w:val="00262AFB"/>
    <w:rsid w:val="00262D16"/>
    <w:rsid w:val="0026422B"/>
    <w:rsid w:val="002644CB"/>
    <w:rsid w:val="002651DD"/>
    <w:rsid w:val="002655CC"/>
    <w:rsid w:val="00265A81"/>
    <w:rsid w:val="00267C9A"/>
    <w:rsid w:val="00267CD8"/>
    <w:rsid w:val="00267E94"/>
    <w:rsid w:val="002704CD"/>
    <w:rsid w:val="002705A5"/>
    <w:rsid w:val="002714FA"/>
    <w:rsid w:val="002717FB"/>
    <w:rsid w:val="00272DFC"/>
    <w:rsid w:val="0027349F"/>
    <w:rsid w:val="00273C25"/>
    <w:rsid w:val="00273E14"/>
    <w:rsid w:val="002762B4"/>
    <w:rsid w:val="002767CC"/>
    <w:rsid w:val="00276A77"/>
    <w:rsid w:val="00277265"/>
    <w:rsid w:val="0027762C"/>
    <w:rsid w:val="002779AD"/>
    <w:rsid w:val="00280989"/>
    <w:rsid w:val="0028104D"/>
    <w:rsid w:val="00281645"/>
    <w:rsid w:val="00281DE2"/>
    <w:rsid w:val="00282153"/>
    <w:rsid w:val="002827BC"/>
    <w:rsid w:val="0028293C"/>
    <w:rsid w:val="0028301A"/>
    <w:rsid w:val="002837FD"/>
    <w:rsid w:val="00283E5F"/>
    <w:rsid w:val="0028487C"/>
    <w:rsid w:val="00285B45"/>
    <w:rsid w:val="00286C58"/>
    <w:rsid w:val="00286FE1"/>
    <w:rsid w:val="00287495"/>
    <w:rsid w:val="00287593"/>
    <w:rsid w:val="00287C62"/>
    <w:rsid w:val="00290099"/>
    <w:rsid w:val="00290DBA"/>
    <w:rsid w:val="002914BA"/>
    <w:rsid w:val="00291700"/>
    <w:rsid w:val="002919CC"/>
    <w:rsid w:val="00291B77"/>
    <w:rsid w:val="00291B99"/>
    <w:rsid w:val="00292217"/>
    <w:rsid w:val="002929DA"/>
    <w:rsid w:val="00293A44"/>
    <w:rsid w:val="00293B9C"/>
    <w:rsid w:val="002940F3"/>
    <w:rsid w:val="00294799"/>
    <w:rsid w:val="00294852"/>
    <w:rsid w:val="00294D68"/>
    <w:rsid w:val="00295008"/>
    <w:rsid w:val="002955A4"/>
    <w:rsid w:val="002959BA"/>
    <w:rsid w:val="002961C3"/>
    <w:rsid w:val="002964D3"/>
    <w:rsid w:val="00296F45"/>
    <w:rsid w:val="002973B6"/>
    <w:rsid w:val="00297CD8"/>
    <w:rsid w:val="002A2DCB"/>
    <w:rsid w:val="002A4FD5"/>
    <w:rsid w:val="002A6A29"/>
    <w:rsid w:val="002A6CEF"/>
    <w:rsid w:val="002A7A85"/>
    <w:rsid w:val="002B02AB"/>
    <w:rsid w:val="002B0AE6"/>
    <w:rsid w:val="002B0C35"/>
    <w:rsid w:val="002B1E71"/>
    <w:rsid w:val="002B236B"/>
    <w:rsid w:val="002B2C4E"/>
    <w:rsid w:val="002B2FA5"/>
    <w:rsid w:val="002B44B5"/>
    <w:rsid w:val="002B4A91"/>
    <w:rsid w:val="002B5004"/>
    <w:rsid w:val="002B55E7"/>
    <w:rsid w:val="002B5C23"/>
    <w:rsid w:val="002B6833"/>
    <w:rsid w:val="002C070D"/>
    <w:rsid w:val="002C1BF2"/>
    <w:rsid w:val="002C1F41"/>
    <w:rsid w:val="002C2156"/>
    <w:rsid w:val="002C279C"/>
    <w:rsid w:val="002C38D9"/>
    <w:rsid w:val="002C724E"/>
    <w:rsid w:val="002C774C"/>
    <w:rsid w:val="002C7884"/>
    <w:rsid w:val="002D178E"/>
    <w:rsid w:val="002D1842"/>
    <w:rsid w:val="002D2887"/>
    <w:rsid w:val="002D328C"/>
    <w:rsid w:val="002D429C"/>
    <w:rsid w:val="002D42E2"/>
    <w:rsid w:val="002D484C"/>
    <w:rsid w:val="002D4A73"/>
    <w:rsid w:val="002D4D10"/>
    <w:rsid w:val="002D4EA6"/>
    <w:rsid w:val="002D577D"/>
    <w:rsid w:val="002D61FA"/>
    <w:rsid w:val="002D6532"/>
    <w:rsid w:val="002D772B"/>
    <w:rsid w:val="002D77D3"/>
    <w:rsid w:val="002E00EA"/>
    <w:rsid w:val="002E03F3"/>
    <w:rsid w:val="002E0AC1"/>
    <w:rsid w:val="002E1305"/>
    <w:rsid w:val="002E1A51"/>
    <w:rsid w:val="002E1AE0"/>
    <w:rsid w:val="002E316F"/>
    <w:rsid w:val="002E35C5"/>
    <w:rsid w:val="002E3CEA"/>
    <w:rsid w:val="002E3E86"/>
    <w:rsid w:val="002E3E8F"/>
    <w:rsid w:val="002E53F9"/>
    <w:rsid w:val="002E548D"/>
    <w:rsid w:val="002E5AFB"/>
    <w:rsid w:val="002E6F47"/>
    <w:rsid w:val="002E745F"/>
    <w:rsid w:val="002E7C9B"/>
    <w:rsid w:val="002F15F5"/>
    <w:rsid w:val="002F1884"/>
    <w:rsid w:val="002F1DAF"/>
    <w:rsid w:val="002F32A6"/>
    <w:rsid w:val="002F350A"/>
    <w:rsid w:val="002F3A7D"/>
    <w:rsid w:val="002F5214"/>
    <w:rsid w:val="002F638F"/>
    <w:rsid w:val="002F651D"/>
    <w:rsid w:val="002F7351"/>
    <w:rsid w:val="002F7E4D"/>
    <w:rsid w:val="002F7E99"/>
    <w:rsid w:val="002F7EE9"/>
    <w:rsid w:val="003004AE"/>
    <w:rsid w:val="003012C2"/>
    <w:rsid w:val="00301A6B"/>
    <w:rsid w:val="00301F33"/>
    <w:rsid w:val="003021F7"/>
    <w:rsid w:val="003026D2"/>
    <w:rsid w:val="00303870"/>
    <w:rsid w:val="00303ADD"/>
    <w:rsid w:val="00303B09"/>
    <w:rsid w:val="0030421C"/>
    <w:rsid w:val="00304A7B"/>
    <w:rsid w:val="003050CA"/>
    <w:rsid w:val="00305702"/>
    <w:rsid w:val="00305BBA"/>
    <w:rsid w:val="00306DC3"/>
    <w:rsid w:val="00307801"/>
    <w:rsid w:val="00310B7E"/>
    <w:rsid w:val="00310E97"/>
    <w:rsid w:val="003115A9"/>
    <w:rsid w:val="00311AE0"/>
    <w:rsid w:val="00311B9A"/>
    <w:rsid w:val="00314780"/>
    <w:rsid w:val="00314BFB"/>
    <w:rsid w:val="003152C3"/>
    <w:rsid w:val="0031571F"/>
    <w:rsid w:val="00315AC6"/>
    <w:rsid w:val="003161D7"/>
    <w:rsid w:val="00317769"/>
    <w:rsid w:val="00317A33"/>
    <w:rsid w:val="00317A78"/>
    <w:rsid w:val="00320290"/>
    <w:rsid w:val="003208A7"/>
    <w:rsid w:val="00320B6F"/>
    <w:rsid w:val="0032134A"/>
    <w:rsid w:val="003213EE"/>
    <w:rsid w:val="003215A7"/>
    <w:rsid w:val="00323204"/>
    <w:rsid w:val="003239F1"/>
    <w:rsid w:val="00324A1E"/>
    <w:rsid w:val="0032602A"/>
    <w:rsid w:val="00326D97"/>
    <w:rsid w:val="00326DD0"/>
    <w:rsid w:val="00327684"/>
    <w:rsid w:val="00332BFE"/>
    <w:rsid w:val="00332CAA"/>
    <w:rsid w:val="00333D6F"/>
    <w:rsid w:val="0033586E"/>
    <w:rsid w:val="00335E25"/>
    <w:rsid w:val="003360D9"/>
    <w:rsid w:val="0033670D"/>
    <w:rsid w:val="00336B70"/>
    <w:rsid w:val="00336B92"/>
    <w:rsid w:val="00337526"/>
    <w:rsid w:val="0034207C"/>
    <w:rsid w:val="00342C87"/>
    <w:rsid w:val="00342EF6"/>
    <w:rsid w:val="003436BA"/>
    <w:rsid w:val="00343AD2"/>
    <w:rsid w:val="00344C66"/>
    <w:rsid w:val="00344FDD"/>
    <w:rsid w:val="003457D9"/>
    <w:rsid w:val="00345BE2"/>
    <w:rsid w:val="00346618"/>
    <w:rsid w:val="00347039"/>
    <w:rsid w:val="003472B6"/>
    <w:rsid w:val="0034780E"/>
    <w:rsid w:val="003501CA"/>
    <w:rsid w:val="00350B10"/>
    <w:rsid w:val="0035287D"/>
    <w:rsid w:val="0035319D"/>
    <w:rsid w:val="00353233"/>
    <w:rsid w:val="0035406F"/>
    <w:rsid w:val="003542A2"/>
    <w:rsid w:val="00354DF5"/>
    <w:rsid w:val="00355690"/>
    <w:rsid w:val="00356970"/>
    <w:rsid w:val="00357C69"/>
    <w:rsid w:val="00360575"/>
    <w:rsid w:val="00360711"/>
    <w:rsid w:val="00360DE1"/>
    <w:rsid w:val="003617A0"/>
    <w:rsid w:val="00362096"/>
    <w:rsid w:val="00362CF2"/>
    <w:rsid w:val="00364912"/>
    <w:rsid w:val="00364F7F"/>
    <w:rsid w:val="00365018"/>
    <w:rsid w:val="003651AA"/>
    <w:rsid w:val="00365529"/>
    <w:rsid w:val="00365911"/>
    <w:rsid w:val="0036624D"/>
    <w:rsid w:val="003662A2"/>
    <w:rsid w:val="003663F8"/>
    <w:rsid w:val="00367267"/>
    <w:rsid w:val="003672AD"/>
    <w:rsid w:val="00370E02"/>
    <w:rsid w:val="00371FBC"/>
    <w:rsid w:val="003721A7"/>
    <w:rsid w:val="003726D2"/>
    <w:rsid w:val="003751CB"/>
    <w:rsid w:val="00375283"/>
    <w:rsid w:val="00375318"/>
    <w:rsid w:val="00375B94"/>
    <w:rsid w:val="00376CCC"/>
    <w:rsid w:val="00377466"/>
    <w:rsid w:val="00377524"/>
    <w:rsid w:val="003800D0"/>
    <w:rsid w:val="0038123D"/>
    <w:rsid w:val="00381426"/>
    <w:rsid w:val="0038172B"/>
    <w:rsid w:val="00381B06"/>
    <w:rsid w:val="00383156"/>
    <w:rsid w:val="00383807"/>
    <w:rsid w:val="003844BD"/>
    <w:rsid w:val="00385571"/>
    <w:rsid w:val="003859C3"/>
    <w:rsid w:val="00385BB4"/>
    <w:rsid w:val="003863D3"/>
    <w:rsid w:val="00386A27"/>
    <w:rsid w:val="00387D6E"/>
    <w:rsid w:val="00390CB0"/>
    <w:rsid w:val="00392501"/>
    <w:rsid w:val="00392A7C"/>
    <w:rsid w:val="00394DCF"/>
    <w:rsid w:val="0039513A"/>
    <w:rsid w:val="00395D51"/>
    <w:rsid w:val="00396E7E"/>
    <w:rsid w:val="0039799A"/>
    <w:rsid w:val="00397E9D"/>
    <w:rsid w:val="00397FA4"/>
    <w:rsid w:val="003A099A"/>
    <w:rsid w:val="003A0BB3"/>
    <w:rsid w:val="003A0C4E"/>
    <w:rsid w:val="003A16E9"/>
    <w:rsid w:val="003A1CCB"/>
    <w:rsid w:val="003A2C6C"/>
    <w:rsid w:val="003A4740"/>
    <w:rsid w:val="003A498F"/>
    <w:rsid w:val="003A59B6"/>
    <w:rsid w:val="003A5BB1"/>
    <w:rsid w:val="003A5C38"/>
    <w:rsid w:val="003A5CD1"/>
    <w:rsid w:val="003A76CC"/>
    <w:rsid w:val="003A7DF5"/>
    <w:rsid w:val="003B203A"/>
    <w:rsid w:val="003B20F9"/>
    <w:rsid w:val="003B22C8"/>
    <w:rsid w:val="003B2683"/>
    <w:rsid w:val="003B3A5D"/>
    <w:rsid w:val="003B512D"/>
    <w:rsid w:val="003B61A2"/>
    <w:rsid w:val="003B61AB"/>
    <w:rsid w:val="003B660F"/>
    <w:rsid w:val="003B6E1B"/>
    <w:rsid w:val="003B7356"/>
    <w:rsid w:val="003B7D3C"/>
    <w:rsid w:val="003C01F1"/>
    <w:rsid w:val="003C0468"/>
    <w:rsid w:val="003C07AE"/>
    <w:rsid w:val="003C16A4"/>
    <w:rsid w:val="003C1795"/>
    <w:rsid w:val="003C282A"/>
    <w:rsid w:val="003C35D0"/>
    <w:rsid w:val="003C4252"/>
    <w:rsid w:val="003C4444"/>
    <w:rsid w:val="003C4B6C"/>
    <w:rsid w:val="003C4B9F"/>
    <w:rsid w:val="003C609E"/>
    <w:rsid w:val="003C62B5"/>
    <w:rsid w:val="003C7357"/>
    <w:rsid w:val="003C7F00"/>
    <w:rsid w:val="003D0D2F"/>
    <w:rsid w:val="003D1A1F"/>
    <w:rsid w:val="003D347A"/>
    <w:rsid w:val="003D3707"/>
    <w:rsid w:val="003D3895"/>
    <w:rsid w:val="003D3A5A"/>
    <w:rsid w:val="003D3BF8"/>
    <w:rsid w:val="003D439D"/>
    <w:rsid w:val="003D5A66"/>
    <w:rsid w:val="003D5E21"/>
    <w:rsid w:val="003D621A"/>
    <w:rsid w:val="003D68F9"/>
    <w:rsid w:val="003D695E"/>
    <w:rsid w:val="003D7005"/>
    <w:rsid w:val="003D7280"/>
    <w:rsid w:val="003D72DE"/>
    <w:rsid w:val="003D7529"/>
    <w:rsid w:val="003E09F9"/>
    <w:rsid w:val="003E0D0D"/>
    <w:rsid w:val="003E103A"/>
    <w:rsid w:val="003E1157"/>
    <w:rsid w:val="003E2995"/>
    <w:rsid w:val="003E3069"/>
    <w:rsid w:val="003E31A5"/>
    <w:rsid w:val="003E32AC"/>
    <w:rsid w:val="003E3BF8"/>
    <w:rsid w:val="003E405F"/>
    <w:rsid w:val="003E41A2"/>
    <w:rsid w:val="003E47CA"/>
    <w:rsid w:val="003E48AB"/>
    <w:rsid w:val="003E4B7B"/>
    <w:rsid w:val="003E56DC"/>
    <w:rsid w:val="003E5F0B"/>
    <w:rsid w:val="003E5F41"/>
    <w:rsid w:val="003E61CB"/>
    <w:rsid w:val="003E6756"/>
    <w:rsid w:val="003E6987"/>
    <w:rsid w:val="003F179F"/>
    <w:rsid w:val="003F1E35"/>
    <w:rsid w:val="003F1E56"/>
    <w:rsid w:val="003F2833"/>
    <w:rsid w:val="003F46D5"/>
    <w:rsid w:val="003F46D6"/>
    <w:rsid w:val="003F48A9"/>
    <w:rsid w:val="003F4AC1"/>
    <w:rsid w:val="003F5028"/>
    <w:rsid w:val="003F5162"/>
    <w:rsid w:val="003F5A3F"/>
    <w:rsid w:val="003F5B4B"/>
    <w:rsid w:val="003F5BCF"/>
    <w:rsid w:val="003F615C"/>
    <w:rsid w:val="003F6BAE"/>
    <w:rsid w:val="003F778B"/>
    <w:rsid w:val="0040040A"/>
    <w:rsid w:val="004007EF"/>
    <w:rsid w:val="00400EBE"/>
    <w:rsid w:val="00402B70"/>
    <w:rsid w:val="00403586"/>
    <w:rsid w:val="0040358F"/>
    <w:rsid w:val="00403B42"/>
    <w:rsid w:val="00404367"/>
    <w:rsid w:val="004043AD"/>
    <w:rsid w:val="00404DF1"/>
    <w:rsid w:val="0040520F"/>
    <w:rsid w:val="00405364"/>
    <w:rsid w:val="00405A99"/>
    <w:rsid w:val="00405B35"/>
    <w:rsid w:val="00405C04"/>
    <w:rsid w:val="00407688"/>
    <w:rsid w:val="004106A6"/>
    <w:rsid w:val="00410AE5"/>
    <w:rsid w:val="00411095"/>
    <w:rsid w:val="00411702"/>
    <w:rsid w:val="00411828"/>
    <w:rsid w:val="004128F4"/>
    <w:rsid w:val="004128F5"/>
    <w:rsid w:val="00412C8F"/>
    <w:rsid w:val="00412CCB"/>
    <w:rsid w:val="00412E04"/>
    <w:rsid w:val="00413D38"/>
    <w:rsid w:val="004140E0"/>
    <w:rsid w:val="004149DC"/>
    <w:rsid w:val="00414FB3"/>
    <w:rsid w:val="004152C6"/>
    <w:rsid w:val="0041625A"/>
    <w:rsid w:val="004162EA"/>
    <w:rsid w:val="00416305"/>
    <w:rsid w:val="004163CF"/>
    <w:rsid w:val="004163F5"/>
    <w:rsid w:val="00417981"/>
    <w:rsid w:val="00417B85"/>
    <w:rsid w:val="00420900"/>
    <w:rsid w:val="004211C9"/>
    <w:rsid w:val="00422290"/>
    <w:rsid w:val="004240D6"/>
    <w:rsid w:val="0042411B"/>
    <w:rsid w:val="00424C61"/>
    <w:rsid w:val="0042531B"/>
    <w:rsid w:val="00426154"/>
    <w:rsid w:val="004267A9"/>
    <w:rsid w:val="00426D99"/>
    <w:rsid w:val="00426EA9"/>
    <w:rsid w:val="00427CEF"/>
    <w:rsid w:val="00427F97"/>
    <w:rsid w:val="0043029B"/>
    <w:rsid w:val="0043033F"/>
    <w:rsid w:val="0043068D"/>
    <w:rsid w:val="0043074D"/>
    <w:rsid w:val="00431ADA"/>
    <w:rsid w:val="00431F06"/>
    <w:rsid w:val="0043282B"/>
    <w:rsid w:val="00434337"/>
    <w:rsid w:val="004346C2"/>
    <w:rsid w:val="00434859"/>
    <w:rsid w:val="00435DD2"/>
    <w:rsid w:val="00436016"/>
    <w:rsid w:val="004363AA"/>
    <w:rsid w:val="00436C91"/>
    <w:rsid w:val="00436E3D"/>
    <w:rsid w:val="004376DD"/>
    <w:rsid w:val="00440AD2"/>
    <w:rsid w:val="00440D33"/>
    <w:rsid w:val="00441507"/>
    <w:rsid w:val="0044178F"/>
    <w:rsid w:val="00442F72"/>
    <w:rsid w:val="00443753"/>
    <w:rsid w:val="004448C6"/>
    <w:rsid w:val="00444FB5"/>
    <w:rsid w:val="0044560E"/>
    <w:rsid w:val="00446774"/>
    <w:rsid w:val="00446857"/>
    <w:rsid w:val="00447146"/>
    <w:rsid w:val="004473BE"/>
    <w:rsid w:val="00451651"/>
    <w:rsid w:val="004522D2"/>
    <w:rsid w:val="0045268D"/>
    <w:rsid w:val="00452698"/>
    <w:rsid w:val="00452CF3"/>
    <w:rsid w:val="0045336D"/>
    <w:rsid w:val="004534CD"/>
    <w:rsid w:val="004539DD"/>
    <w:rsid w:val="004542CC"/>
    <w:rsid w:val="004546FC"/>
    <w:rsid w:val="00454CBB"/>
    <w:rsid w:val="004556BE"/>
    <w:rsid w:val="004572D8"/>
    <w:rsid w:val="004605D4"/>
    <w:rsid w:val="00461264"/>
    <w:rsid w:val="004616D3"/>
    <w:rsid w:val="00461BD4"/>
    <w:rsid w:val="00463374"/>
    <w:rsid w:val="004634BE"/>
    <w:rsid w:val="00463D5B"/>
    <w:rsid w:val="004648ED"/>
    <w:rsid w:val="00465A50"/>
    <w:rsid w:val="00465B52"/>
    <w:rsid w:val="00466FD8"/>
    <w:rsid w:val="00470EA9"/>
    <w:rsid w:val="00471179"/>
    <w:rsid w:val="004721BA"/>
    <w:rsid w:val="004726F6"/>
    <w:rsid w:val="0047286E"/>
    <w:rsid w:val="00473800"/>
    <w:rsid w:val="00473B0F"/>
    <w:rsid w:val="00473F55"/>
    <w:rsid w:val="00474A86"/>
    <w:rsid w:val="00474CCB"/>
    <w:rsid w:val="00475144"/>
    <w:rsid w:val="00476F8F"/>
    <w:rsid w:val="00477082"/>
    <w:rsid w:val="0048040C"/>
    <w:rsid w:val="004805A2"/>
    <w:rsid w:val="00480776"/>
    <w:rsid w:val="00482537"/>
    <w:rsid w:val="00482FCA"/>
    <w:rsid w:val="00484726"/>
    <w:rsid w:val="00484CA3"/>
    <w:rsid w:val="00485BF3"/>
    <w:rsid w:val="00485E2C"/>
    <w:rsid w:val="00485F7C"/>
    <w:rsid w:val="0048619C"/>
    <w:rsid w:val="00486A4A"/>
    <w:rsid w:val="00486F09"/>
    <w:rsid w:val="00487130"/>
    <w:rsid w:val="0048775D"/>
    <w:rsid w:val="004877F6"/>
    <w:rsid w:val="00490168"/>
    <w:rsid w:val="00490C3A"/>
    <w:rsid w:val="00492323"/>
    <w:rsid w:val="0049291A"/>
    <w:rsid w:val="004931AA"/>
    <w:rsid w:val="00494079"/>
    <w:rsid w:val="0049422D"/>
    <w:rsid w:val="004947FC"/>
    <w:rsid w:val="00495779"/>
    <w:rsid w:val="00495793"/>
    <w:rsid w:val="00495FEA"/>
    <w:rsid w:val="004A0164"/>
    <w:rsid w:val="004A17BB"/>
    <w:rsid w:val="004A1BB1"/>
    <w:rsid w:val="004A2A7A"/>
    <w:rsid w:val="004A3A00"/>
    <w:rsid w:val="004A4433"/>
    <w:rsid w:val="004A4A1D"/>
    <w:rsid w:val="004A4E47"/>
    <w:rsid w:val="004A5C76"/>
    <w:rsid w:val="004B0137"/>
    <w:rsid w:val="004B0400"/>
    <w:rsid w:val="004B0A34"/>
    <w:rsid w:val="004B0D7E"/>
    <w:rsid w:val="004B159B"/>
    <w:rsid w:val="004B2D7B"/>
    <w:rsid w:val="004B3159"/>
    <w:rsid w:val="004B3D29"/>
    <w:rsid w:val="004B4051"/>
    <w:rsid w:val="004B67DE"/>
    <w:rsid w:val="004B6E7E"/>
    <w:rsid w:val="004B756B"/>
    <w:rsid w:val="004C035A"/>
    <w:rsid w:val="004C04F9"/>
    <w:rsid w:val="004C0D98"/>
    <w:rsid w:val="004C1629"/>
    <w:rsid w:val="004C2333"/>
    <w:rsid w:val="004C2F60"/>
    <w:rsid w:val="004C33DC"/>
    <w:rsid w:val="004C4863"/>
    <w:rsid w:val="004C4BED"/>
    <w:rsid w:val="004C660C"/>
    <w:rsid w:val="004C723C"/>
    <w:rsid w:val="004C745A"/>
    <w:rsid w:val="004C79D0"/>
    <w:rsid w:val="004C7ED6"/>
    <w:rsid w:val="004D0137"/>
    <w:rsid w:val="004D0225"/>
    <w:rsid w:val="004D024E"/>
    <w:rsid w:val="004D1ACC"/>
    <w:rsid w:val="004D20AD"/>
    <w:rsid w:val="004D22E2"/>
    <w:rsid w:val="004D23EB"/>
    <w:rsid w:val="004D2503"/>
    <w:rsid w:val="004D2855"/>
    <w:rsid w:val="004D55BF"/>
    <w:rsid w:val="004D5C95"/>
    <w:rsid w:val="004D5CC4"/>
    <w:rsid w:val="004D5D02"/>
    <w:rsid w:val="004D772A"/>
    <w:rsid w:val="004D7FC4"/>
    <w:rsid w:val="004E0F61"/>
    <w:rsid w:val="004E3968"/>
    <w:rsid w:val="004E3B83"/>
    <w:rsid w:val="004F02D0"/>
    <w:rsid w:val="004F1D82"/>
    <w:rsid w:val="004F309D"/>
    <w:rsid w:val="004F38C0"/>
    <w:rsid w:val="004F3F42"/>
    <w:rsid w:val="004F4E15"/>
    <w:rsid w:val="004F550A"/>
    <w:rsid w:val="004F5626"/>
    <w:rsid w:val="004F58F2"/>
    <w:rsid w:val="004F596E"/>
    <w:rsid w:val="004F60E7"/>
    <w:rsid w:val="004F65D7"/>
    <w:rsid w:val="004F6715"/>
    <w:rsid w:val="004F6C55"/>
    <w:rsid w:val="004F73F9"/>
    <w:rsid w:val="004F7D60"/>
    <w:rsid w:val="00500DE4"/>
    <w:rsid w:val="00500FDC"/>
    <w:rsid w:val="005019EF"/>
    <w:rsid w:val="0050255A"/>
    <w:rsid w:val="005032DC"/>
    <w:rsid w:val="005044F6"/>
    <w:rsid w:val="0050485E"/>
    <w:rsid w:val="00504B3F"/>
    <w:rsid w:val="005058E4"/>
    <w:rsid w:val="00506007"/>
    <w:rsid w:val="00506DDA"/>
    <w:rsid w:val="005075D7"/>
    <w:rsid w:val="00507CA8"/>
    <w:rsid w:val="00507D20"/>
    <w:rsid w:val="00510916"/>
    <w:rsid w:val="00510CBF"/>
    <w:rsid w:val="005115C5"/>
    <w:rsid w:val="005117EE"/>
    <w:rsid w:val="00513262"/>
    <w:rsid w:val="0051362E"/>
    <w:rsid w:val="005138DC"/>
    <w:rsid w:val="00515595"/>
    <w:rsid w:val="00516193"/>
    <w:rsid w:val="005167EF"/>
    <w:rsid w:val="00517CD5"/>
    <w:rsid w:val="0052037C"/>
    <w:rsid w:val="00521687"/>
    <w:rsid w:val="005216A3"/>
    <w:rsid w:val="00521C86"/>
    <w:rsid w:val="005225A3"/>
    <w:rsid w:val="005225BE"/>
    <w:rsid w:val="00522988"/>
    <w:rsid w:val="005234E6"/>
    <w:rsid w:val="00523C64"/>
    <w:rsid w:val="00524E3F"/>
    <w:rsid w:val="0052569B"/>
    <w:rsid w:val="005259CD"/>
    <w:rsid w:val="00526393"/>
    <w:rsid w:val="005304E4"/>
    <w:rsid w:val="005316CF"/>
    <w:rsid w:val="00532776"/>
    <w:rsid w:val="00533498"/>
    <w:rsid w:val="0053372E"/>
    <w:rsid w:val="00533BC6"/>
    <w:rsid w:val="0053579B"/>
    <w:rsid w:val="00535ADE"/>
    <w:rsid w:val="0053621A"/>
    <w:rsid w:val="005363D6"/>
    <w:rsid w:val="005370B5"/>
    <w:rsid w:val="00537970"/>
    <w:rsid w:val="00537EEC"/>
    <w:rsid w:val="0054046F"/>
    <w:rsid w:val="005414E3"/>
    <w:rsid w:val="005418C5"/>
    <w:rsid w:val="005419D4"/>
    <w:rsid w:val="005425D2"/>
    <w:rsid w:val="00542C22"/>
    <w:rsid w:val="00542C7A"/>
    <w:rsid w:val="00542ECB"/>
    <w:rsid w:val="005430D8"/>
    <w:rsid w:val="0054314D"/>
    <w:rsid w:val="0054382F"/>
    <w:rsid w:val="00544073"/>
    <w:rsid w:val="005446A3"/>
    <w:rsid w:val="00544783"/>
    <w:rsid w:val="00544922"/>
    <w:rsid w:val="00544E90"/>
    <w:rsid w:val="00545CF6"/>
    <w:rsid w:val="00546176"/>
    <w:rsid w:val="00546832"/>
    <w:rsid w:val="005470ED"/>
    <w:rsid w:val="00550704"/>
    <w:rsid w:val="00550E85"/>
    <w:rsid w:val="00550F0B"/>
    <w:rsid w:val="00551898"/>
    <w:rsid w:val="00551BAB"/>
    <w:rsid w:val="00555CB5"/>
    <w:rsid w:val="0055776C"/>
    <w:rsid w:val="00560989"/>
    <w:rsid w:val="00560F94"/>
    <w:rsid w:val="00561429"/>
    <w:rsid w:val="005619EF"/>
    <w:rsid w:val="005628FD"/>
    <w:rsid w:val="00563059"/>
    <w:rsid w:val="0056336F"/>
    <w:rsid w:val="00563DB7"/>
    <w:rsid w:val="00565134"/>
    <w:rsid w:val="00565165"/>
    <w:rsid w:val="00565A53"/>
    <w:rsid w:val="0056661F"/>
    <w:rsid w:val="00567573"/>
    <w:rsid w:val="00567907"/>
    <w:rsid w:val="00570F0F"/>
    <w:rsid w:val="00571E97"/>
    <w:rsid w:val="005720BA"/>
    <w:rsid w:val="00572613"/>
    <w:rsid w:val="005726D5"/>
    <w:rsid w:val="0057341E"/>
    <w:rsid w:val="00574392"/>
    <w:rsid w:val="0057464D"/>
    <w:rsid w:val="00574680"/>
    <w:rsid w:val="00574842"/>
    <w:rsid w:val="00575938"/>
    <w:rsid w:val="0057711A"/>
    <w:rsid w:val="0058079D"/>
    <w:rsid w:val="00581326"/>
    <w:rsid w:val="0058161B"/>
    <w:rsid w:val="00582193"/>
    <w:rsid w:val="00582E03"/>
    <w:rsid w:val="0058355A"/>
    <w:rsid w:val="00583561"/>
    <w:rsid w:val="0058360C"/>
    <w:rsid w:val="005951B7"/>
    <w:rsid w:val="00595AC6"/>
    <w:rsid w:val="00595C72"/>
    <w:rsid w:val="00597696"/>
    <w:rsid w:val="0059782B"/>
    <w:rsid w:val="005A022A"/>
    <w:rsid w:val="005A0F83"/>
    <w:rsid w:val="005A1499"/>
    <w:rsid w:val="005A3369"/>
    <w:rsid w:val="005A3777"/>
    <w:rsid w:val="005A3E72"/>
    <w:rsid w:val="005A3F6F"/>
    <w:rsid w:val="005A5F91"/>
    <w:rsid w:val="005A5F92"/>
    <w:rsid w:val="005A6008"/>
    <w:rsid w:val="005A61CA"/>
    <w:rsid w:val="005A67A9"/>
    <w:rsid w:val="005A67CC"/>
    <w:rsid w:val="005A6820"/>
    <w:rsid w:val="005A6B96"/>
    <w:rsid w:val="005A6C3A"/>
    <w:rsid w:val="005A7CAE"/>
    <w:rsid w:val="005A7FE5"/>
    <w:rsid w:val="005B0419"/>
    <w:rsid w:val="005B14C7"/>
    <w:rsid w:val="005B49B9"/>
    <w:rsid w:val="005B4C05"/>
    <w:rsid w:val="005B4F97"/>
    <w:rsid w:val="005B50C7"/>
    <w:rsid w:val="005B5F69"/>
    <w:rsid w:val="005B6009"/>
    <w:rsid w:val="005B64F9"/>
    <w:rsid w:val="005B6A83"/>
    <w:rsid w:val="005B7AC5"/>
    <w:rsid w:val="005C022C"/>
    <w:rsid w:val="005C1595"/>
    <w:rsid w:val="005C1707"/>
    <w:rsid w:val="005C1D09"/>
    <w:rsid w:val="005C2D2B"/>
    <w:rsid w:val="005C35A9"/>
    <w:rsid w:val="005C3A5E"/>
    <w:rsid w:val="005C3A79"/>
    <w:rsid w:val="005C4BF4"/>
    <w:rsid w:val="005C529D"/>
    <w:rsid w:val="005C5A2C"/>
    <w:rsid w:val="005C6330"/>
    <w:rsid w:val="005C6833"/>
    <w:rsid w:val="005C689F"/>
    <w:rsid w:val="005C6D98"/>
    <w:rsid w:val="005D026C"/>
    <w:rsid w:val="005D0E82"/>
    <w:rsid w:val="005D0F0C"/>
    <w:rsid w:val="005D103C"/>
    <w:rsid w:val="005D198B"/>
    <w:rsid w:val="005D24B0"/>
    <w:rsid w:val="005D2E25"/>
    <w:rsid w:val="005D48BE"/>
    <w:rsid w:val="005D537B"/>
    <w:rsid w:val="005D5CA8"/>
    <w:rsid w:val="005D5CAC"/>
    <w:rsid w:val="005D5EDD"/>
    <w:rsid w:val="005D62D1"/>
    <w:rsid w:val="005D74CB"/>
    <w:rsid w:val="005D79D8"/>
    <w:rsid w:val="005E1222"/>
    <w:rsid w:val="005E1468"/>
    <w:rsid w:val="005E2840"/>
    <w:rsid w:val="005E2BAD"/>
    <w:rsid w:val="005E32DB"/>
    <w:rsid w:val="005E37B7"/>
    <w:rsid w:val="005E4BF0"/>
    <w:rsid w:val="005E66AA"/>
    <w:rsid w:val="005E715F"/>
    <w:rsid w:val="005F0C0E"/>
    <w:rsid w:val="005F1177"/>
    <w:rsid w:val="005F1910"/>
    <w:rsid w:val="005F1F46"/>
    <w:rsid w:val="005F23E6"/>
    <w:rsid w:val="005F2BB1"/>
    <w:rsid w:val="005F2C62"/>
    <w:rsid w:val="005F38CC"/>
    <w:rsid w:val="005F420E"/>
    <w:rsid w:val="005F4CAB"/>
    <w:rsid w:val="005F51DA"/>
    <w:rsid w:val="005F5759"/>
    <w:rsid w:val="005F6284"/>
    <w:rsid w:val="005F6309"/>
    <w:rsid w:val="00600029"/>
    <w:rsid w:val="006000E2"/>
    <w:rsid w:val="006015CF"/>
    <w:rsid w:val="00601645"/>
    <w:rsid w:val="00601D24"/>
    <w:rsid w:val="00602024"/>
    <w:rsid w:val="0060296F"/>
    <w:rsid w:val="00602CAE"/>
    <w:rsid w:val="00602E49"/>
    <w:rsid w:val="00602F4D"/>
    <w:rsid w:val="00603F01"/>
    <w:rsid w:val="006044FB"/>
    <w:rsid w:val="00604666"/>
    <w:rsid w:val="00610CCE"/>
    <w:rsid w:val="00610D4B"/>
    <w:rsid w:val="00611060"/>
    <w:rsid w:val="006111D2"/>
    <w:rsid w:val="0061284D"/>
    <w:rsid w:val="00612D96"/>
    <w:rsid w:val="00612E46"/>
    <w:rsid w:val="0061375B"/>
    <w:rsid w:val="00614670"/>
    <w:rsid w:val="00614BAF"/>
    <w:rsid w:val="0061500C"/>
    <w:rsid w:val="006153B4"/>
    <w:rsid w:val="00615C03"/>
    <w:rsid w:val="00616254"/>
    <w:rsid w:val="006163F2"/>
    <w:rsid w:val="0061715B"/>
    <w:rsid w:val="0061798B"/>
    <w:rsid w:val="00617A07"/>
    <w:rsid w:val="00617B79"/>
    <w:rsid w:val="006203F5"/>
    <w:rsid w:val="0062095A"/>
    <w:rsid w:val="006211B6"/>
    <w:rsid w:val="00622617"/>
    <w:rsid w:val="00622C69"/>
    <w:rsid w:val="00623A5D"/>
    <w:rsid w:val="00624C46"/>
    <w:rsid w:val="00624C56"/>
    <w:rsid w:val="00624D0B"/>
    <w:rsid w:val="00624E64"/>
    <w:rsid w:val="0062709A"/>
    <w:rsid w:val="00627222"/>
    <w:rsid w:val="006274B9"/>
    <w:rsid w:val="00630025"/>
    <w:rsid w:val="006300B1"/>
    <w:rsid w:val="0063038C"/>
    <w:rsid w:val="0063056C"/>
    <w:rsid w:val="00630EF3"/>
    <w:rsid w:val="00631B5F"/>
    <w:rsid w:val="0063231D"/>
    <w:rsid w:val="00632CBA"/>
    <w:rsid w:val="00633332"/>
    <w:rsid w:val="00633FAE"/>
    <w:rsid w:val="006340C9"/>
    <w:rsid w:val="00634E5F"/>
    <w:rsid w:val="00634F20"/>
    <w:rsid w:val="006351E7"/>
    <w:rsid w:val="0063525F"/>
    <w:rsid w:val="006360F4"/>
    <w:rsid w:val="00636DC5"/>
    <w:rsid w:val="00643AD7"/>
    <w:rsid w:val="00645014"/>
    <w:rsid w:val="00646A3E"/>
    <w:rsid w:val="00647583"/>
    <w:rsid w:val="00647D54"/>
    <w:rsid w:val="00650007"/>
    <w:rsid w:val="006517B6"/>
    <w:rsid w:val="00651890"/>
    <w:rsid w:val="00651FA1"/>
    <w:rsid w:val="006537A8"/>
    <w:rsid w:val="00653C10"/>
    <w:rsid w:val="00654A5A"/>
    <w:rsid w:val="00654B1D"/>
    <w:rsid w:val="00654EE9"/>
    <w:rsid w:val="006560DF"/>
    <w:rsid w:val="0065646E"/>
    <w:rsid w:val="00657214"/>
    <w:rsid w:val="006602EE"/>
    <w:rsid w:val="00660A2C"/>
    <w:rsid w:val="00661780"/>
    <w:rsid w:val="006619D9"/>
    <w:rsid w:val="00661A49"/>
    <w:rsid w:val="006629D7"/>
    <w:rsid w:val="00662CE8"/>
    <w:rsid w:val="00664428"/>
    <w:rsid w:val="00665786"/>
    <w:rsid w:val="00666520"/>
    <w:rsid w:val="00667285"/>
    <w:rsid w:val="00667C88"/>
    <w:rsid w:val="0067018F"/>
    <w:rsid w:val="00670B88"/>
    <w:rsid w:val="00671256"/>
    <w:rsid w:val="006713B3"/>
    <w:rsid w:val="00671A84"/>
    <w:rsid w:val="006727B3"/>
    <w:rsid w:val="00672C61"/>
    <w:rsid w:val="00672CD1"/>
    <w:rsid w:val="0067303B"/>
    <w:rsid w:val="00673F17"/>
    <w:rsid w:val="006755C4"/>
    <w:rsid w:val="00675FC8"/>
    <w:rsid w:val="006764F6"/>
    <w:rsid w:val="00676BE8"/>
    <w:rsid w:val="00680077"/>
    <w:rsid w:val="00680CE3"/>
    <w:rsid w:val="0068144B"/>
    <w:rsid w:val="006825B0"/>
    <w:rsid w:val="006825BA"/>
    <w:rsid w:val="00682AE0"/>
    <w:rsid w:val="00682BCC"/>
    <w:rsid w:val="00682CBD"/>
    <w:rsid w:val="00682EC7"/>
    <w:rsid w:val="0068302F"/>
    <w:rsid w:val="00684061"/>
    <w:rsid w:val="00684487"/>
    <w:rsid w:val="00685BCB"/>
    <w:rsid w:val="00685F77"/>
    <w:rsid w:val="00686568"/>
    <w:rsid w:val="00686EFC"/>
    <w:rsid w:val="006871D7"/>
    <w:rsid w:val="006871F8"/>
    <w:rsid w:val="006879B4"/>
    <w:rsid w:val="00687B19"/>
    <w:rsid w:val="00690D3E"/>
    <w:rsid w:val="00690EE6"/>
    <w:rsid w:val="006913A7"/>
    <w:rsid w:val="00692346"/>
    <w:rsid w:val="00693E9B"/>
    <w:rsid w:val="00693F54"/>
    <w:rsid w:val="00694BED"/>
    <w:rsid w:val="00695ECB"/>
    <w:rsid w:val="00696C8B"/>
    <w:rsid w:val="00696EF3"/>
    <w:rsid w:val="00697307"/>
    <w:rsid w:val="00697457"/>
    <w:rsid w:val="00697C9C"/>
    <w:rsid w:val="006A0381"/>
    <w:rsid w:val="006A1542"/>
    <w:rsid w:val="006A16E8"/>
    <w:rsid w:val="006A19DA"/>
    <w:rsid w:val="006A22E7"/>
    <w:rsid w:val="006A25F7"/>
    <w:rsid w:val="006A2840"/>
    <w:rsid w:val="006A30AC"/>
    <w:rsid w:val="006A38A4"/>
    <w:rsid w:val="006A45CA"/>
    <w:rsid w:val="006A4BBE"/>
    <w:rsid w:val="006A4E79"/>
    <w:rsid w:val="006A6071"/>
    <w:rsid w:val="006B1AE7"/>
    <w:rsid w:val="006B1D69"/>
    <w:rsid w:val="006B2137"/>
    <w:rsid w:val="006B21A4"/>
    <w:rsid w:val="006B3327"/>
    <w:rsid w:val="006B43B2"/>
    <w:rsid w:val="006B57AA"/>
    <w:rsid w:val="006B5C7F"/>
    <w:rsid w:val="006B5FC7"/>
    <w:rsid w:val="006B611D"/>
    <w:rsid w:val="006B62C7"/>
    <w:rsid w:val="006B66BF"/>
    <w:rsid w:val="006B6BF4"/>
    <w:rsid w:val="006B75F0"/>
    <w:rsid w:val="006B7C50"/>
    <w:rsid w:val="006B7CD4"/>
    <w:rsid w:val="006C06DF"/>
    <w:rsid w:val="006C2636"/>
    <w:rsid w:val="006C2FE7"/>
    <w:rsid w:val="006C451F"/>
    <w:rsid w:val="006C4F7F"/>
    <w:rsid w:val="006C579A"/>
    <w:rsid w:val="006C5D2A"/>
    <w:rsid w:val="006C78BF"/>
    <w:rsid w:val="006C7D34"/>
    <w:rsid w:val="006D0225"/>
    <w:rsid w:val="006D1EAF"/>
    <w:rsid w:val="006D1F0D"/>
    <w:rsid w:val="006D2357"/>
    <w:rsid w:val="006D2E5F"/>
    <w:rsid w:val="006D414D"/>
    <w:rsid w:val="006D48E3"/>
    <w:rsid w:val="006D4CC5"/>
    <w:rsid w:val="006D4FAD"/>
    <w:rsid w:val="006D5953"/>
    <w:rsid w:val="006D5CFA"/>
    <w:rsid w:val="006E0003"/>
    <w:rsid w:val="006E0AA6"/>
    <w:rsid w:val="006E0FFC"/>
    <w:rsid w:val="006E1B71"/>
    <w:rsid w:val="006E1D78"/>
    <w:rsid w:val="006E296F"/>
    <w:rsid w:val="006E332F"/>
    <w:rsid w:val="006E3683"/>
    <w:rsid w:val="006E3CC9"/>
    <w:rsid w:val="006E3FED"/>
    <w:rsid w:val="006E41CB"/>
    <w:rsid w:val="006E4DEB"/>
    <w:rsid w:val="006E782B"/>
    <w:rsid w:val="006F0A8E"/>
    <w:rsid w:val="006F0D45"/>
    <w:rsid w:val="006F1112"/>
    <w:rsid w:val="006F1B88"/>
    <w:rsid w:val="006F29A4"/>
    <w:rsid w:val="006F30A4"/>
    <w:rsid w:val="006F32E4"/>
    <w:rsid w:val="006F4114"/>
    <w:rsid w:val="006F4333"/>
    <w:rsid w:val="006F475F"/>
    <w:rsid w:val="006F47D2"/>
    <w:rsid w:val="006F6973"/>
    <w:rsid w:val="006F7C07"/>
    <w:rsid w:val="006F7D2C"/>
    <w:rsid w:val="006F7DCD"/>
    <w:rsid w:val="00700DC9"/>
    <w:rsid w:val="00701E82"/>
    <w:rsid w:val="00702080"/>
    <w:rsid w:val="00702FC1"/>
    <w:rsid w:val="007033AA"/>
    <w:rsid w:val="00703A10"/>
    <w:rsid w:val="00704949"/>
    <w:rsid w:val="00704D07"/>
    <w:rsid w:val="00704E65"/>
    <w:rsid w:val="00705769"/>
    <w:rsid w:val="00705AC8"/>
    <w:rsid w:val="00705E35"/>
    <w:rsid w:val="007061CB"/>
    <w:rsid w:val="00707193"/>
    <w:rsid w:val="00707ECD"/>
    <w:rsid w:val="00710CAE"/>
    <w:rsid w:val="00710CBC"/>
    <w:rsid w:val="0071180E"/>
    <w:rsid w:val="00712E2B"/>
    <w:rsid w:val="00714EDF"/>
    <w:rsid w:val="0071682A"/>
    <w:rsid w:val="00717362"/>
    <w:rsid w:val="00717565"/>
    <w:rsid w:val="00717F38"/>
    <w:rsid w:val="0072036A"/>
    <w:rsid w:val="0072112B"/>
    <w:rsid w:val="007225C8"/>
    <w:rsid w:val="00722C2D"/>
    <w:rsid w:val="007238DA"/>
    <w:rsid w:val="007247AF"/>
    <w:rsid w:val="0072503F"/>
    <w:rsid w:val="007269DF"/>
    <w:rsid w:val="0072736A"/>
    <w:rsid w:val="00727837"/>
    <w:rsid w:val="007303A9"/>
    <w:rsid w:val="007307C9"/>
    <w:rsid w:val="007319DA"/>
    <w:rsid w:val="00731C3B"/>
    <w:rsid w:val="00731CE8"/>
    <w:rsid w:val="00732896"/>
    <w:rsid w:val="00732DDA"/>
    <w:rsid w:val="007346B2"/>
    <w:rsid w:val="00736643"/>
    <w:rsid w:val="0073701A"/>
    <w:rsid w:val="00737E29"/>
    <w:rsid w:val="00740129"/>
    <w:rsid w:val="007405A9"/>
    <w:rsid w:val="00740E22"/>
    <w:rsid w:val="00740E56"/>
    <w:rsid w:val="00740E94"/>
    <w:rsid w:val="0074144B"/>
    <w:rsid w:val="007421D3"/>
    <w:rsid w:val="007428FB"/>
    <w:rsid w:val="00742AED"/>
    <w:rsid w:val="007431BB"/>
    <w:rsid w:val="007438EF"/>
    <w:rsid w:val="0074456C"/>
    <w:rsid w:val="00745197"/>
    <w:rsid w:val="00745CBC"/>
    <w:rsid w:val="00746B02"/>
    <w:rsid w:val="00746B70"/>
    <w:rsid w:val="00746FAD"/>
    <w:rsid w:val="00747611"/>
    <w:rsid w:val="00750455"/>
    <w:rsid w:val="0075164A"/>
    <w:rsid w:val="00751657"/>
    <w:rsid w:val="00751B85"/>
    <w:rsid w:val="007525A6"/>
    <w:rsid w:val="00752857"/>
    <w:rsid w:val="00754279"/>
    <w:rsid w:val="007543A0"/>
    <w:rsid w:val="00755283"/>
    <w:rsid w:val="007554C9"/>
    <w:rsid w:val="0075563D"/>
    <w:rsid w:val="007558A8"/>
    <w:rsid w:val="00756151"/>
    <w:rsid w:val="00756A96"/>
    <w:rsid w:val="00756FB2"/>
    <w:rsid w:val="0075711C"/>
    <w:rsid w:val="00757717"/>
    <w:rsid w:val="00757A0C"/>
    <w:rsid w:val="00761328"/>
    <w:rsid w:val="0076152F"/>
    <w:rsid w:val="00761929"/>
    <w:rsid w:val="00761D57"/>
    <w:rsid w:val="007620E6"/>
    <w:rsid w:val="007626F0"/>
    <w:rsid w:val="00762BFD"/>
    <w:rsid w:val="00763437"/>
    <w:rsid w:val="00763648"/>
    <w:rsid w:val="007636B8"/>
    <w:rsid w:val="007640B3"/>
    <w:rsid w:val="00764205"/>
    <w:rsid w:val="00764374"/>
    <w:rsid w:val="00765376"/>
    <w:rsid w:val="00765FF7"/>
    <w:rsid w:val="007667DE"/>
    <w:rsid w:val="0076729E"/>
    <w:rsid w:val="00767A1F"/>
    <w:rsid w:val="00767C6A"/>
    <w:rsid w:val="00770957"/>
    <w:rsid w:val="00770BCD"/>
    <w:rsid w:val="00772D83"/>
    <w:rsid w:val="0077321C"/>
    <w:rsid w:val="00773426"/>
    <w:rsid w:val="00774115"/>
    <w:rsid w:val="00774361"/>
    <w:rsid w:val="00774D7C"/>
    <w:rsid w:val="007752E3"/>
    <w:rsid w:val="007759AD"/>
    <w:rsid w:val="00775F6E"/>
    <w:rsid w:val="00776516"/>
    <w:rsid w:val="007765A0"/>
    <w:rsid w:val="0077723C"/>
    <w:rsid w:val="00777CC1"/>
    <w:rsid w:val="0078073C"/>
    <w:rsid w:val="00780F7C"/>
    <w:rsid w:val="0078261B"/>
    <w:rsid w:val="00783424"/>
    <w:rsid w:val="0078358E"/>
    <w:rsid w:val="007835E9"/>
    <w:rsid w:val="00783BB1"/>
    <w:rsid w:val="00783F52"/>
    <w:rsid w:val="00784095"/>
    <w:rsid w:val="00784BCF"/>
    <w:rsid w:val="00785FC6"/>
    <w:rsid w:val="007863F3"/>
    <w:rsid w:val="00787643"/>
    <w:rsid w:val="0078790C"/>
    <w:rsid w:val="00787C3B"/>
    <w:rsid w:val="00791171"/>
    <w:rsid w:val="0079140F"/>
    <w:rsid w:val="00791728"/>
    <w:rsid w:val="0079254D"/>
    <w:rsid w:val="0079366F"/>
    <w:rsid w:val="00793A33"/>
    <w:rsid w:val="00794144"/>
    <w:rsid w:val="007947D2"/>
    <w:rsid w:val="00794BBD"/>
    <w:rsid w:val="0079576E"/>
    <w:rsid w:val="0079577B"/>
    <w:rsid w:val="00796326"/>
    <w:rsid w:val="00796AB4"/>
    <w:rsid w:val="007971A3"/>
    <w:rsid w:val="007A1A40"/>
    <w:rsid w:val="007A1C81"/>
    <w:rsid w:val="007A23AF"/>
    <w:rsid w:val="007A29C3"/>
    <w:rsid w:val="007A3009"/>
    <w:rsid w:val="007A44A5"/>
    <w:rsid w:val="007A506C"/>
    <w:rsid w:val="007A5ADC"/>
    <w:rsid w:val="007A5CA3"/>
    <w:rsid w:val="007A6378"/>
    <w:rsid w:val="007A66A4"/>
    <w:rsid w:val="007A6759"/>
    <w:rsid w:val="007A6CEA"/>
    <w:rsid w:val="007A78B6"/>
    <w:rsid w:val="007B1195"/>
    <w:rsid w:val="007B2A89"/>
    <w:rsid w:val="007B3038"/>
    <w:rsid w:val="007B3739"/>
    <w:rsid w:val="007B3972"/>
    <w:rsid w:val="007B3A0B"/>
    <w:rsid w:val="007B4A6F"/>
    <w:rsid w:val="007B4CEE"/>
    <w:rsid w:val="007B5DE4"/>
    <w:rsid w:val="007B606C"/>
    <w:rsid w:val="007B7470"/>
    <w:rsid w:val="007B7576"/>
    <w:rsid w:val="007C2377"/>
    <w:rsid w:val="007C29AA"/>
    <w:rsid w:val="007C3D40"/>
    <w:rsid w:val="007C65F3"/>
    <w:rsid w:val="007C6778"/>
    <w:rsid w:val="007C7306"/>
    <w:rsid w:val="007D2463"/>
    <w:rsid w:val="007D2B8E"/>
    <w:rsid w:val="007D3132"/>
    <w:rsid w:val="007D36F2"/>
    <w:rsid w:val="007D383F"/>
    <w:rsid w:val="007D3E1D"/>
    <w:rsid w:val="007D41AD"/>
    <w:rsid w:val="007D44AC"/>
    <w:rsid w:val="007D4503"/>
    <w:rsid w:val="007D4A1C"/>
    <w:rsid w:val="007D536A"/>
    <w:rsid w:val="007D545A"/>
    <w:rsid w:val="007D5924"/>
    <w:rsid w:val="007D5D39"/>
    <w:rsid w:val="007D72BE"/>
    <w:rsid w:val="007D792A"/>
    <w:rsid w:val="007E0FD4"/>
    <w:rsid w:val="007E17CA"/>
    <w:rsid w:val="007E1ECE"/>
    <w:rsid w:val="007E22FB"/>
    <w:rsid w:val="007E27AC"/>
    <w:rsid w:val="007E34F8"/>
    <w:rsid w:val="007E3A76"/>
    <w:rsid w:val="007E478A"/>
    <w:rsid w:val="007E49FC"/>
    <w:rsid w:val="007E5C34"/>
    <w:rsid w:val="007E5FE1"/>
    <w:rsid w:val="007E6E57"/>
    <w:rsid w:val="007E763D"/>
    <w:rsid w:val="007F0E6D"/>
    <w:rsid w:val="007F121A"/>
    <w:rsid w:val="007F1345"/>
    <w:rsid w:val="007F16F3"/>
    <w:rsid w:val="007F2809"/>
    <w:rsid w:val="007F389C"/>
    <w:rsid w:val="007F4219"/>
    <w:rsid w:val="007F542E"/>
    <w:rsid w:val="007F5541"/>
    <w:rsid w:val="007F6CB6"/>
    <w:rsid w:val="007F7A12"/>
    <w:rsid w:val="007F7FCE"/>
    <w:rsid w:val="00800645"/>
    <w:rsid w:val="00800CB0"/>
    <w:rsid w:val="00801545"/>
    <w:rsid w:val="00801B40"/>
    <w:rsid w:val="00801FFB"/>
    <w:rsid w:val="0080275A"/>
    <w:rsid w:val="00802A2A"/>
    <w:rsid w:val="00803395"/>
    <w:rsid w:val="00804E19"/>
    <w:rsid w:val="0080590D"/>
    <w:rsid w:val="00805BE7"/>
    <w:rsid w:val="00805F2B"/>
    <w:rsid w:val="008065A2"/>
    <w:rsid w:val="00806D0E"/>
    <w:rsid w:val="00811CAD"/>
    <w:rsid w:val="0081217A"/>
    <w:rsid w:val="00812E58"/>
    <w:rsid w:val="00813458"/>
    <w:rsid w:val="00814503"/>
    <w:rsid w:val="00814CF0"/>
    <w:rsid w:val="008150E9"/>
    <w:rsid w:val="0081565D"/>
    <w:rsid w:val="00815953"/>
    <w:rsid w:val="00815FE1"/>
    <w:rsid w:val="00817B41"/>
    <w:rsid w:val="00820016"/>
    <w:rsid w:val="00820898"/>
    <w:rsid w:val="00820C7C"/>
    <w:rsid w:val="00820E9A"/>
    <w:rsid w:val="008213D4"/>
    <w:rsid w:val="00822322"/>
    <w:rsid w:val="0082295A"/>
    <w:rsid w:val="0082357F"/>
    <w:rsid w:val="00823C8F"/>
    <w:rsid w:val="008244A7"/>
    <w:rsid w:val="00824985"/>
    <w:rsid w:val="008249C9"/>
    <w:rsid w:val="008250B2"/>
    <w:rsid w:val="00825813"/>
    <w:rsid w:val="008258E9"/>
    <w:rsid w:val="00825A6E"/>
    <w:rsid w:val="00830574"/>
    <w:rsid w:val="00830CA5"/>
    <w:rsid w:val="0083191A"/>
    <w:rsid w:val="00831E6F"/>
    <w:rsid w:val="0083286D"/>
    <w:rsid w:val="0083298F"/>
    <w:rsid w:val="00832A26"/>
    <w:rsid w:val="008361D5"/>
    <w:rsid w:val="00836906"/>
    <w:rsid w:val="0083710A"/>
    <w:rsid w:val="008402B0"/>
    <w:rsid w:val="00841E67"/>
    <w:rsid w:val="0084208F"/>
    <w:rsid w:val="008420BC"/>
    <w:rsid w:val="008420E1"/>
    <w:rsid w:val="008429EB"/>
    <w:rsid w:val="0084311C"/>
    <w:rsid w:val="00844358"/>
    <w:rsid w:val="008446C2"/>
    <w:rsid w:val="0084497A"/>
    <w:rsid w:val="0084543B"/>
    <w:rsid w:val="00846732"/>
    <w:rsid w:val="00846BF9"/>
    <w:rsid w:val="00846D10"/>
    <w:rsid w:val="00850377"/>
    <w:rsid w:val="00850A97"/>
    <w:rsid w:val="0085198C"/>
    <w:rsid w:val="008530BA"/>
    <w:rsid w:val="0085352A"/>
    <w:rsid w:val="008537C0"/>
    <w:rsid w:val="00853F18"/>
    <w:rsid w:val="00857031"/>
    <w:rsid w:val="00857A4B"/>
    <w:rsid w:val="00860DE8"/>
    <w:rsid w:val="00860ED6"/>
    <w:rsid w:val="00861B31"/>
    <w:rsid w:val="00861EC1"/>
    <w:rsid w:val="00862600"/>
    <w:rsid w:val="0086382E"/>
    <w:rsid w:val="00863F43"/>
    <w:rsid w:val="00864167"/>
    <w:rsid w:val="00864AE6"/>
    <w:rsid w:val="00864BDA"/>
    <w:rsid w:val="00864D52"/>
    <w:rsid w:val="00864E23"/>
    <w:rsid w:val="00864F21"/>
    <w:rsid w:val="00864FE4"/>
    <w:rsid w:val="00865170"/>
    <w:rsid w:val="008655E5"/>
    <w:rsid w:val="008664B6"/>
    <w:rsid w:val="00866D3A"/>
    <w:rsid w:val="00866E2E"/>
    <w:rsid w:val="00866E4F"/>
    <w:rsid w:val="00867A7B"/>
    <w:rsid w:val="00870880"/>
    <w:rsid w:val="00870B0F"/>
    <w:rsid w:val="00870CF0"/>
    <w:rsid w:val="0087106D"/>
    <w:rsid w:val="00871275"/>
    <w:rsid w:val="00872D36"/>
    <w:rsid w:val="00872E9A"/>
    <w:rsid w:val="00873B41"/>
    <w:rsid w:val="0087406B"/>
    <w:rsid w:val="008743AD"/>
    <w:rsid w:val="0087509B"/>
    <w:rsid w:val="00875832"/>
    <w:rsid w:val="00875E55"/>
    <w:rsid w:val="00876914"/>
    <w:rsid w:val="00876C9E"/>
    <w:rsid w:val="008770EC"/>
    <w:rsid w:val="0087735D"/>
    <w:rsid w:val="008803C4"/>
    <w:rsid w:val="00880F3D"/>
    <w:rsid w:val="008838A9"/>
    <w:rsid w:val="00883DA8"/>
    <w:rsid w:val="008841CA"/>
    <w:rsid w:val="0088432E"/>
    <w:rsid w:val="00884522"/>
    <w:rsid w:val="00885C03"/>
    <w:rsid w:val="00886556"/>
    <w:rsid w:val="00887906"/>
    <w:rsid w:val="00887E2C"/>
    <w:rsid w:val="00887F73"/>
    <w:rsid w:val="00890C48"/>
    <w:rsid w:val="00891996"/>
    <w:rsid w:val="00891A32"/>
    <w:rsid w:val="00891ADB"/>
    <w:rsid w:val="00891E91"/>
    <w:rsid w:val="00892B37"/>
    <w:rsid w:val="00892DFD"/>
    <w:rsid w:val="008941C7"/>
    <w:rsid w:val="00894D16"/>
    <w:rsid w:val="00897C1F"/>
    <w:rsid w:val="008A024A"/>
    <w:rsid w:val="008A10DB"/>
    <w:rsid w:val="008A1AB7"/>
    <w:rsid w:val="008A1F88"/>
    <w:rsid w:val="008A2724"/>
    <w:rsid w:val="008A2974"/>
    <w:rsid w:val="008A364D"/>
    <w:rsid w:val="008A3E3C"/>
    <w:rsid w:val="008A4467"/>
    <w:rsid w:val="008A498F"/>
    <w:rsid w:val="008A5BA2"/>
    <w:rsid w:val="008A5FB6"/>
    <w:rsid w:val="008A7E91"/>
    <w:rsid w:val="008B0013"/>
    <w:rsid w:val="008B0742"/>
    <w:rsid w:val="008B0BD9"/>
    <w:rsid w:val="008B0EED"/>
    <w:rsid w:val="008B19FC"/>
    <w:rsid w:val="008B24A0"/>
    <w:rsid w:val="008B3E16"/>
    <w:rsid w:val="008B4791"/>
    <w:rsid w:val="008B6166"/>
    <w:rsid w:val="008B6BAF"/>
    <w:rsid w:val="008B754F"/>
    <w:rsid w:val="008C0570"/>
    <w:rsid w:val="008C075F"/>
    <w:rsid w:val="008C0E87"/>
    <w:rsid w:val="008C1C6B"/>
    <w:rsid w:val="008C2482"/>
    <w:rsid w:val="008C34B2"/>
    <w:rsid w:val="008C3642"/>
    <w:rsid w:val="008C426D"/>
    <w:rsid w:val="008C4B66"/>
    <w:rsid w:val="008C6384"/>
    <w:rsid w:val="008C6BAB"/>
    <w:rsid w:val="008C7095"/>
    <w:rsid w:val="008C7515"/>
    <w:rsid w:val="008C7906"/>
    <w:rsid w:val="008D0513"/>
    <w:rsid w:val="008D0C86"/>
    <w:rsid w:val="008D1425"/>
    <w:rsid w:val="008D1D08"/>
    <w:rsid w:val="008D2B80"/>
    <w:rsid w:val="008D34D3"/>
    <w:rsid w:val="008D6ED0"/>
    <w:rsid w:val="008E0EDB"/>
    <w:rsid w:val="008E1081"/>
    <w:rsid w:val="008E28BC"/>
    <w:rsid w:val="008E2B70"/>
    <w:rsid w:val="008E3047"/>
    <w:rsid w:val="008E305C"/>
    <w:rsid w:val="008E307E"/>
    <w:rsid w:val="008E31F6"/>
    <w:rsid w:val="008E45F9"/>
    <w:rsid w:val="008E4C1A"/>
    <w:rsid w:val="008E4FB7"/>
    <w:rsid w:val="008E5240"/>
    <w:rsid w:val="008E5473"/>
    <w:rsid w:val="008E5AD0"/>
    <w:rsid w:val="008E6E42"/>
    <w:rsid w:val="008E70F7"/>
    <w:rsid w:val="008E7970"/>
    <w:rsid w:val="008F0FEE"/>
    <w:rsid w:val="008F1D56"/>
    <w:rsid w:val="008F2C8B"/>
    <w:rsid w:val="008F2CB0"/>
    <w:rsid w:val="008F438B"/>
    <w:rsid w:val="008F5D0D"/>
    <w:rsid w:val="008F66E2"/>
    <w:rsid w:val="008F747F"/>
    <w:rsid w:val="008F7754"/>
    <w:rsid w:val="009005F7"/>
    <w:rsid w:val="009009D7"/>
    <w:rsid w:val="009010E0"/>
    <w:rsid w:val="00901DBD"/>
    <w:rsid w:val="00901F48"/>
    <w:rsid w:val="009025A7"/>
    <w:rsid w:val="009028B7"/>
    <w:rsid w:val="009030D6"/>
    <w:rsid w:val="0090393C"/>
    <w:rsid w:val="00906579"/>
    <w:rsid w:val="009065A5"/>
    <w:rsid w:val="0091022C"/>
    <w:rsid w:val="00910446"/>
    <w:rsid w:val="00910777"/>
    <w:rsid w:val="009107BB"/>
    <w:rsid w:val="00910BAD"/>
    <w:rsid w:val="00910D8D"/>
    <w:rsid w:val="0091176E"/>
    <w:rsid w:val="00912168"/>
    <w:rsid w:val="009129F8"/>
    <w:rsid w:val="00914480"/>
    <w:rsid w:val="00914502"/>
    <w:rsid w:val="0091460D"/>
    <w:rsid w:val="00915123"/>
    <w:rsid w:val="009152DC"/>
    <w:rsid w:val="00916411"/>
    <w:rsid w:val="009177A2"/>
    <w:rsid w:val="00920114"/>
    <w:rsid w:val="009208FB"/>
    <w:rsid w:val="00920958"/>
    <w:rsid w:val="00921005"/>
    <w:rsid w:val="00921A92"/>
    <w:rsid w:val="00921C3F"/>
    <w:rsid w:val="00922EA2"/>
    <w:rsid w:val="0092328C"/>
    <w:rsid w:val="00923768"/>
    <w:rsid w:val="00923907"/>
    <w:rsid w:val="00923D6A"/>
    <w:rsid w:val="009244E9"/>
    <w:rsid w:val="00924755"/>
    <w:rsid w:val="00924E1D"/>
    <w:rsid w:val="00924EAB"/>
    <w:rsid w:val="00925126"/>
    <w:rsid w:val="009252E3"/>
    <w:rsid w:val="0092572F"/>
    <w:rsid w:val="009258C1"/>
    <w:rsid w:val="00925BF7"/>
    <w:rsid w:val="00925C24"/>
    <w:rsid w:val="00925F2A"/>
    <w:rsid w:val="00926805"/>
    <w:rsid w:val="00926A6B"/>
    <w:rsid w:val="00930987"/>
    <w:rsid w:val="00930C68"/>
    <w:rsid w:val="00931277"/>
    <w:rsid w:val="009318AA"/>
    <w:rsid w:val="00932608"/>
    <w:rsid w:val="009340D0"/>
    <w:rsid w:val="00934577"/>
    <w:rsid w:val="009347C3"/>
    <w:rsid w:val="009355C3"/>
    <w:rsid w:val="009358BA"/>
    <w:rsid w:val="00935B41"/>
    <w:rsid w:val="00935DE4"/>
    <w:rsid w:val="00936E94"/>
    <w:rsid w:val="00936EC2"/>
    <w:rsid w:val="009370D2"/>
    <w:rsid w:val="00937421"/>
    <w:rsid w:val="0094046A"/>
    <w:rsid w:val="00940CA3"/>
    <w:rsid w:val="00941B00"/>
    <w:rsid w:val="009443F6"/>
    <w:rsid w:val="00945010"/>
    <w:rsid w:val="009453D4"/>
    <w:rsid w:val="009455B2"/>
    <w:rsid w:val="00945830"/>
    <w:rsid w:val="00947306"/>
    <w:rsid w:val="00947808"/>
    <w:rsid w:val="00950551"/>
    <w:rsid w:val="00951E4D"/>
    <w:rsid w:val="009524C8"/>
    <w:rsid w:val="0095305E"/>
    <w:rsid w:val="00954B73"/>
    <w:rsid w:val="00954C96"/>
    <w:rsid w:val="00956617"/>
    <w:rsid w:val="00957457"/>
    <w:rsid w:val="009577BA"/>
    <w:rsid w:val="00957DE6"/>
    <w:rsid w:val="00962921"/>
    <w:rsid w:val="009635DA"/>
    <w:rsid w:val="009637BC"/>
    <w:rsid w:val="009637F9"/>
    <w:rsid w:val="009638E8"/>
    <w:rsid w:val="00964F9C"/>
    <w:rsid w:val="00965984"/>
    <w:rsid w:val="009659AE"/>
    <w:rsid w:val="00965BBD"/>
    <w:rsid w:val="00965D7C"/>
    <w:rsid w:val="00965FF6"/>
    <w:rsid w:val="009667AA"/>
    <w:rsid w:val="0096696A"/>
    <w:rsid w:val="00967DE0"/>
    <w:rsid w:val="00970AF9"/>
    <w:rsid w:val="00970EA2"/>
    <w:rsid w:val="00972480"/>
    <w:rsid w:val="00973542"/>
    <w:rsid w:val="00973A23"/>
    <w:rsid w:val="00973B8C"/>
    <w:rsid w:val="00973D45"/>
    <w:rsid w:val="00973D66"/>
    <w:rsid w:val="0097440A"/>
    <w:rsid w:val="009744C8"/>
    <w:rsid w:val="009745B0"/>
    <w:rsid w:val="009747BC"/>
    <w:rsid w:val="00974E18"/>
    <w:rsid w:val="009758EA"/>
    <w:rsid w:val="0097599C"/>
    <w:rsid w:val="00975AFD"/>
    <w:rsid w:val="009765FA"/>
    <w:rsid w:val="00976E8D"/>
    <w:rsid w:val="00977217"/>
    <w:rsid w:val="009774FC"/>
    <w:rsid w:val="0098040F"/>
    <w:rsid w:val="00980515"/>
    <w:rsid w:val="009805DC"/>
    <w:rsid w:val="009807BC"/>
    <w:rsid w:val="00980AB5"/>
    <w:rsid w:val="00980E57"/>
    <w:rsid w:val="00981058"/>
    <w:rsid w:val="00981995"/>
    <w:rsid w:val="00982B46"/>
    <w:rsid w:val="00983899"/>
    <w:rsid w:val="00983B4C"/>
    <w:rsid w:val="00983C2C"/>
    <w:rsid w:val="00984713"/>
    <w:rsid w:val="009849FD"/>
    <w:rsid w:val="00984A46"/>
    <w:rsid w:val="00985919"/>
    <w:rsid w:val="009871FA"/>
    <w:rsid w:val="009874B2"/>
    <w:rsid w:val="0098763A"/>
    <w:rsid w:val="0098795A"/>
    <w:rsid w:val="00987F22"/>
    <w:rsid w:val="009903BD"/>
    <w:rsid w:val="0099294A"/>
    <w:rsid w:val="00992B26"/>
    <w:rsid w:val="0099362F"/>
    <w:rsid w:val="0099377D"/>
    <w:rsid w:val="009944A7"/>
    <w:rsid w:val="00994DDC"/>
    <w:rsid w:val="00995063"/>
    <w:rsid w:val="00995659"/>
    <w:rsid w:val="009971A8"/>
    <w:rsid w:val="00997668"/>
    <w:rsid w:val="00997B31"/>
    <w:rsid w:val="009A0DEE"/>
    <w:rsid w:val="009A14F8"/>
    <w:rsid w:val="009A1CF5"/>
    <w:rsid w:val="009A2FE7"/>
    <w:rsid w:val="009A5B90"/>
    <w:rsid w:val="009A5E66"/>
    <w:rsid w:val="009A6CA4"/>
    <w:rsid w:val="009A6CB2"/>
    <w:rsid w:val="009A74C0"/>
    <w:rsid w:val="009A75E6"/>
    <w:rsid w:val="009A7677"/>
    <w:rsid w:val="009A7E5D"/>
    <w:rsid w:val="009B024D"/>
    <w:rsid w:val="009B0744"/>
    <w:rsid w:val="009B0A45"/>
    <w:rsid w:val="009B1770"/>
    <w:rsid w:val="009B2145"/>
    <w:rsid w:val="009B2491"/>
    <w:rsid w:val="009B354E"/>
    <w:rsid w:val="009B3F89"/>
    <w:rsid w:val="009B489E"/>
    <w:rsid w:val="009B49D5"/>
    <w:rsid w:val="009B67A1"/>
    <w:rsid w:val="009B6A09"/>
    <w:rsid w:val="009B723C"/>
    <w:rsid w:val="009B7D91"/>
    <w:rsid w:val="009C03F8"/>
    <w:rsid w:val="009C0880"/>
    <w:rsid w:val="009C2592"/>
    <w:rsid w:val="009C3B3D"/>
    <w:rsid w:val="009C3B7D"/>
    <w:rsid w:val="009C3F69"/>
    <w:rsid w:val="009C4262"/>
    <w:rsid w:val="009C497F"/>
    <w:rsid w:val="009C63F9"/>
    <w:rsid w:val="009C72D8"/>
    <w:rsid w:val="009C7888"/>
    <w:rsid w:val="009C7EF0"/>
    <w:rsid w:val="009D0973"/>
    <w:rsid w:val="009D0FE7"/>
    <w:rsid w:val="009D1DE3"/>
    <w:rsid w:val="009D21DF"/>
    <w:rsid w:val="009D2812"/>
    <w:rsid w:val="009D3091"/>
    <w:rsid w:val="009D4510"/>
    <w:rsid w:val="009D48D3"/>
    <w:rsid w:val="009D4BD8"/>
    <w:rsid w:val="009D4DF9"/>
    <w:rsid w:val="009D5102"/>
    <w:rsid w:val="009D51D4"/>
    <w:rsid w:val="009D5E69"/>
    <w:rsid w:val="009D6A1E"/>
    <w:rsid w:val="009D6E43"/>
    <w:rsid w:val="009E0C87"/>
    <w:rsid w:val="009E0E5C"/>
    <w:rsid w:val="009E1A59"/>
    <w:rsid w:val="009E1CBF"/>
    <w:rsid w:val="009E1D7E"/>
    <w:rsid w:val="009E2028"/>
    <w:rsid w:val="009E21D5"/>
    <w:rsid w:val="009E2313"/>
    <w:rsid w:val="009E270B"/>
    <w:rsid w:val="009E2F6E"/>
    <w:rsid w:val="009E3199"/>
    <w:rsid w:val="009E3275"/>
    <w:rsid w:val="009E429A"/>
    <w:rsid w:val="009E5643"/>
    <w:rsid w:val="009E59FE"/>
    <w:rsid w:val="009E5BD5"/>
    <w:rsid w:val="009E64E0"/>
    <w:rsid w:val="009E6B6B"/>
    <w:rsid w:val="009E6B81"/>
    <w:rsid w:val="009E6BB2"/>
    <w:rsid w:val="009E6C6A"/>
    <w:rsid w:val="009E70D7"/>
    <w:rsid w:val="009E771D"/>
    <w:rsid w:val="009E7730"/>
    <w:rsid w:val="009F0192"/>
    <w:rsid w:val="009F032D"/>
    <w:rsid w:val="009F0B20"/>
    <w:rsid w:val="009F163D"/>
    <w:rsid w:val="009F17A2"/>
    <w:rsid w:val="009F1977"/>
    <w:rsid w:val="009F1E26"/>
    <w:rsid w:val="009F338A"/>
    <w:rsid w:val="009F3758"/>
    <w:rsid w:val="009F4EC3"/>
    <w:rsid w:val="009F4F5C"/>
    <w:rsid w:val="009F59AC"/>
    <w:rsid w:val="009F7DAC"/>
    <w:rsid w:val="00A000EA"/>
    <w:rsid w:val="00A000EB"/>
    <w:rsid w:val="00A00895"/>
    <w:rsid w:val="00A00B0B"/>
    <w:rsid w:val="00A012F5"/>
    <w:rsid w:val="00A01342"/>
    <w:rsid w:val="00A0135E"/>
    <w:rsid w:val="00A0324C"/>
    <w:rsid w:val="00A0369C"/>
    <w:rsid w:val="00A03A9A"/>
    <w:rsid w:val="00A04107"/>
    <w:rsid w:val="00A04283"/>
    <w:rsid w:val="00A04968"/>
    <w:rsid w:val="00A0505E"/>
    <w:rsid w:val="00A052A9"/>
    <w:rsid w:val="00A05588"/>
    <w:rsid w:val="00A060E9"/>
    <w:rsid w:val="00A0650E"/>
    <w:rsid w:val="00A06CEE"/>
    <w:rsid w:val="00A0714E"/>
    <w:rsid w:val="00A07373"/>
    <w:rsid w:val="00A0750D"/>
    <w:rsid w:val="00A07B62"/>
    <w:rsid w:val="00A07E38"/>
    <w:rsid w:val="00A100E7"/>
    <w:rsid w:val="00A11682"/>
    <w:rsid w:val="00A11904"/>
    <w:rsid w:val="00A12669"/>
    <w:rsid w:val="00A1273B"/>
    <w:rsid w:val="00A135B3"/>
    <w:rsid w:val="00A13EB2"/>
    <w:rsid w:val="00A1401C"/>
    <w:rsid w:val="00A14840"/>
    <w:rsid w:val="00A14ACD"/>
    <w:rsid w:val="00A1508F"/>
    <w:rsid w:val="00A15D0F"/>
    <w:rsid w:val="00A15F55"/>
    <w:rsid w:val="00A17950"/>
    <w:rsid w:val="00A17D44"/>
    <w:rsid w:val="00A201F1"/>
    <w:rsid w:val="00A202EB"/>
    <w:rsid w:val="00A204EE"/>
    <w:rsid w:val="00A20A96"/>
    <w:rsid w:val="00A228D8"/>
    <w:rsid w:val="00A23B6F"/>
    <w:rsid w:val="00A24020"/>
    <w:rsid w:val="00A2618D"/>
    <w:rsid w:val="00A264F8"/>
    <w:rsid w:val="00A27C8B"/>
    <w:rsid w:val="00A27FEF"/>
    <w:rsid w:val="00A302AC"/>
    <w:rsid w:val="00A303EC"/>
    <w:rsid w:val="00A3040F"/>
    <w:rsid w:val="00A30CBE"/>
    <w:rsid w:val="00A31D56"/>
    <w:rsid w:val="00A31EDD"/>
    <w:rsid w:val="00A33181"/>
    <w:rsid w:val="00A334FC"/>
    <w:rsid w:val="00A34002"/>
    <w:rsid w:val="00A34E29"/>
    <w:rsid w:val="00A3554B"/>
    <w:rsid w:val="00A36398"/>
    <w:rsid w:val="00A36514"/>
    <w:rsid w:val="00A37FC2"/>
    <w:rsid w:val="00A40302"/>
    <w:rsid w:val="00A4041B"/>
    <w:rsid w:val="00A4083C"/>
    <w:rsid w:val="00A40C32"/>
    <w:rsid w:val="00A4215E"/>
    <w:rsid w:val="00A42C8C"/>
    <w:rsid w:val="00A43CC1"/>
    <w:rsid w:val="00A43D70"/>
    <w:rsid w:val="00A44850"/>
    <w:rsid w:val="00A4643B"/>
    <w:rsid w:val="00A46600"/>
    <w:rsid w:val="00A4711A"/>
    <w:rsid w:val="00A47AEA"/>
    <w:rsid w:val="00A47F59"/>
    <w:rsid w:val="00A5028D"/>
    <w:rsid w:val="00A50B99"/>
    <w:rsid w:val="00A514BD"/>
    <w:rsid w:val="00A51CE5"/>
    <w:rsid w:val="00A52904"/>
    <w:rsid w:val="00A52E92"/>
    <w:rsid w:val="00A54223"/>
    <w:rsid w:val="00A54C26"/>
    <w:rsid w:val="00A55A1D"/>
    <w:rsid w:val="00A562A0"/>
    <w:rsid w:val="00A56507"/>
    <w:rsid w:val="00A56D20"/>
    <w:rsid w:val="00A574E5"/>
    <w:rsid w:val="00A60804"/>
    <w:rsid w:val="00A6091A"/>
    <w:rsid w:val="00A61246"/>
    <w:rsid w:val="00A6131E"/>
    <w:rsid w:val="00A627D5"/>
    <w:rsid w:val="00A62E48"/>
    <w:rsid w:val="00A640EE"/>
    <w:rsid w:val="00A64534"/>
    <w:rsid w:val="00A6459F"/>
    <w:rsid w:val="00A64FED"/>
    <w:rsid w:val="00A65545"/>
    <w:rsid w:val="00A656A0"/>
    <w:rsid w:val="00A675E7"/>
    <w:rsid w:val="00A71592"/>
    <w:rsid w:val="00A7264C"/>
    <w:rsid w:val="00A750B2"/>
    <w:rsid w:val="00A7693E"/>
    <w:rsid w:val="00A76A5E"/>
    <w:rsid w:val="00A76AB8"/>
    <w:rsid w:val="00A76CE8"/>
    <w:rsid w:val="00A76FC3"/>
    <w:rsid w:val="00A77DA4"/>
    <w:rsid w:val="00A81560"/>
    <w:rsid w:val="00A8183D"/>
    <w:rsid w:val="00A81D3A"/>
    <w:rsid w:val="00A82A95"/>
    <w:rsid w:val="00A830EA"/>
    <w:rsid w:val="00A84EFE"/>
    <w:rsid w:val="00A85078"/>
    <w:rsid w:val="00A8547A"/>
    <w:rsid w:val="00A8569F"/>
    <w:rsid w:val="00A856E8"/>
    <w:rsid w:val="00A860A4"/>
    <w:rsid w:val="00A8627B"/>
    <w:rsid w:val="00A862A7"/>
    <w:rsid w:val="00A862DC"/>
    <w:rsid w:val="00A866E9"/>
    <w:rsid w:val="00A868DF"/>
    <w:rsid w:val="00A8701E"/>
    <w:rsid w:val="00A87C3B"/>
    <w:rsid w:val="00A9109C"/>
    <w:rsid w:val="00A911C3"/>
    <w:rsid w:val="00A9237C"/>
    <w:rsid w:val="00A92784"/>
    <w:rsid w:val="00A92ECD"/>
    <w:rsid w:val="00A946B9"/>
    <w:rsid w:val="00A96EAB"/>
    <w:rsid w:val="00A977CE"/>
    <w:rsid w:val="00A97832"/>
    <w:rsid w:val="00AA06D7"/>
    <w:rsid w:val="00AA08CB"/>
    <w:rsid w:val="00AA0BBE"/>
    <w:rsid w:val="00AA2DB0"/>
    <w:rsid w:val="00AA3E2C"/>
    <w:rsid w:val="00AA4340"/>
    <w:rsid w:val="00AA4969"/>
    <w:rsid w:val="00AA4E2B"/>
    <w:rsid w:val="00AA4E5D"/>
    <w:rsid w:val="00AA4ECA"/>
    <w:rsid w:val="00AA5007"/>
    <w:rsid w:val="00AA5454"/>
    <w:rsid w:val="00AA54DA"/>
    <w:rsid w:val="00AA5DDD"/>
    <w:rsid w:val="00AA5E73"/>
    <w:rsid w:val="00AA5F98"/>
    <w:rsid w:val="00AA655E"/>
    <w:rsid w:val="00AA698B"/>
    <w:rsid w:val="00AA6F17"/>
    <w:rsid w:val="00AA71F2"/>
    <w:rsid w:val="00AA7634"/>
    <w:rsid w:val="00AA7DF3"/>
    <w:rsid w:val="00AA7E6F"/>
    <w:rsid w:val="00AB1585"/>
    <w:rsid w:val="00AB25B0"/>
    <w:rsid w:val="00AB2B23"/>
    <w:rsid w:val="00AB3B5E"/>
    <w:rsid w:val="00AB4809"/>
    <w:rsid w:val="00AB53A8"/>
    <w:rsid w:val="00AB6307"/>
    <w:rsid w:val="00AB6994"/>
    <w:rsid w:val="00AB6A00"/>
    <w:rsid w:val="00AB7179"/>
    <w:rsid w:val="00AB7FD5"/>
    <w:rsid w:val="00AC0783"/>
    <w:rsid w:val="00AC18F3"/>
    <w:rsid w:val="00AC18F7"/>
    <w:rsid w:val="00AC1C37"/>
    <w:rsid w:val="00AC3062"/>
    <w:rsid w:val="00AC395E"/>
    <w:rsid w:val="00AC3CA4"/>
    <w:rsid w:val="00AC4914"/>
    <w:rsid w:val="00AC4966"/>
    <w:rsid w:val="00AC4AA6"/>
    <w:rsid w:val="00AC52B4"/>
    <w:rsid w:val="00AC5577"/>
    <w:rsid w:val="00AC577C"/>
    <w:rsid w:val="00AC58BB"/>
    <w:rsid w:val="00AC5A25"/>
    <w:rsid w:val="00AC636C"/>
    <w:rsid w:val="00AC6A91"/>
    <w:rsid w:val="00AC6EA8"/>
    <w:rsid w:val="00AC74BF"/>
    <w:rsid w:val="00AC77E1"/>
    <w:rsid w:val="00AC7F08"/>
    <w:rsid w:val="00AD0A62"/>
    <w:rsid w:val="00AD1244"/>
    <w:rsid w:val="00AD130F"/>
    <w:rsid w:val="00AD2E32"/>
    <w:rsid w:val="00AD54D0"/>
    <w:rsid w:val="00AD5BE4"/>
    <w:rsid w:val="00AD5F8E"/>
    <w:rsid w:val="00AD6B74"/>
    <w:rsid w:val="00AD7152"/>
    <w:rsid w:val="00AD7223"/>
    <w:rsid w:val="00AD7388"/>
    <w:rsid w:val="00AD77D3"/>
    <w:rsid w:val="00AD7DB4"/>
    <w:rsid w:val="00AE1220"/>
    <w:rsid w:val="00AE26FE"/>
    <w:rsid w:val="00AE2B79"/>
    <w:rsid w:val="00AE441F"/>
    <w:rsid w:val="00AE47C2"/>
    <w:rsid w:val="00AE47E7"/>
    <w:rsid w:val="00AE5EFA"/>
    <w:rsid w:val="00AE698E"/>
    <w:rsid w:val="00AE6A65"/>
    <w:rsid w:val="00AE730E"/>
    <w:rsid w:val="00AE74A5"/>
    <w:rsid w:val="00AE7CC5"/>
    <w:rsid w:val="00AF02F3"/>
    <w:rsid w:val="00AF1FD6"/>
    <w:rsid w:val="00AF21D9"/>
    <w:rsid w:val="00AF3021"/>
    <w:rsid w:val="00AF3170"/>
    <w:rsid w:val="00AF3BB1"/>
    <w:rsid w:val="00AF3C2E"/>
    <w:rsid w:val="00AF4DCC"/>
    <w:rsid w:val="00AF5B7A"/>
    <w:rsid w:val="00AF6584"/>
    <w:rsid w:val="00AF6D24"/>
    <w:rsid w:val="00AF7C73"/>
    <w:rsid w:val="00B0016F"/>
    <w:rsid w:val="00B00631"/>
    <w:rsid w:val="00B01DA7"/>
    <w:rsid w:val="00B022BD"/>
    <w:rsid w:val="00B0252A"/>
    <w:rsid w:val="00B02B07"/>
    <w:rsid w:val="00B02B24"/>
    <w:rsid w:val="00B04181"/>
    <w:rsid w:val="00B05333"/>
    <w:rsid w:val="00B054F2"/>
    <w:rsid w:val="00B05E35"/>
    <w:rsid w:val="00B06FB2"/>
    <w:rsid w:val="00B07417"/>
    <w:rsid w:val="00B07B12"/>
    <w:rsid w:val="00B07CC0"/>
    <w:rsid w:val="00B117CE"/>
    <w:rsid w:val="00B11969"/>
    <w:rsid w:val="00B1235B"/>
    <w:rsid w:val="00B12A4D"/>
    <w:rsid w:val="00B13543"/>
    <w:rsid w:val="00B13FB4"/>
    <w:rsid w:val="00B1447A"/>
    <w:rsid w:val="00B153C2"/>
    <w:rsid w:val="00B15657"/>
    <w:rsid w:val="00B16082"/>
    <w:rsid w:val="00B20561"/>
    <w:rsid w:val="00B20637"/>
    <w:rsid w:val="00B20C87"/>
    <w:rsid w:val="00B20EF3"/>
    <w:rsid w:val="00B219EA"/>
    <w:rsid w:val="00B22DF9"/>
    <w:rsid w:val="00B23E85"/>
    <w:rsid w:val="00B244DB"/>
    <w:rsid w:val="00B24857"/>
    <w:rsid w:val="00B24F09"/>
    <w:rsid w:val="00B251C8"/>
    <w:rsid w:val="00B253E2"/>
    <w:rsid w:val="00B2576E"/>
    <w:rsid w:val="00B2594F"/>
    <w:rsid w:val="00B25D12"/>
    <w:rsid w:val="00B26CC8"/>
    <w:rsid w:val="00B304BF"/>
    <w:rsid w:val="00B307F0"/>
    <w:rsid w:val="00B31FC1"/>
    <w:rsid w:val="00B33F6E"/>
    <w:rsid w:val="00B342A0"/>
    <w:rsid w:val="00B34AB8"/>
    <w:rsid w:val="00B36377"/>
    <w:rsid w:val="00B366F9"/>
    <w:rsid w:val="00B37689"/>
    <w:rsid w:val="00B3770B"/>
    <w:rsid w:val="00B37F82"/>
    <w:rsid w:val="00B401A1"/>
    <w:rsid w:val="00B4136B"/>
    <w:rsid w:val="00B41F81"/>
    <w:rsid w:val="00B4289F"/>
    <w:rsid w:val="00B43A60"/>
    <w:rsid w:val="00B43A8B"/>
    <w:rsid w:val="00B43D85"/>
    <w:rsid w:val="00B43FF5"/>
    <w:rsid w:val="00B44398"/>
    <w:rsid w:val="00B446D2"/>
    <w:rsid w:val="00B44BCC"/>
    <w:rsid w:val="00B46440"/>
    <w:rsid w:val="00B4666F"/>
    <w:rsid w:val="00B47557"/>
    <w:rsid w:val="00B4764C"/>
    <w:rsid w:val="00B5020D"/>
    <w:rsid w:val="00B512B5"/>
    <w:rsid w:val="00B51E34"/>
    <w:rsid w:val="00B53601"/>
    <w:rsid w:val="00B537C5"/>
    <w:rsid w:val="00B53922"/>
    <w:rsid w:val="00B53A49"/>
    <w:rsid w:val="00B54629"/>
    <w:rsid w:val="00B547A5"/>
    <w:rsid w:val="00B548D4"/>
    <w:rsid w:val="00B54CDE"/>
    <w:rsid w:val="00B5616C"/>
    <w:rsid w:val="00B57BA6"/>
    <w:rsid w:val="00B57D44"/>
    <w:rsid w:val="00B6032A"/>
    <w:rsid w:val="00B6106F"/>
    <w:rsid w:val="00B61140"/>
    <w:rsid w:val="00B617B0"/>
    <w:rsid w:val="00B61C5A"/>
    <w:rsid w:val="00B620AD"/>
    <w:rsid w:val="00B6289F"/>
    <w:rsid w:val="00B62A72"/>
    <w:rsid w:val="00B63AD3"/>
    <w:rsid w:val="00B63E80"/>
    <w:rsid w:val="00B65155"/>
    <w:rsid w:val="00B65186"/>
    <w:rsid w:val="00B660EA"/>
    <w:rsid w:val="00B67494"/>
    <w:rsid w:val="00B67CA9"/>
    <w:rsid w:val="00B70823"/>
    <w:rsid w:val="00B71198"/>
    <w:rsid w:val="00B71593"/>
    <w:rsid w:val="00B7178F"/>
    <w:rsid w:val="00B732FD"/>
    <w:rsid w:val="00B73491"/>
    <w:rsid w:val="00B73CED"/>
    <w:rsid w:val="00B74112"/>
    <w:rsid w:val="00B745B0"/>
    <w:rsid w:val="00B74655"/>
    <w:rsid w:val="00B748DC"/>
    <w:rsid w:val="00B74DF9"/>
    <w:rsid w:val="00B75762"/>
    <w:rsid w:val="00B762D9"/>
    <w:rsid w:val="00B77CFC"/>
    <w:rsid w:val="00B80437"/>
    <w:rsid w:val="00B80641"/>
    <w:rsid w:val="00B80DA4"/>
    <w:rsid w:val="00B8152F"/>
    <w:rsid w:val="00B82C90"/>
    <w:rsid w:val="00B831D0"/>
    <w:rsid w:val="00B848BC"/>
    <w:rsid w:val="00B85528"/>
    <w:rsid w:val="00B85984"/>
    <w:rsid w:val="00B85F7C"/>
    <w:rsid w:val="00B903E1"/>
    <w:rsid w:val="00B90608"/>
    <w:rsid w:val="00B92AC6"/>
    <w:rsid w:val="00B941DB"/>
    <w:rsid w:val="00B958C3"/>
    <w:rsid w:val="00B96062"/>
    <w:rsid w:val="00B96B17"/>
    <w:rsid w:val="00B975B5"/>
    <w:rsid w:val="00B97AC4"/>
    <w:rsid w:val="00BA11E6"/>
    <w:rsid w:val="00BA135C"/>
    <w:rsid w:val="00BA16C1"/>
    <w:rsid w:val="00BA1819"/>
    <w:rsid w:val="00BA1D4C"/>
    <w:rsid w:val="00BA2794"/>
    <w:rsid w:val="00BA2D47"/>
    <w:rsid w:val="00BA2D49"/>
    <w:rsid w:val="00BA3E2A"/>
    <w:rsid w:val="00BA46F2"/>
    <w:rsid w:val="00BA5730"/>
    <w:rsid w:val="00BA5FD3"/>
    <w:rsid w:val="00BA6212"/>
    <w:rsid w:val="00BA6660"/>
    <w:rsid w:val="00BA7128"/>
    <w:rsid w:val="00BA7257"/>
    <w:rsid w:val="00BA78FE"/>
    <w:rsid w:val="00BB0304"/>
    <w:rsid w:val="00BB05CC"/>
    <w:rsid w:val="00BB06E2"/>
    <w:rsid w:val="00BB0861"/>
    <w:rsid w:val="00BB0D58"/>
    <w:rsid w:val="00BB0D81"/>
    <w:rsid w:val="00BB212F"/>
    <w:rsid w:val="00BB2599"/>
    <w:rsid w:val="00BB35B0"/>
    <w:rsid w:val="00BB3FDD"/>
    <w:rsid w:val="00BB432F"/>
    <w:rsid w:val="00BB4A8A"/>
    <w:rsid w:val="00BB4BB0"/>
    <w:rsid w:val="00BB4D63"/>
    <w:rsid w:val="00BB4F65"/>
    <w:rsid w:val="00BB4F94"/>
    <w:rsid w:val="00BB4FE6"/>
    <w:rsid w:val="00BB6278"/>
    <w:rsid w:val="00BB6786"/>
    <w:rsid w:val="00BB7609"/>
    <w:rsid w:val="00BB7897"/>
    <w:rsid w:val="00BB7FCA"/>
    <w:rsid w:val="00BC001C"/>
    <w:rsid w:val="00BC0027"/>
    <w:rsid w:val="00BC0B7D"/>
    <w:rsid w:val="00BC0F03"/>
    <w:rsid w:val="00BC153D"/>
    <w:rsid w:val="00BC1835"/>
    <w:rsid w:val="00BC1A3F"/>
    <w:rsid w:val="00BC24B8"/>
    <w:rsid w:val="00BC2D55"/>
    <w:rsid w:val="00BC30E3"/>
    <w:rsid w:val="00BC36B4"/>
    <w:rsid w:val="00BC3A6D"/>
    <w:rsid w:val="00BC4553"/>
    <w:rsid w:val="00BC5D70"/>
    <w:rsid w:val="00BC628E"/>
    <w:rsid w:val="00BC66C0"/>
    <w:rsid w:val="00BC7595"/>
    <w:rsid w:val="00BD123F"/>
    <w:rsid w:val="00BD39D9"/>
    <w:rsid w:val="00BD4E6D"/>
    <w:rsid w:val="00BD57EA"/>
    <w:rsid w:val="00BD68AB"/>
    <w:rsid w:val="00BE051C"/>
    <w:rsid w:val="00BE05D9"/>
    <w:rsid w:val="00BE0DBA"/>
    <w:rsid w:val="00BE25FE"/>
    <w:rsid w:val="00BE2A1B"/>
    <w:rsid w:val="00BE3A90"/>
    <w:rsid w:val="00BE3E82"/>
    <w:rsid w:val="00BE51BE"/>
    <w:rsid w:val="00BE61DC"/>
    <w:rsid w:val="00BE6FAE"/>
    <w:rsid w:val="00BE7090"/>
    <w:rsid w:val="00BE765D"/>
    <w:rsid w:val="00BE792C"/>
    <w:rsid w:val="00BF1A10"/>
    <w:rsid w:val="00BF1E13"/>
    <w:rsid w:val="00BF20BD"/>
    <w:rsid w:val="00BF21B0"/>
    <w:rsid w:val="00BF234C"/>
    <w:rsid w:val="00BF2CFE"/>
    <w:rsid w:val="00BF411E"/>
    <w:rsid w:val="00BF436B"/>
    <w:rsid w:val="00BF461F"/>
    <w:rsid w:val="00BF6509"/>
    <w:rsid w:val="00C01CA5"/>
    <w:rsid w:val="00C02570"/>
    <w:rsid w:val="00C02E20"/>
    <w:rsid w:val="00C032AE"/>
    <w:rsid w:val="00C032F0"/>
    <w:rsid w:val="00C0375A"/>
    <w:rsid w:val="00C042D9"/>
    <w:rsid w:val="00C04710"/>
    <w:rsid w:val="00C047BE"/>
    <w:rsid w:val="00C0489D"/>
    <w:rsid w:val="00C04D09"/>
    <w:rsid w:val="00C05988"/>
    <w:rsid w:val="00C05F89"/>
    <w:rsid w:val="00C06E37"/>
    <w:rsid w:val="00C07071"/>
    <w:rsid w:val="00C07FB7"/>
    <w:rsid w:val="00C10307"/>
    <w:rsid w:val="00C105FF"/>
    <w:rsid w:val="00C110B6"/>
    <w:rsid w:val="00C113AD"/>
    <w:rsid w:val="00C11F27"/>
    <w:rsid w:val="00C11FF2"/>
    <w:rsid w:val="00C126E9"/>
    <w:rsid w:val="00C13E1F"/>
    <w:rsid w:val="00C14223"/>
    <w:rsid w:val="00C16124"/>
    <w:rsid w:val="00C1617D"/>
    <w:rsid w:val="00C164AB"/>
    <w:rsid w:val="00C16920"/>
    <w:rsid w:val="00C16E52"/>
    <w:rsid w:val="00C1737A"/>
    <w:rsid w:val="00C20CCC"/>
    <w:rsid w:val="00C21BDA"/>
    <w:rsid w:val="00C21F5F"/>
    <w:rsid w:val="00C22077"/>
    <w:rsid w:val="00C223F6"/>
    <w:rsid w:val="00C22985"/>
    <w:rsid w:val="00C22C37"/>
    <w:rsid w:val="00C23243"/>
    <w:rsid w:val="00C24315"/>
    <w:rsid w:val="00C24334"/>
    <w:rsid w:val="00C24586"/>
    <w:rsid w:val="00C247AE"/>
    <w:rsid w:val="00C24AE4"/>
    <w:rsid w:val="00C256F9"/>
    <w:rsid w:val="00C25E4E"/>
    <w:rsid w:val="00C26FBB"/>
    <w:rsid w:val="00C2756D"/>
    <w:rsid w:val="00C27D8F"/>
    <w:rsid w:val="00C301FB"/>
    <w:rsid w:val="00C31C96"/>
    <w:rsid w:val="00C32857"/>
    <w:rsid w:val="00C33304"/>
    <w:rsid w:val="00C33B74"/>
    <w:rsid w:val="00C340C6"/>
    <w:rsid w:val="00C35C78"/>
    <w:rsid w:val="00C36A07"/>
    <w:rsid w:val="00C3795F"/>
    <w:rsid w:val="00C37A22"/>
    <w:rsid w:val="00C37F9C"/>
    <w:rsid w:val="00C408C8"/>
    <w:rsid w:val="00C40C2F"/>
    <w:rsid w:val="00C40D9D"/>
    <w:rsid w:val="00C42035"/>
    <w:rsid w:val="00C42632"/>
    <w:rsid w:val="00C42954"/>
    <w:rsid w:val="00C438D5"/>
    <w:rsid w:val="00C43C57"/>
    <w:rsid w:val="00C43E9C"/>
    <w:rsid w:val="00C44D3A"/>
    <w:rsid w:val="00C44F2D"/>
    <w:rsid w:val="00C47CFD"/>
    <w:rsid w:val="00C47E43"/>
    <w:rsid w:val="00C5193D"/>
    <w:rsid w:val="00C52DC5"/>
    <w:rsid w:val="00C53A76"/>
    <w:rsid w:val="00C53AA7"/>
    <w:rsid w:val="00C5459A"/>
    <w:rsid w:val="00C550D6"/>
    <w:rsid w:val="00C567F9"/>
    <w:rsid w:val="00C57D40"/>
    <w:rsid w:val="00C60BF8"/>
    <w:rsid w:val="00C60CF9"/>
    <w:rsid w:val="00C6315C"/>
    <w:rsid w:val="00C631DC"/>
    <w:rsid w:val="00C631F1"/>
    <w:rsid w:val="00C6484C"/>
    <w:rsid w:val="00C64A1E"/>
    <w:rsid w:val="00C650B7"/>
    <w:rsid w:val="00C6581E"/>
    <w:rsid w:val="00C658CC"/>
    <w:rsid w:val="00C65D96"/>
    <w:rsid w:val="00C66CA9"/>
    <w:rsid w:val="00C67084"/>
    <w:rsid w:val="00C67712"/>
    <w:rsid w:val="00C67BC3"/>
    <w:rsid w:val="00C67C0D"/>
    <w:rsid w:val="00C67ED3"/>
    <w:rsid w:val="00C704EA"/>
    <w:rsid w:val="00C70CE4"/>
    <w:rsid w:val="00C70E2F"/>
    <w:rsid w:val="00C71FB6"/>
    <w:rsid w:val="00C726BB"/>
    <w:rsid w:val="00C72917"/>
    <w:rsid w:val="00C73927"/>
    <w:rsid w:val="00C73B3A"/>
    <w:rsid w:val="00C73B63"/>
    <w:rsid w:val="00C73C04"/>
    <w:rsid w:val="00C7411D"/>
    <w:rsid w:val="00C742FB"/>
    <w:rsid w:val="00C75402"/>
    <w:rsid w:val="00C75D2C"/>
    <w:rsid w:val="00C767D6"/>
    <w:rsid w:val="00C76A7A"/>
    <w:rsid w:val="00C76D84"/>
    <w:rsid w:val="00C7763F"/>
    <w:rsid w:val="00C809DB"/>
    <w:rsid w:val="00C80EDF"/>
    <w:rsid w:val="00C811F5"/>
    <w:rsid w:val="00C82BB7"/>
    <w:rsid w:val="00C830A4"/>
    <w:rsid w:val="00C841A9"/>
    <w:rsid w:val="00C8492C"/>
    <w:rsid w:val="00C850ED"/>
    <w:rsid w:val="00C857D4"/>
    <w:rsid w:val="00C85CDD"/>
    <w:rsid w:val="00C8655E"/>
    <w:rsid w:val="00C86DCC"/>
    <w:rsid w:val="00C87468"/>
    <w:rsid w:val="00C87E18"/>
    <w:rsid w:val="00C902EA"/>
    <w:rsid w:val="00C91A3F"/>
    <w:rsid w:val="00C924C0"/>
    <w:rsid w:val="00C92F48"/>
    <w:rsid w:val="00C93AC2"/>
    <w:rsid w:val="00C9425E"/>
    <w:rsid w:val="00C945EA"/>
    <w:rsid w:val="00C961FF"/>
    <w:rsid w:val="00C96487"/>
    <w:rsid w:val="00C96789"/>
    <w:rsid w:val="00C97B4B"/>
    <w:rsid w:val="00C97CA5"/>
    <w:rsid w:val="00CA029B"/>
    <w:rsid w:val="00CA20FB"/>
    <w:rsid w:val="00CA2810"/>
    <w:rsid w:val="00CA2CAF"/>
    <w:rsid w:val="00CA3201"/>
    <w:rsid w:val="00CA384A"/>
    <w:rsid w:val="00CA4DB8"/>
    <w:rsid w:val="00CA5C37"/>
    <w:rsid w:val="00CA5D5F"/>
    <w:rsid w:val="00CA60A6"/>
    <w:rsid w:val="00CA63FA"/>
    <w:rsid w:val="00CA6CE2"/>
    <w:rsid w:val="00CA71D2"/>
    <w:rsid w:val="00CA7E8F"/>
    <w:rsid w:val="00CB1008"/>
    <w:rsid w:val="00CB10D0"/>
    <w:rsid w:val="00CB199C"/>
    <w:rsid w:val="00CB1FF5"/>
    <w:rsid w:val="00CB2F61"/>
    <w:rsid w:val="00CB3F11"/>
    <w:rsid w:val="00CB59C2"/>
    <w:rsid w:val="00CB5C48"/>
    <w:rsid w:val="00CB635D"/>
    <w:rsid w:val="00CB798D"/>
    <w:rsid w:val="00CC00CA"/>
    <w:rsid w:val="00CC0A8A"/>
    <w:rsid w:val="00CC103D"/>
    <w:rsid w:val="00CC14E9"/>
    <w:rsid w:val="00CC17C1"/>
    <w:rsid w:val="00CC1B71"/>
    <w:rsid w:val="00CC21E0"/>
    <w:rsid w:val="00CC2616"/>
    <w:rsid w:val="00CC27CF"/>
    <w:rsid w:val="00CC2997"/>
    <w:rsid w:val="00CC2C04"/>
    <w:rsid w:val="00CC5637"/>
    <w:rsid w:val="00CC599B"/>
    <w:rsid w:val="00CC6CBA"/>
    <w:rsid w:val="00CC765C"/>
    <w:rsid w:val="00CD2017"/>
    <w:rsid w:val="00CD2966"/>
    <w:rsid w:val="00CD2DB6"/>
    <w:rsid w:val="00CD3017"/>
    <w:rsid w:val="00CD37C0"/>
    <w:rsid w:val="00CD4162"/>
    <w:rsid w:val="00CD4263"/>
    <w:rsid w:val="00CD5672"/>
    <w:rsid w:val="00CD5AD2"/>
    <w:rsid w:val="00CD6B18"/>
    <w:rsid w:val="00CD74C5"/>
    <w:rsid w:val="00CE0224"/>
    <w:rsid w:val="00CE02A6"/>
    <w:rsid w:val="00CE0558"/>
    <w:rsid w:val="00CE34FC"/>
    <w:rsid w:val="00CE3725"/>
    <w:rsid w:val="00CE4556"/>
    <w:rsid w:val="00CE47DB"/>
    <w:rsid w:val="00CE4D9A"/>
    <w:rsid w:val="00CE51A3"/>
    <w:rsid w:val="00CE53C7"/>
    <w:rsid w:val="00CE6044"/>
    <w:rsid w:val="00CE67C8"/>
    <w:rsid w:val="00CE6C84"/>
    <w:rsid w:val="00CE7C13"/>
    <w:rsid w:val="00CF0F8E"/>
    <w:rsid w:val="00CF1F3D"/>
    <w:rsid w:val="00CF36E8"/>
    <w:rsid w:val="00CF3E31"/>
    <w:rsid w:val="00CF3EE8"/>
    <w:rsid w:val="00CF460E"/>
    <w:rsid w:val="00CF516D"/>
    <w:rsid w:val="00CF6129"/>
    <w:rsid w:val="00CF64C9"/>
    <w:rsid w:val="00CF757F"/>
    <w:rsid w:val="00CF7C85"/>
    <w:rsid w:val="00D00CD1"/>
    <w:rsid w:val="00D01187"/>
    <w:rsid w:val="00D0161E"/>
    <w:rsid w:val="00D01DA4"/>
    <w:rsid w:val="00D02AA5"/>
    <w:rsid w:val="00D03581"/>
    <w:rsid w:val="00D036EC"/>
    <w:rsid w:val="00D03CD6"/>
    <w:rsid w:val="00D03DA7"/>
    <w:rsid w:val="00D04F4F"/>
    <w:rsid w:val="00D053ED"/>
    <w:rsid w:val="00D05475"/>
    <w:rsid w:val="00D05544"/>
    <w:rsid w:val="00D06289"/>
    <w:rsid w:val="00D06AE7"/>
    <w:rsid w:val="00D07BC5"/>
    <w:rsid w:val="00D07E6C"/>
    <w:rsid w:val="00D10252"/>
    <w:rsid w:val="00D1093F"/>
    <w:rsid w:val="00D10A9E"/>
    <w:rsid w:val="00D11309"/>
    <w:rsid w:val="00D11950"/>
    <w:rsid w:val="00D122B3"/>
    <w:rsid w:val="00D12875"/>
    <w:rsid w:val="00D13BE0"/>
    <w:rsid w:val="00D14027"/>
    <w:rsid w:val="00D14FED"/>
    <w:rsid w:val="00D154C3"/>
    <w:rsid w:val="00D166CF"/>
    <w:rsid w:val="00D17159"/>
    <w:rsid w:val="00D17C66"/>
    <w:rsid w:val="00D2080C"/>
    <w:rsid w:val="00D21A63"/>
    <w:rsid w:val="00D2289B"/>
    <w:rsid w:val="00D22B6A"/>
    <w:rsid w:val="00D23433"/>
    <w:rsid w:val="00D2382E"/>
    <w:rsid w:val="00D2410E"/>
    <w:rsid w:val="00D26329"/>
    <w:rsid w:val="00D2636A"/>
    <w:rsid w:val="00D27814"/>
    <w:rsid w:val="00D278E0"/>
    <w:rsid w:val="00D301E9"/>
    <w:rsid w:val="00D304DF"/>
    <w:rsid w:val="00D30F2B"/>
    <w:rsid w:val="00D317A8"/>
    <w:rsid w:val="00D31975"/>
    <w:rsid w:val="00D31ADD"/>
    <w:rsid w:val="00D34F77"/>
    <w:rsid w:val="00D3503A"/>
    <w:rsid w:val="00D36377"/>
    <w:rsid w:val="00D36BAE"/>
    <w:rsid w:val="00D36EE1"/>
    <w:rsid w:val="00D37419"/>
    <w:rsid w:val="00D40E10"/>
    <w:rsid w:val="00D412F1"/>
    <w:rsid w:val="00D422BB"/>
    <w:rsid w:val="00D42C32"/>
    <w:rsid w:val="00D43052"/>
    <w:rsid w:val="00D438BF"/>
    <w:rsid w:val="00D448F1"/>
    <w:rsid w:val="00D46E31"/>
    <w:rsid w:val="00D46E4B"/>
    <w:rsid w:val="00D479A0"/>
    <w:rsid w:val="00D51047"/>
    <w:rsid w:val="00D5118B"/>
    <w:rsid w:val="00D51361"/>
    <w:rsid w:val="00D5152F"/>
    <w:rsid w:val="00D516F6"/>
    <w:rsid w:val="00D53CFA"/>
    <w:rsid w:val="00D53E72"/>
    <w:rsid w:val="00D548CF"/>
    <w:rsid w:val="00D5699E"/>
    <w:rsid w:val="00D56EF9"/>
    <w:rsid w:val="00D56FA1"/>
    <w:rsid w:val="00D57A08"/>
    <w:rsid w:val="00D57F52"/>
    <w:rsid w:val="00D60885"/>
    <w:rsid w:val="00D6097C"/>
    <w:rsid w:val="00D60C90"/>
    <w:rsid w:val="00D6104F"/>
    <w:rsid w:val="00D6139B"/>
    <w:rsid w:val="00D62474"/>
    <w:rsid w:val="00D62FDE"/>
    <w:rsid w:val="00D63049"/>
    <w:rsid w:val="00D64575"/>
    <w:rsid w:val="00D649F0"/>
    <w:rsid w:val="00D65613"/>
    <w:rsid w:val="00D66F5B"/>
    <w:rsid w:val="00D70049"/>
    <w:rsid w:val="00D70607"/>
    <w:rsid w:val="00D70EE8"/>
    <w:rsid w:val="00D71BDF"/>
    <w:rsid w:val="00D72875"/>
    <w:rsid w:val="00D72C59"/>
    <w:rsid w:val="00D72D38"/>
    <w:rsid w:val="00D73101"/>
    <w:rsid w:val="00D74874"/>
    <w:rsid w:val="00D7667A"/>
    <w:rsid w:val="00D779D2"/>
    <w:rsid w:val="00D80973"/>
    <w:rsid w:val="00D80990"/>
    <w:rsid w:val="00D8118D"/>
    <w:rsid w:val="00D817BC"/>
    <w:rsid w:val="00D8184B"/>
    <w:rsid w:val="00D81FF5"/>
    <w:rsid w:val="00D82127"/>
    <w:rsid w:val="00D82258"/>
    <w:rsid w:val="00D82279"/>
    <w:rsid w:val="00D82962"/>
    <w:rsid w:val="00D829BD"/>
    <w:rsid w:val="00D82D82"/>
    <w:rsid w:val="00D8346C"/>
    <w:rsid w:val="00D84661"/>
    <w:rsid w:val="00D84D81"/>
    <w:rsid w:val="00D85DD3"/>
    <w:rsid w:val="00D85ED6"/>
    <w:rsid w:val="00D878B9"/>
    <w:rsid w:val="00D87F95"/>
    <w:rsid w:val="00D9006F"/>
    <w:rsid w:val="00D90199"/>
    <w:rsid w:val="00D90460"/>
    <w:rsid w:val="00D9094E"/>
    <w:rsid w:val="00D91077"/>
    <w:rsid w:val="00D91F57"/>
    <w:rsid w:val="00D93235"/>
    <w:rsid w:val="00D93DE7"/>
    <w:rsid w:val="00D9435F"/>
    <w:rsid w:val="00D94670"/>
    <w:rsid w:val="00D94CD4"/>
    <w:rsid w:val="00D9582E"/>
    <w:rsid w:val="00D968F4"/>
    <w:rsid w:val="00D97F61"/>
    <w:rsid w:val="00DA0423"/>
    <w:rsid w:val="00DA0751"/>
    <w:rsid w:val="00DA0C19"/>
    <w:rsid w:val="00DA1BB3"/>
    <w:rsid w:val="00DA2BF0"/>
    <w:rsid w:val="00DA2F57"/>
    <w:rsid w:val="00DA49F2"/>
    <w:rsid w:val="00DA5B38"/>
    <w:rsid w:val="00DA6150"/>
    <w:rsid w:val="00DA6B7F"/>
    <w:rsid w:val="00DA79AD"/>
    <w:rsid w:val="00DB0499"/>
    <w:rsid w:val="00DB07A6"/>
    <w:rsid w:val="00DB09B6"/>
    <w:rsid w:val="00DB102D"/>
    <w:rsid w:val="00DB1161"/>
    <w:rsid w:val="00DB154C"/>
    <w:rsid w:val="00DB1CDA"/>
    <w:rsid w:val="00DB22B5"/>
    <w:rsid w:val="00DB2738"/>
    <w:rsid w:val="00DB2A05"/>
    <w:rsid w:val="00DB45A1"/>
    <w:rsid w:val="00DB49BC"/>
    <w:rsid w:val="00DB4E66"/>
    <w:rsid w:val="00DB5585"/>
    <w:rsid w:val="00DB5AF7"/>
    <w:rsid w:val="00DC09DC"/>
    <w:rsid w:val="00DC0B93"/>
    <w:rsid w:val="00DC0C1D"/>
    <w:rsid w:val="00DC43A2"/>
    <w:rsid w:val="00DC53AC"/>
    <w:rsid w:val="00DC5669"/>
    <w:rsid w:val="00DC5814"/>
    <w:rsid w:val="00DC5D07"/>
    <w:rsid w:val="00DC621F"/>
    <w:rsid w:val="00DC6702"/>
    <w:rsid w:val="00DC6B21"/>
    <w:rsid w:val="00DC6C02"/>
    <w:rsid w:val="00DD068C"/>
    <w:rsid w:val="00DD08B2"/>
    <w:rsid w:val="00DD0CB4"/>
    <w:rsid w:val="00DD1066"/>
    <w:rsid w:val="00DD17D0"/>
    <w:rsid w:val="00DD312C"/>
    <w:rsid w:val="00DD481D"/>
    <w:rsid w:val="00DD504E"/>
    <w:rsid w:val="00DD5C1D"/>
    <w:rsid w:val="00DD742C"/>
    <w:rsid w:val="00DE01CB"/>
    <w:rsid w:val="00DE1288"/>
    <w:rsid w:val="00DE13E1"/>
    <w:rsid w:val="00DE1C24"/>
    <w:rsid w:val="00DE28D5"/>
    <w:rsid w:val="00DE2BB2"/>
    <w:rsid w:val="00DE3D3F"/>
    <w:rsid w:val="00DE40D0"/>
    <w:rsid w:val="00DE4358"/>
    <w:rsid w:val="00DE4BD6"/>
    <w:rsid w:val="00DE4CD8"/>
    <w:rsid w:val="00DE50C5"/>
    <w:rsid w:val="00DE6CFC"/>
    <w:rsid w:val="00DE7AE4"/>
    <w:rsid w:val="00DE7AF8"/>
    <w:rsid w:val="00DF09E0"/>
    <w:rsid w:val="00DF1925"/>
    <w:rsid w:val="00DF1C7B"/>
    <w:rsid w:val="00DF25E1"/>
    <w:rsid w:val="00DF2C86"/>
    <w:rsid w:val="00DF3103"/>
    <w:rsid w:val="00DF3586"/>
    <w:rsid w:val="00DF4FDE"/>
    <w:rsid w:val="00DF51A2"/>
    <w:rsid w:val="00DF528B"/>
    <w:rsid w:val="00DF658D"/>
    <w:rsid w:val="00DF6A71"/>
    <w:rsid w:val="00DF6E7D"/>
    <w:rsid w:val="00DF70A0"/>
    <w:rsid w:val="00DF7399"/>
    <w:rsid w:val="00DF7407"/>
    <w:rsid w:val="00E0239E"/>
    <w:rsid w:val="00E03C86"/>
    <w:rsid w:val="00E03D12"/>
    <w:rsid w:val="00E05203"/>
    <w:rsid w:val="00E060BC"/>
    <w:rsid w:val="00E067A4"/>
    <w:rsid w:val="00E07C18"/>
    <w:rsid w:val="00E10888"/>
    <w:rsid w:val="00E11623"/>
    <w:rsid w:val="00E11640"/>
    <w:rsid w:val="00E118D2"/>
    <w:rsid w:val="00E127DB"/>
    <w:rsid w:val="00E13681"/>
    <w:rsid w:val="00E13B17"/>
    <w:rsid w:val="00E13C9B"/>
    <w:rsid w:val="00E141D9"/>
    <w:rsid w:val="00E1465A"/>
    <w:rsid w:val="00E14C22"/>
    <w:rsid w:val="00E16062"/>
    <w:rsid w:val="00E16C57"/>
    <w:rsid w:val="00E16FBD"/>
    <w:rsid w:val="00E20634"/>
    <w:rsid w:val="00E2119B"/>
    <w:rsid w:val="00E217E9"/>
    <w:rsid w:val="00E218AA"/>
    <w:rsid w:val="00E23F99"/>
    <w:rsid w:val="00E24D9F"/>
    <w:rsid w:val="00E25131"/>
    <w:rsid w:val="00E258CA"/>
    <w:rsid w:val="00E25AE3"/>
    <w:rsid w:val="00E26AC9"/>
    <w:rsid w:val="00E27D86"/>
    <w:rsid w:val="00E302FC"/>
    <w:rsid w:val="00E303A7"/>
    <w:rsid w:val="00E30BA4"/>
    <w:rsid w:val="00E30F43"/>
    <w:rsid w:val="00E310A6"/>
    <w:rsid w:val="00E3176B"/>
    <w:rsid w:val="00E31A57"/>
    <w:rsid w:val="00E322F3"/>
    <w:rsid w:val="00E32835"/>
    <w:rsid w:val="00E32904"/>
    <w:rsid w:val="00E32F40"/>
    <w:rsid w:val="00E334CB"/>
    <w:rsid w:val="00E33635"/>
    <w:rsid w:val="00E338C7"/>
    <w:rsid w:val="00E34E06"/>
    <w:rsid w:val="00E34FAA"/>
    <w:rsid w:val="00E354BA"/>
    <w:rsid w:val="00E35A7A"/>
    <w:rsid w:val="00E36201"/>
    <w:rsid w:val="00E36302"/>
    <w:rsid w:val="00E36327"/>
    <w:rsid w:val="00E3636C"/>
    <w:rsid w:val="00E3758E"/>
    <w:rsid w:val="00E37C53"/>
    <w:rsid w:val="00E37D01"/>
    <w:rsid w:val="00E37F94"/>
    <w:rsid w:val="00E41C93"/>
    <w:rsid w:val="00E433BE"/>
    <w:rsid w:val="00E447C5"/>
    <w:rsid w:val="00E456B8"/>
    <w:rsid w:val="00E45B79"/>
    <w:rsid w:val="00E45D55"/>
    <w:rsid w:val="00E45F39"/>
    <w:rsid w:val="00E46F11"/>
    <w:rsid w:val="00E4710A"/>
    <w:rsid w:val="00E47829"/>
    <w:rsid w:val="00E479D0"/>
    <w:rsid w:val="00E51156"/>
    <w:rsid w:val="00E51BD3"/>
    <w:rsid w:val="00E51D30"/>
    <w:rsid w:val="00E52731"/>
    <w:rsid w:val="00E53E35"/>
    <w:rsid w:val="00E54E43"/>
    <w:rsid w:val="00E55870"/>
    <w:rsid w:val="00E56293"/>
    <w:rsid w:val="00E564D4"/>
    <w:rsid w:val="00E5689E"/>
    <w:rsid w:val="00E57340"/>
    <w:rsid w:val="00E57788"/>
    <w:rsid w:val="00E577A4"/>
    <w:rsid w:val="00E57DA3"/>
    <w:rsid w:val="00E60321"/>
    <w:rsid w:val="00E604FC"/>
    <w:rsid w:val="00E6059D"/>
    <w:rsid w:val="00E60D05"/>
    <w:rsid w:val="00E60E98"/>
    <w:rsid w:val="00E62702"/>
    <w:rsid w:val="00E62BD1"/>
    <w:rsid w:val="00E63002"/>
    <w:rsid w:val="00E6378B"/>
    <w:rsid w:val="00E639E7"/>
    <w:rsid w:val="00E63AA2"/>
    <w:rsid w:val="00E64944"/>
    <w:rsid w:val="00E64AF6"/>
    <w:rsid w:val="00E65C7A"/>
    <w:rsid w:val="00E6612D"/>
    <w:rsid w:val="00E662E1"/>
    <w:rsid w:val="00E66807"/>
    <w:rsid w:val="00E66815"/>
    <w:rsid w:val="00E669EB"/>
    <w:rsid w:val="00E67B21"/>
    <w:rsid w:val="00E67D68"/>
    <w:rsid w:val="00E67E47"/>
    <w:rsid w:val="00E71431"/>
    <w:rsid w:val="00E715BC"/>
    <w:rsid w:val="00E718EB"/>
    <w:rsid w:val="00E71A1D"/>
    <w:rsid w:val="00E71ADD"/>
    <w:rsid w:val="00E72EC8"/>
    <w:rsid w:val="00E73D34"/>
    <w:rsid w:val="00E74035"/>
    <w:rsid w:val="00E7505B"/>
    <w:rsid w:val="00E75272"/>
    <w:rsid w:val="00E75756"/>
    <w:rsid w:val="00E76301"/>
    <w:rsid w:val="00E764E4"/>
    <w:rsid w:val="00E77E4C"/>
    <w:rsid w:val="00E80003"/>
    <w:rsid w:val="00E80171"/>
    <w:rsid w:val="00E802EC"/>
    <w:rsid w:val="00E80606"/>
    <w:rsid w:val="00E80935"/>
    <w:rsid w:val="00E810CA"/>
    <w:rsid w:val="00E826C3"/>
    <w:rsid w:val="00E8306F"/>
    <w:rsid w:val="00E834D3"/>
    <w:rsid w:val="00E834F4"/>
    <w:rsid w:val="00E859D0"/>
    <w:rsid w:val="00E86159"/>
    <w:rsid w:val="00E8664D"/>
    <w:rsid w:val="00E87955"/>
    <w:rsid w:val="00E90000"/>
    <w:rsid w:val="00E9020E"/>
    <w:rsid w:val="00E905E2"/>
    <w:rsid w:val="00E9095F"/>
    <w:rsid w:val="00E91EAB"/>
    <w:rsid w:val="00E92975"/>
    <w:rsid w:val="00E92A04"/>
    <w:rsid w:val="00E932B8"/>
    <w:rsid w:val="00E93924"/>
    <w:rsid w:val="00E94BFC"/>
    <w:rsid w:val="00E94DCE"/>
    <w:rsid w:val="00E95034"/>
    <w:rsid w:val="00E950CE"/>
    <w:rsid w:val="00E961E7"/>
    <w:rsid w:val="00E967C4"/>
    <w:rsid w:val="00E96A0E"/>
    <w:rsid w:val="00E970F2"/>
    <w:rsid w:val="00EA04F5"/>
    <w:rsid w:val="00EA0CF2"/>
    <w:rsid w:val="00EA12B0"/>
    <w:rsid w:val="00EA15E1"/>
    <w:rsid w:val="00EA1912"/>
    <w:rsid w:val="00EA2586"/>
    <w:rsid w:val="00EA2CA8"/>
    <w:rsid w:val="00EA4B67"/>
    <w:rsid w:val="00EA6031"/>
    <w:rsid w:val="00EA7546"/>
    <w:rsid w:val="00EA7784"/>
    <w:rsid w:val="00EB0C69"/>
    <w:rsid w:val="00EB14A8"/>
    <w:rsid w:val="00EB1666"/>
    <w:rsid w:val="00EB2C1B"/>
    <w:rsid w:val="00EB33F2"/>
    <w:rsid w:val="00EB3A6D"/>
    <w:rsid w:val="00EB3FA7"/>
    <w:rsid w:val="00EB4AD6"/>
    <w:rsid w:val="00EB6244"/>
    <w:rsid w:val="00EB6752"/>
    <w:rsid w:val="00EB6C6E"/>
    <w:rsid w:val="00EB7400"/>
    <w:rsid w:val="00EC0D6A"/>
    <w:rsid w:val="00EC1886"/>
    <w:rsid w:val="00EC1FB3"/>
    <w:rsid w:val="00EC2C9C"/>
    <w:rsid w:val="00EC4F56"/>
    <w:rsid w:val="00EC57B4"/>
    <w:rsid w:val="00ED016F"/>
    <w:rsid w:val="00ED11F8"/>
    <w:rsid w:val="00ED17F1"/>
    <w:rsid w:val="00ED20B0"/>
    <w:rsid w:val="00ED2200"/>
    <w:rsid w:val="00ED2367"/>
    <w:rsid w:val="00ED2844"/>
    <w:rsid w:val="00ED2B62"/>
    <w:rsid w:val="00ED388E"/>
    <w:rsid w:val="00ED4441"/>
    <w:rsid w:val="00ED503D"/>
    <w:rsid w:val="00ED5129"/>
    <w:rsid w:val="00ED5B8A"/>
    <w:rsid w:val="00ED5C79"/>
    <w:rsid w:val="00ED5E0F"/>
    <w:rsid w:val="00ED6148"/>
    <w:rsid w:val="00ED62A7"/>
    <w:rsid w:val="00ED6561"/>
    <w:rsid w:val="00ED6ACC"/>
    <w:rsid w:val="00ED6B69"/>
    <w:rsid w:val="00ED7F84"/>
    <w:rsid w:val="00EE1B68"/>
    <w:rsid w:val="00EE27BB"/>
    <w:rsid w:val="00EE56DD"/>
    <w:rsid w:val="00EE5E76"/>
    <w:rsid w:val="00EE6852"/>
    <w:rsid w:val="00EE6A4E"/>
    <w:rsid w:val="00EE6A66"/>
    <w:rsid w:val="00EE6BE5"/>
    <w:rsid w:val="00EE7071"/>
    <w:rsid w:val="00EF0D90"/>
    <w:rsid w:val="00EF23A5"/>
    <w:rsid w:val="00EF36CA"/>
    <w:rsid w:val="00EF42E8"/>
    <w:rsid w:val="00EF6201"/>
    <w:rsid w:val="00EF62A4"/>
    <w:rsid w:val="00EF68B8"/>
    <w:rsid w:val="00EF70D8"/>
    <w:rsid w:val="00EF791B"/>
    <w:rsid w:val="00EF7A2E"/>
    <w:rsid w:val="00F00263"/>
    <w:rsid w:val="00F0123B"/>
    <w:rsid w:val="00F032FC"/>
    <w:rsid w:val="00F044B4"/>
    <w:rsid w:val="00F049F2"/>
    <w:rsid w:val="00F0523F"/>
    <w:rsid w:val="00F05ABA"/>
    <w:rsid w:val="00F075D4"/>
    <w:rsid w:val="00F07E23"/>
    <w:rsid w:val="00F110FD"/>
    <w:rsid w:val="00F1205C"/>
    <w:rsid w:val="00F1378C"/>
    <w:rsid w:val="00F13B76"/>
    <w:rsid w:val="00F1504F"/>
    <w:rsid w:val="00F1528D"/>
    <w:rsid w:val="00F15579"/>
    <w:rsid w:val="00F15704"/>
    <w:rsid w:val="00F16A96"/>
    <w:rsid w:val="00F21486"/>
    <w:rsid w:val="00F218BE"/>
    <w:rsid w:val="00F21F76"/>
    <w:rsid w:val="00F230E1"/>
    <w:rsid w:val="00F23DA2"/>
    <w:rsid w:val="00F2522C"/>
    <w:rsid w:val="00F2589A"/>
    <w:rsid w:val="00F26093"/>
    <w:rsid w:val="00F26F1A"/>
    <w:rsid w:val="00F2736E"/>
    <w:rsid w:val="00F2767C"/>
    <w:rsid w:val="00F276FB"/>
    <w:rsid w:val="00F27D17"/>
    <w:rsid w:val="00F302D7"/>
    <w:rsid w:val="00F305F5"/>
    <w:rsid w:val="00F3127C"/>
    <w:rsid w:val="00F322A7"/>
    <w:rsid w:val="00F330C4"/>
    <w:rsid w:val="00F33522"/>
    <w:rsid w:val="00F337FE"/>
    <w:rsid w:val="00F34005"/>
    <w:rsid w:val="00F34D30"/>
    <w:rsid w:val="00F350CA"/>
    <w:rsid w:val="00F359DB"/>
    <w:rsid w:val="00F3774B"/>
    <w:rsid w:val="00F377A6"/>
    <w:rsid w:val="00F37BD8"/>
    <w:rsid w:val="00F4025C"/>
    <w:rsid w:val="00F40C76"/>
    <w:rsid w:val="00F40DD1"/>
    <w:rsid w:val="00F40E9F"/>
    <w:rsid w:val="00F4194D"/>
    <w:rsid w:val="00F41B37"/>
    <w:rsid w:val="00F44499"/>
    <w:rsid w:val="00F44585"/>
    <w:rsid w:val="00F44880"/>
    <w:rsid w:val="00F45797"/>
    <w:rsid w:val="00F458F4"/>
    <w:rsid w:val="00F46C96"/>
    <w:rsid w:val="00F472B2"/>
    <w:rsid w:val="00F476FC"/>
    <w:rsid w:val="00F47D02"/>
    <w:rsid w:val="00F47D40"/>
    <w:rsid w:val="00F50F29"/>
    <w:rsid w:val="00F514B3"/>
    <w:rsid w:val="00F515F8"/>
    <w:rsid w:val="00F5186E"/>
    <w:rsid w:val="00F52180"/>
    <w:rsid w:val="00F52931"/>
    <w:rsid w:val="00F53038"/>
    <w:rsid w:val="00F53093"/>
    <w:rsid w:val="00F53226"/>
    <w:rsid w:val="00F535E6"/>
    <w:rsid w:val="00F537A9"/>
    <w:rsid w:val="00F54170"/>
    <w:rsid w:val="00F544FF"/>
    <w:rsid w:val="00F546E0"/>
    <w:rsid w:val="00F54A86"/>
    <w:rsid w:val="00F55267"/>
    <w:rsid w:val="00F55B26"/>
    <w:rsid w:val="00F56EF5"/>
    <w:rsid w:val="00F57813"/>
    <w:rsid w:val="00F57D85"/>
    <w:rsid w:val="00F605B5"/>
    <w:rsid w:val="00F60B76"/>
    <w:rsid w:val="00F60DA8"/>
    <w:rsid w:val="00F60EBC"/>
    <w:rsid w:val="00F6181A"/>
    <w:rsid w:val="00F620C7"/>
    <w:rsid w:val="00F6245A"/>
    <w:rsid w:val="00F62657"/>
    <w:rsid w:val="00F626AE"/>
    <w:rsid w:val="00F628EB"/>
    <w:rsid w:val="00F633F2"/>
    <w:rsid w:val="00F635D1"/>
    <w:rsid w:val="00F63802"/>
    <w:rsid w:val="00F654E8"/>
    <w:rsid w:val="00F65C0B"/>
    <w:rsid w:val="00F6648A"/>
    <w:rsid w:val="00F664C3"/>
    <w:rsid w:val="00F66959"/>
    <w:rsid w:val="00F70A11"/>
    <w:rsid w:val="00F70A3B"/>
    <w:rsid w:val="00F710F1"/>
    <w:rsid w:val="00F71A5A"/>
    <w:rsid w:val="00F72301"/>
    <w:rsid w:val="00F73910"/>
    <w:rsid w:val="00F73BB8"/>
    <w:rsid w:val="00F73EDC"/>
    <w:rsid w:val="00F74FB3"/>
    <w:rsid w:val="00F75615"/>
    <w:rsid w:val="00F7605D"/>
    <w:rsid w:val="00F80D10"/>
    <w:rsid w:val="00F811D5"/>
    <w:rsid w:val="00F81CF3"/>
    <w:rsid w:val="00F836F8"/>
    <w:rsid w:val="00F8652A"/>
    <w:rsid w:val="00F86F63"/>
    <w:rsid w:val="00F90044"/>
    <w:rsid w:val="00F90261"/>
    <w:rsid w:val="00F9073C"/>
    <w:rsid w:val="00F91282"/>
    <w:rsid w:val="00F91CC6"/>
    <w:rsid w:val="00F9395F"/>
    <w:rsid w:val="00F94241"/>
    <w:rsid w:val="00F942A8"/>
    <w:rsid w:val="00F95960"/>
    <w:rsid w:val="00F96309"/>
    <w:rsid w:val="00F9640B"/>
    <w:rsid w:val="00F9646D"/>
    <w:rsid w:val="00FA0E50"/>
    <w:rsid w:val="00FA1B14"/>
    <w:rsid w:val="00FA2427"/>
    <w:rsid w:val="00FA25D8"/>
    <w:rsid w:val="00FA2C69"/>
    <w:rsid w:val="00FA3C7D"/>
    <w:rsid w:val="00FA4EB3"/>
    <w:rsid w:val="00FA553C"/>
    <w:rsid w:val="00FA5E46"/>
    <w:rsid w:val="00FA6DF5"/>
    <w:rsid w:val="00FB0518"/>
    <w:rsid w:val="00FB1372"/>
    <w:rsid w:val="00FB1AF9"/>
    <w:rsid w:val="00FB2735"/>
    <w:rsid w:val="00FB29B6"/>
    <w:rsid w:val="00FB2EBC"/>
    <w:rsid w:val="00FB4090"/>
    <w:rsid w:val="00FB4114"/>
    <w:rsid w:val="00FB45DE"/>
    <w:rsid w:val="00FB4757"/>
    <w:rsid w:val="00FB4F8D"/>
    <w:rsid w:val="00FB5062"/>
    <w:rsid w:val="00FB52B9"/>
    <w:rsid w:val="00FB52C6"/>
    <w:rsid w:val="00FB5C09"/>
    <w:rsid w:val="00FB5D1C"/>
    <w:rsid w:val="00FB6367"/>
    <w:rsid w:val="00FB662A"/>
    <w:rsid w:val="00FB6F10"/>
    <w:rsid w:val="00FB79CD"/>
    <w:rsid w:val="00FB7B78"/>
    <w:rsid w:val="00FC0057"/>
    <w:rsid w:val="00FC0289"/>
    <w:rsid w:val="00FC0BAA"/>
    <w:rsid w:val="00FC178F"/>
    <w:rsid w:val="00FC190A"/>
    <w:rsid w:val="00FC1ABE"/>
    <w:rsid w:val="00FC2291"/>
    <w:rsid w:val="00FC23AE"/>
    <w:rsid w:val="00FC3206"/>
    <w:rsid w:val="00FC34B0"/>
    <w:rsid w:val="00FC36FE"/>
    <w:rsid w:val="00FC4379"/>
    <w:rsid w:val="00FC6796"/>
    <w:rsid w:val="00FD05E0"/>
    <w:rsid w:val="00FD1287"/>
    <w:rsid w:val="00FD164F"/>
    <w:rsid w:val="00FD1C6C"/>
    <w:rsid w:val="00FD3072"/>
    <w:rsid w:val="00FD3620"/>
    <w:rsid w:val="00FD393F"/>
    <w:rsid w:val="00FD49A7"/>
    <w:rsid w:val="00FD4BC0"/>
    <w:rsid w:val="00FD4C8A"/>
    <w:rsid w:val="00FD4EB1"/>
    <w:rsid w:val="00FD5A39"/>
    <w:rsid w:val="00FD5CFE"/>
    <w:rsid w:val="00FD61F4"/>
    <w:rsid w:val="00FD6583"/>
    <w:rsid w:val="00FD6718"/>
    <w:rsid w:val="00FD7832"/>
    <w:rsid w:val="00FD7BFB"/>
    <w:rsid w:val="00FD7DA1"/>
    <w:rsid w:val="00FE0C46"/>
    <w:rsid w:val="00FE1300"/>
    <w:rsid w:val="00FE17DB"/>
    <w:rsid w:val="00FE1C78"/>
    <w:rsid w:val="00FE3116"/>
    <w:rsid w:val="00FE329C"/>
    <w:rsid w:val="00FE38FB"/>
    <w:rsid w:val="00FE4C20"/>
    <w:rsid w:val="00FE4FBF"/>
    <w:rsid w:val="00FE56FC"/>
    <w:rsid w:val="00FE61B3"/>
    <w:rsid w:val="00FE6404"/>
    <w:rsid w:val="00FE7226"/>
    <w:rsid w:val="00FF03F9"/>
    <w:rsid w:val="00FF0410"/>
    <w:rsid w:val="00FF0848"/>
    <w:rsid w:val="00FF1BBA"/>
    <w:rsid w:val="00FF1F72"/>
    <w:rsid w:val="00FF2D56"/>
    <w:rsid w:val="00FF2E5B"/>
    <w:rsid w:val="00FF35C7"/>
    <w:rsid w:val="00FF380A"/>
    <w:rsid w:val="00FF38B8"/>
    <w:rsid w:val="00FF3DA4"/>
    <w:rsid w:val="00FF483D"/>
    <w:rsid w:val="00FF543B"/>
    <w:rsid w:val="00FF596E"/>
    <w:rsid w:val="00FF65BD"/>
    <w:rsid w:val="00FF6607"/>
    <w:rsid w:val="00FF6922"/>
    <w:rsid w:val="00FF6BC3"/>
    <w:rsid w:val="00FF7F4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3EEFC"/>
  <w15:docId w15:val="{95458389-432A-0D44-B668-D3D2E82C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3F9"/>
    <w:rPr>
      <w:rFonts w:ascii="Times New Roman" w:eastAsia="Times New Roman" w:hAnsi="Times New Roman"/>
      <w:sz w:val="24"/>
      <w:szCs w:val="24"/>
    </w:rPr>
  </w:style>
  <w:style w:type="paragraph" w:styleId="Titre1">
    <w:name w:val="heading 1"/>
    <w:basedOn w:val="Normal"/>
    <w:next w:val="Normal"/>
    <w:link w:val="Titre1Car"/>
    <w:uiPriority w:val="9"/>
    <w:qFormat/>
    <w:rsid w:val="0000780D"/>
    <w:pPr>
      <w:keepNext/>
      <w:spacing w:before="240" w:after="60" w:line="259" w:lineRule="auto"/>
      <w:outlineLvl w:val="0"/>
    </w:pPr>
    <w:rPr>
      <w:rFonts w:ascii="Cambria" w:hAnsi="Cambria"/>
      <w:b/>
      <w:bCs/>
      <w:kern w:val="32"/>
      <w:sz w:val="32"/>
      <w:szCs w:val="32"/>
      <w:lang w:eastAsia="x-none"/>
    </w:rPr>
  </w:style>
  <w:style w:type="paragraph" w:styleId="Titre2">
    <w:name w:val="heading 2"/>
    <w:basedOn w:val="Normal"/>
    <w:next w:val="Normal"/>
    <w:link w:val="Titre2Car"/>
    <w:uiPriority w:val="9"/>
    <w:unhideWhenUsed/>
    <w:qFormat/>
    <w:rsid w:val="00A27FEF"/>
    <w:pPr>
      <w:keepNext/>
      <w:spacing w:before="240" w:after="60" w:line="259" w:lineRule="auto"/>
      <w:outlineLvl w:val="1"/>
    </w:pPr>
    <w:rPr>
      <w:rFonts w:ascii="Calibri Light" w:hAnsi="Calibri Light"/>
      <w:b/>
      <w:bCs/>
      <w:i/>
      <w:iCs/>
      <w:sz w:val="28"/>
      <w:szCs w:val="28"/>
      <w:lang w:val="x-none" w:eastAsia="x-none"/>
    </w:rPr>
  </w:style>
  <w:style w:type="paragraph" w:styleId="Titre3">
    <w:name w:val="heading 3"/>
    <w:basedOn w:val="Normal"/>
    <w:link w:val="Titre3Car"/>
    <w:uiPriority w:val="9"/>
    <w:qFormat/>
    <w:rsid w:val="00E433BE"/>
    <w:pPr>
      <w:spacing w:before="480" w:after="173"/>
      <w:outlineLvl w:val="2"/>
    </w:pPr>
    <w:rPr>
      <w:rFonts w:ascii="inherit" w:hAnsi="inherit"/>
      <w:b/>
      <w:bCs/>
      <w:sz w:val="33"/>
      <w:szCs w:val="33"/>
      <w:lang w:val="en-US"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7D40"/>
    <w:rPr>
      <w:rFonts w:ascii="Segoe UI" w:eastAsia="Calibri" w:hAnsi="Segoe UI"/>
      <w:sz w:val="18"/>
      <w:szCs w:val="18"/>
      <w:lang w:eastAsia="x-none"/>
    </w:rPr>
  </w:style>
  <w:style w:type="character" w:customStyle="1" w:styleId="TextedebullesCar">
    <w:name w:val="Texte de bulles Car"/>
    <w:link w:val="Textedebulles"/>
    <w:uiPriority w:val="99"/>
    <w:semiHidden/>
    <w:rsid w:val="00F47D40"/>
    <w:rPr>
      <w:rFonts w:ascii="Segoe UI" w:hAnsi="Segoe UI" w:cs="Segoe UI"/>
      <w:sz w:val="18"/>
      <w:szCs w:val="18"/>
      <w:lang w:val="en-CA"/>
    </w:rPr>
  </w:style>
  <w:style w:type="character" w:styleId="Marquedecommentaire">
    <w:name w:val="annotation reference"/>
    <w:uiPriority w:val="99"/>
    <w:semiHidden/>
    <w:unhideWhenUsed/>
    <w:rsid w:val="00F60B76"/>
    <w:rPr>
      <w:sz w:val="16"/>
      <w:szCs w:val="16"/>
    </w:rPr>
  </w:style>
  <w:style w:type="paragraph" w:styleId="Commentaire">
    <w:name w:val="annotation text"/>
    <w:basedOn w:val="Normal"/>
    <w:link w:val="CommentaireCar"/>
    <w:uiPriority w:val="99"/>
    <w:semiHidden/>
    <w:unhideWhenUsed/>
    <w:rsid w:val="00F60B76"/>
    <w:pPr>
      <w:spacing w:after="160" w:line="259" w:lineRule="auto"/>
    </w:pPr>
    <w:rPr>
      <w:rFonts w:ascii="Calibri" w:eastAsia="Calibri" w:hAnsi="Calibri"/>
      <w:sz w:val="20"/>
      <w:szCs w:val="20"/>
    </w:rPr>
  </w:style>
  <w:style w:type="character" w:customStyle="1" w:styleId="CommentaireCar">
    <w:name w:val="Commentaire Car"/>
    <w:basedOn w:val="Policepardfaut"/>
    <w:link w:val="Commentaire"/>
    <w:uiPriority w:val="99"/>
    <w:semiHidden/>
    <w:rsid w:val="00F60B76"/>
  </w:style>
  <w:style w:type="paragraph" w:styleId="Objetducommentaire">
    <w:name w:val="annotation subject"/>
    <w:basedOn w:val="Commentaire"/>
    <w:next w:val="Commentaire"/>
    <w:link w:val="ObjetducommentaireCar"/>
    <w:uiPriority w:val="99"/>
    <w:semiHidden/>
    <w:unhideWhenUsed/>
    <w:rsid w:val="00F60B76"/>
    <w:rPr>
      <w:b/>
      <w:bCs/>
      <w:lang w:val="x-none" w:eastAsia="x-none"/>
    </w:rPr>
  </w:style>
  <w:style w:type="character" w:customStyle="1" w:styleId="ObjetducommentaireCar">
    <w:name w:val="Objet du commentaire Car"/>
    <w:link w:val="Objetducommentaire"/>
    <w:uiPriority w:val="99"/>
    <w:semiHidden/>
    <w:rsid w:val="00F60B76"/>
    <w:rPr>
      <w:b/>
      <w:bCs/>
    </w:rPr>
  </w:style>
  <w:style w:type="character" w:styleId="Lienhypertexte">
    <w:name w:val="Hyperlink"/>
    <w:uiPriority w:val="99"/>
    <w:unhideWhenUsed/>
    <w:rsid w:val="00E433BE"/>
    <w:rPr>
      <w:color w:val="0000FF"/>
      <w:u w:val="single"/>
    </w:rPr>
  </w:style>
  <w:style w:type="character" w:customStyle="1" w:styleId="Titre3Car">
    <w:name w:val="Titre 3 Car"/>
    <w:link w:val="Titre3"/>
    <w:uiPriority w:val="9"/>
    <w:rsid w:val="00E433BE"/>
    <w:rPr>
      <w:rFonts w:ascii="inherit" w:eastAsia="Times New Roman" w:hAnsi="inherit"/>
      <w:b/>
      <w:bCs/>
      <w:sz w:val="33"/>
      <w:szCs w:val="33"/>
      <w:lang w:val="en-US"/>
    </w:rPr>
  </w:style>
  <w:style w:type="paragraph" w:customStyle="1" w:styleId="ECIndent">
    <w:name w:val="ECIndent"/>
    <w:basedOn w:val="Normal"/>
    <w:rsid w:val="00C1737A"/>
    <w:pPr>
      <w:spacing w:after="240" w:line="360" w:lineRule="auto"/>
      <w:ind w:left="720"/>
      <w:jc w:val="both"/>
    </w:pPr>
    <w:rPr>
      <w:sz w:val="25"/>
      <w:szCs w:val="20"/>
    </w:rPr>
  </w:style>
  <w:style w:type="paragraph" w:customStyle="1" w:styleId="ECGen1L1">
    <w:name w:val="ECGen1L1"/>
    <w:basedOn w:val="Normal"/>
    <w:rsid w:val="00C1737A"/>
    <w:pPr>
      <w:numPr>
        <w:numId w:val="5"/>
      </w:numPr>
      <w:spacing w:after="240" w:line="360" w:lineRule="auto"/>
      <w:jc w:val="both"/>
    </w:pPr>
    <w:rPr>
      <w:sz w:val="25"/>
      <w:szCs w:val="25"/>
    </w:rPr>
  </w:style>
  <w:style w:type="paragraph" w:customStyle="1" w:styleId="ECGen1L2">
    <w:name w:val="ECGen1L2"/>
    <w:basedOn w:val="Normal"/>
    <w:rsid w:val="00C1737A"/>
    <w:pPr>
      <w:numPr>
        <w:ilvl w:val="1"/>
        <w:numId w:val="5"/>
      </w:numPr>
      <w:spacing w:after="240" w:line="360" w:lineRule="auto"/>
      <w:jc w:val="both"/>
    </w:pPr>
    <w:rPr>
      <w:sz w:val="25"/>
    </w:rPr>
  </w:style>
  <w:style w:type="paragraph" w:customStyle="1" w:styleId="ECGen1L3">
    <w:name w:val="ECGen1L3"/>
    <w:basedOn w:val="Normal"/>
    <w:rsid w:val="00C1737A"/>
    <w:pPr>
      <w:numPr>
        <w:ilvl w:val="2"/>
        <w:numId w:val="5"/>
      </w:numPr>
      <w:spacing w:after="240" w:line="360" w:lineRule="auto"/>
      <w:jc w:val="both"/>
    </w:pPr>
    <w:rPr>
      <w:sz w:val="25"/>
    </w:rPr>
  </w:style>
  <w:style w:type="paragraph" w:customStyle="1" w:styleId="ECGen1L4">
    <w:name w:val="ECGen1L4"/>
    <w:basedOn w:val="Normal"/>
    <w:rsid w:val="00C1737A"/>
    <w:pPr>
      <w:numPr>
        <w:ilvl w:val="3"/>
        <w:numId w:val="5"/>
      </w:numPr>
      <w:spacing w:after="240" w:line="360" w:lineRule="auto"/>
      <w:jc w:val="both"/>
    </w:pPr>
    <w:rPr>
      <w:sz w:val="25"/>
    </w:rPr>
  </w:style>
  <w:style w:type="paragraph" w:customStyle="1" w:styleId="ECGen1L5">
    <w:name w:val="ECGen1L5"/>
    <w:basedOn w:val="Normal"/>
    <w:rsid w:val="00C1737A"/>
    <w:pPr>
      <w:numPr>
        <w:ilvl w:val="4"/>
        <w:numId w:val="5"/>
      </w:numPr>
      <w:spacing w:after="240" w:line="360" w:lineRule="auto"/>
      <w:jc w:val="both"/>
    </w:pPr>
    <w:rPr>
      <w:sz w:val="25"/>
    </w:rPr>
  </w:style>
  <w:style w:type="paragraph" w:customStyle="1" w:styleId="ECGen1L6">
    <w:name w:val="ECGen1L6"/>
    <w:basedOn w:val="Normal"/>
    <w:rsid w:val="00C1737A"/>
    <w:pPr>
      <w:numPr>
        <w:ilvl w:val="5"/>
        <w:numId w:val="5"/>
      </w:numPr>
      <w:spacing w:after="240" w:line="360" w:lineRule="auto"/>
      <w:jc w:val="both"/>
    </w:pPr>
    <w:rPr>
      <w:sz w:val="25"/>
    </w:rPr>
  </w:style>
  <w:style w:type="paragraph" w:customStyle="1" w:styleId="ECGen1L7">
    <w:name w:val="ECGen1L7"/>
    <w:basedOn w:val="Normal"/>
    <w:rsid w:val="00C1737A"/>
    <w:pPr>
      <w:numPr>
        <w:ilvl w:val="6"/>
        <w:numId w:val="5"/>
      </w:numPr>
      <w:spacing w:after="240" w:line="360" w:lineRule="auto"/>
      <w:jc w:val="both"/>
    </w:pPr>
    <w:rPr>
      <w:sz w:val="25"/>
    </w:rPr>
  </w:style>
  <w:style w:type="paragraph" w:customStyle="1" w:styleId="ECGen1L8">
    <w:name w:val="ECGen1L8"/>
    <w:basedOn w:val="Normal"/>
    <w:rsid w:val="00C1737A"/>
    <w:pPr>
      <w:numPr>
        <w:ilvl w:val="7"/>
        <w:numId w:val="5"/>
      </w:numPr>
      <w:spacing w:after="240" w:line="360" w:lineRule="auto"/>
      <w:jc w:val="both"/>
    </w:pPr>
    <w:rPr>
      <w:sz w:val="25"/>
    </w:rPr>
  </w:style>
  <w:style w:type="paragraph" w:customStyle="1" w:styleId="ECGen1L9">
    <w:name w:val="ECGen1L9"/>
    <w:basedOn w:val="Normal"/>
    <w:rsid w:val="00C1737A"/>
    <w:pPr>
      <w:numPr>
        <w:ilvl w:val="8"/>
        <w:numId w:val="5"/>
      </w:numPr>
      <w:spacing w:after="240" w:line="360" w:lineRule="auto"/>
      <w:jc w:val="both"/>
    </w:pPr>
    <w:rPr>
      <w:sz w:val="25"/>
    </w:rPr>
  </w:style>
  <w:style w:type="paragraph" w:styleId="NormalWeb">
    <w:name w:val="Normal (Web)"/>
    <w:basedOn w:val="Normal"/>
    <w:uiPriority w:val="99"/>
    <w:unhideWhenUsed/>
    <w:rsid w:val="00CD4162"/>
    <w:pPr>
      <w:spacing w:after="173"/>
    </w:pPr>
    <w:rPr>
      <w:lang w:val="en-US"/>
    </w:rPr>
  </w:style>
  <w:style w:type="character" w:styleId="Accentuation">
    <w:name w:val="Emphasis"/>
    <w:uiPriority w:val="20"/>
    <w:qFormat/>
    <w:rsid w:val="00CD4162"/>
    <w:rPr>
      <w:i/>
      <w:iCs/>
    </w:rPr>
  </w:style>
  <w:style w:type="paragraph" w:styleId="Pieddepage">
    <w:name w:val="footer"/>
    <w:basedOn w:val="Normal"/>
    <w:link w:val="PieddepageCar"/>
    <w:uiPriority w:val="99"/>
    <w:unhideWhenUsed/>
    <w:rsid w:val="00A27FEF"/>
    <w:pPr>
      <w:tabs>
        <w:tab w:val="center" w:pos="4680"/>
        <w:tab w:val="right" w:pos="9360"/>
      </w:tabs>
    </w:pPr>
    <w:rPr>
      <w:rFonts w:ascii="Calibri" w:eastAsia="Calibri" w:hAnsi="Calibri"/>
      <w:sz w:val="22"/>
      <w:szCs w:val="22"/>
      <w:lang w:val="en-US" w:eastAsia="x-none"/>
    </w:rPr>
  </w:style>
  <w:style w:type="character" w:customStyle="1" w:styleId="PieddepageCar">
    <w:name w:val="Pied de page Car"/>
    <w:link w:val="Pieddepage"/>
    <w:uiPriority w:val="99"/>
    <w:rsid w:val="00A27FEF"/>
    <w:rPr>
      <w:sz w:val="22"/>
      <w:szCs w:val="22"/>
      <w:lang w:val="en-US"/>
    </w:rPr>
  </w:style>
  <w:style w:type="character" w:styleId="Numrodepage">
    <w:name w:val="page number"/>
    <w:uiPriority w:val="99"/>
    <w:semiHidden/>
    <w:unhideWhenUsed/>
    <w:rsid w:val="00A27FEF"/>
  </w:style>
  <w:style w:type="paragraph" w:styleId="En-tte">
    <w:name w:val="header"/>
    <w:basedOn w:val="Normal"/>
    <w:link w:val="En-tteCar"/>
    <w:uiPriority w:val="99"/>
    <w:unhideWhenUsed/>
    <w:rsid w:val="00A27FEF"/>
    <w:pPr>
      <w:tabs>
        <w:tab w:val="center" w:pos="4680"/>
        <w:tab w:val="right" w:pos="9360"/>
      </w:tabs>
      <w:spacing w:after="160" w:line="259" w:lineRule="auto"/>
    </w:pPr>
    <w:rPr>
      <w:rFonts w:ascii="Calibri" w:eastAsia="Calibri" w:hAnsi="Calibri"/>
      <w:sz w:val="22"/>
      <w:szCs w:val="22"/>
      <w:lang w:val="x-none" w:eastAsia="x-none"/>
    </w:rPr>
  </w:style>
  <w:style w:type="character" w:customStyle="1" w:styleId="En-tteCar">
    <w:name w:val="En-tête Car"/>
    <w:link w:val="En-tte"/>
    <w:uiPriority w:val="99"/>
    <w:rsid w:val="00A27FEF"/>
    <w:rPr>
      <w:sz w:val="22"/>
      <w:szCs w:val="22"/>
    </w:rPr>
  </w:style>
  <w:style w:type="character" w:customStyle="1" w:styleId="UnresolvedMention1">
    <w:name w:val="Unresolved Mention1"/>
    <w:uiPriority w:val="99"/>
    <w:semiHidden/>
    <w:unhideWhenUsed/>
    <w:rsid w:val="00A27FEF"/>
    <w:rPr>
      <w:color w:val="605E5C"/>
      <w:shd w:val="clear" w:color="auto" w:fill="E1DFDD"/>
    </w:rPr>
  </w:style>
  <w:style w:type="character" w:customStyle="1" w:styleId="Titre2Car">
    <w:name w:val="Titre 2 Car"/>
    <w:link w:val="Titre2"/>
    <w:uiPriority w:val="9"/>
    <w:rsid w:val="00A27FEF"/>
    <w:rPr>
      <w:rFonts w:ascii="Calibri Light" w:eastAsia="Times New Roman" w:hAnsi="Calibri Light" w:cs="Times New Roman"/>
      <w:b/>
      <w:bCs/>
      <w:i/>
      <w:iCs/>
      <w:sz w:val="28"/>
      <w:szCs w:val="28"/>
    </w:rPr>
  </w:style>
  <w:style w:type="character" w:customStyle="1" w:styleId="apple-converted-space">
    <w:name w:val="apple-converted-space"/>
    <w:rsid w:val="00A27FEF"/>
  </w:style>
  <w:style w:type="table" w:styleId="Grilledutableau">
    <w:name w:val="Table Grid"/>
    <w:basedOn w:val="TableauNormal"/>
    <w:uiPriority w:val="39"/>
    <w:rsid w:val="00DB1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1520B"/>
    <w:pPr>
      <w:spacing w:after="160" w:line="259" w:lineRule="auto"/>
      <w:ind w:left="720"/>
    </w:pPr>
    <w:rPr>
      <w:rFonts w:ascii="Calibri" w:eastAsia="Calibri" w:hAnsi="Calibri"/>
      <w:sz w:val="22"/>
      <w:szCs w:val="22"/>
    </w:rPr>
  </w:style>
  <w:style w:type="character" w:styleId="lev">
    <w:name w:val="Strong"/>
    <w:uiPriority w:val="22"/>
    <w:qFormat/>
    <w:rsid w:val="00294852"/>
    <w:rPr>
      <w:b/>
      <w:bCs/>
    </w:rPr>
  </w:style>
  <w:style w:type="character" w:customStyle="1" w:styleId="Titre1Car">
    <w:name w:val="Titre 1 Car"/>
    <w:link w:val="Titre1"/>
    <w:uiPriority w:val="9"/>
    <w:rsid w:val="0000780D"/>
    <w:rPr>
      <w:rFonts w:ascii="Cambria" w:eastAsia="Times New Roman" w:hAnsi="Cambria" w:cs="Times New Roman"/>
      <w:b/>
      <w:bCs/>
      <w:kern w:val="32"/>
      <w:sz w:val="32"/>
      <w:szCs w:val="32"/>
      <w:lang w:val="en-CA"/>
    </w:rPr>
  </w:style>
  <w:style w:type="paragraph" w:styleId="En-ttedetabledesmatires">
    <w:name w:val="TOC Heading"/>
    <w:basedOn w:val="Titre1"/>
    <w:next w:val="Normal"/>
    <w:uiPriority w:val="39"/>
    <w:unhideWhenUsed/>
    <w:qFormat/>
    <w:rsid w:val="0000780D"/>
    <w:pPr>
      <w:keepLines/>
      <w:spacing w:before="480" w:after="0" w:line="276" w:lineRule="auto"/>
      <w:outlineLvl w:val="9"/>
    </w:pPr>
    <w:rPr>
      <w:color w:val="365F91"/>
      <w:kern w:val="0"/>
      <w:sz w:val="28"/>
      <w:szCs w:val="28"/>
      <w:lang w:val="en-US" w:eastAsia="ja-JP"/>
    </w:rPr>
  </w:style>
  <w:style w:type="paragraph" w:styleId="TM2">
    <w:name w:val="toc 2"/>
    <w:basedOn w:val="Normal"/>
    <w:next w:val="Normal"/>
    <w:autoRedefine/>
    <w:uiPriority w:val="39"/>
    <w:unhideWhenUsed/>
    <w:rsid w:val="00F620C7"/>
    <w:pPr>
      <w:tabs>
        <w:tab w:val="right" w:leader="dot" w:pos="9350"/>
      </w:tabs>
      <w:spacing w:after="160" w:line="259" w:lineRule="auto"/>
      <w:ind w:left="220"/>
    </w:pPr>
    <w:rPr>
      <w:rFonts w:ascii="Calibri" w:eastAsia="Calibri" w:hAnsi="Calibri"/>
      <w:sz w:val="22"/>
      <w:szCs w:val="22"/>
    </w:rPr>
  </w:style>
  <w:style w:type="paragraph" w:styleId="TM3">
    <w:name w:val="toc 3"/>
    <w:basedOn w:val="Normal"/>
    <w:next w:val="Normal"/>
    <w:autoRedefine/>
    <w:uiPriority w:val="39"/>
    <w:unhideWhenUsed/>
    <w:rsid w:val="006B1AE7"/>
    <w:pPr>
      <w:tabs>
        <w:tab w:val="right" w:leader="dot" w:pos="9350"/>
      </w:tabs>
      <w:spacing w:after="160" w:line="259" w:lineRule="auto"/>
      <w:ind w:left="270"/>
    </w:pPr>
    <w:rPr>
      <w:rFonts w:ascii="Helvetica" w:eastAsia="Calibri" w:hAnsi="Helvetica"/>
      <w:iCs/>
      <w:noProof/>
      <w:sz w:val="22"/>
      <w:szCs w:val="22"/>
    </w:rPr>
  </w:style>
  <w:style w:type="character" w:styleId="Lienhypertextesuivivisit">
    <w:name w:val="FollowedHyperlink"/>
    <w:uiPriority w:val="99"/>
    <w:semiHidden/>
    <w:unhideWhenUsed/>
    <w:rsid w:val="00D03CD6"/>
    <w:rPr>
      <w:color w:val="954F72"/>
      <w:u w:val="single"/>
    </w:rPr>
  </w:style>
  <w:style w:type="character" w:customStyle="1" w:styleId="UnresolvedMention2">
    <w:name w:val="Unresolved Mention2"/>
    <w:uiPriority w:val="99"/>
    <w:semiHidden/>
    <w:unhideWhenUsed/>
    <w:rsid w:val="009065A5"/>
    <w:rPr>
      <w:color w:val="605E5C"/>
      <w:shd w:val="clear" w:color="auto" w:fill="E1DFDD"/>
    </w:rPr>
  </w:style>
  <w:style w:type="paragraph" w:styleId="Rvision">
    <w:name w:val="Revision"/>
    <w:hidden/>
    <w:uiPriority w:val="99"/>
    <w:semiHidden/>
    <w:rsid w:val="00794144"/>
    <w:rPr>
      <w:sz w:val="22"/>
      <w:szCs w:val="22"/>
    </w:rPr>
  </w:style>
  <w:style w:type="character" w:customStyle="1" w:styleId="UnresolvedMention3">
    <w:name w:val="Unresolved Mention3"/>
    <w:uiPriority w:val="99"/>
    <w:semiHidden/>
    <w:unhideWhenUsed/>
    <w:rsid w:val="00B244DB"/>
    <w:rPr>
      <w:color w:val="605E5C"/>
      <w:shd w:val="clear" w:color="auto" w:fill="E1DFDD"/>
    </w:rPr>
  </w:style>
  <w:style w:type="character" w:customStyle="1" w:styleId="Mentionnonrsolue1">
    <w:name w:val="Mention non résolue1"/>
    <w:uiPriority w:val="99"/>
    <w:semiHidden/>
    <w:unhideWhenUsed/>
    <w:rsid w:val="00E8306F"/>
    <w:rPr>
      <w:color w:val="605E5C"/>
      <w:shd w:val="clear" w:color="auto" w:fill="E1DFDD"/>
    </w:rPr>
  </w:style>
  <w:style w:type="paragraph" w:styleId="Sansinterligne">
    <w:name w:val="No Spacing"/>
    <w:uiPriority w:val="1"/>
    <w:qFormat/>
    <w:rsid w:val="007E49FC"/>
    <w:rPr>
      <w:rFonts w:ascii="Times New Roman" w:eastAsia="Times New Roman" w:hAnsi="Times New Roman"/>
      <w:sz w:val="24"/>
      <w:szCs w:val="24"/>
    </w:rPr>
  </w:style>
  <w:style w:type="paragraph" w:styleId="TM1">
    <w:name w:val="toc 1"/>
    <w:basedOn w:val="Normal"/>
    <w:next w:val="Normal"/>
    <w:autoRedefine/>
    <w:uiPriority w:val="39"/>
    <w:unhideWhenUsed/>
    <w:rsid w:val="00F91CC6"/>
  </w:style>
  <w:style w:type="character" w:styleId="Mentionnonrsolue">
    <w:name w:val="Unresolved Mention"/>
    <w:basedOn w:val="Policepardfaut"/>
    <w:uiPriority w:val="99"/>
    <w:semiHidden/>
    <w:unhideWhenUsed/>
    <w:rsid w:val="00AA7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33248">
      <w:bodyDiv w:val="1"/>
      <w:marLeft w:val="0"/>
      <w:marRight w:val="0"/>
      <w:marTop w:val="0"/>
      <w:marBottom w:val="0"/>
      <w:divBdr>
        <w:top w:val="none" w:sz="0" w:space="0" w:color="auto"/>
        <w:left w:val="none" w:sz="0" w:space="0" w:color="auto"/>
        <w:bottom w:val="none" w:sz="0" w:space="0" w:color="auto"/>
        <w:right w:val="none" w:sz="0" w:space="0" w:color="auto"/>
      </w:divBdr>
      <w:divsChild>
        <w:div w:id="526914308">
          <w:marLeft w:val="0"/>
          <w:marRight w:val="0"/>
          <w:marTop w:val="0"/>
          <w:marBottom w:val="0"/>
          <w:divBdr>
            <w:top w:val="none" w:sz="0" w:space="0" w:color="auto"/>
            <w:left w:val="none" w:sz="0" w:space="0" w:color="auto"/>
            <w:bottom w:val="none" w:sz="0" w:space="0" w:color="auto"/>
            <w:right w:val="none" w:sz="0" w:space="0" w:color="auto"/>
          </w:divBdr>
          <w:divsChild>
            <w:div w:id="1873037585">
              <w:marLeft w:val="0"/>
              <w:marRight w:val="0"/>
              <w:marTop w:val="0"/>
              <w:marBottom w:val="0"/>
              <w:divBdr>
                <w:top w:val="none" w:sz="0" w:space="0" w:color="auto"/>
                <w:left w:val="none" w:sz="0" w:space="0" w:color="auto"/>
                <w:bottom w:val="none" w:sz="0" w:space="0" w:color="auto"/>
                <w:right w:val="none" w:sz="0" w:space="0" w:color="auto"/>
              </w:divBdr>
              <w:divsChild>
                <w:div w:id="1905993120">
                  <w:marLeft w:val="0"/>
                  <w:marRight w:val="0"/>
                  <w:marTop w:val="0"/>
                  <w:marBottom w:val="0"/>
                  <w:divBdr>
                    <w:top w:val="none" w:sz="0" w:space="0" w:color="auto"/>
                    <w:left w:val="none" w:sz="0" w:space="0" w:color="auto"/>
                    <w:bottom w:val="none" w:sz="0" w:space="0" w:color="auto"/>
                    <w:right w:val="none" w:sz="0" w:space="0" w:color="auto"/>
                  </w:divBdr>
                  <w:divsChild>
                    <w:div w:id="6940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5376">
          <w:marLeft w:val="0"/>
          <w:marRight w:val="0"/>
          <w:marTop w:val="0"/>
          <w:marBottom w:val="0"/>
          <w:divBdr>
            <w:top w:val="none" w:sz="0" w:space="0" w:color="auto"/>
            <w:left w:val="none" w:sz="0" w:space="0" w:color="auto"/>
            <w:bottom w:val="none" w:sz="0" w:space="0" w:color="auto"/>
            <w:right w:val="none" w:sz="0" w:space="0" w:color="auto"/>
          </w:divBdr>
          <w:divsChild>
            <w:div w:id="1545870899">
              <w:marLeft w:val="0"/>
              <w:marRight w:val="0"/>
              <w:marTop w:val="0"/>
              <w:marBottom w:val="0"/>
              <w:divBdr>
                <w:top w:val="none" w:sz="0" w:space="0" w:color="auto"/>
                <w:left w:val="none" w:sz="0" w:space="0" w:color="auto"/>
                <w:bottom w:val="none" w:sz="0" w:space="0" w:color="auto"/>
                <w:right w:val="none" w:sz="0" w:space="0" w:color="auto"/>
              </w:divBdr>
              <w:divsChild>
                <w:div w:id="295258840">
                  <w:marLeft w:val="0"/>
                  <w:marRight w:val="0"/>
                  <w:marTop w:val="0"/>
                  <w:marBottom w:val="0"/>
                  <w:divBdr>
                    <w:top w:val="none" w:sz="0" w:space="0" w:color="auto"/>
                    <w:left w:val="none" w:sz="0" w:space="0" w:color="auto"/>
                    <w:bottom w:val="none" w:sz="0" w:space="0" w:color="auto"/>
                    <w:right w:val="none" w:sz="0" w:space="0" w:color="auto"/>
                  </w:divBdr>
                  <w:divsChild>
                    <w:div w:id="1293292526">
                      <w:marLeft w:val="0"/>
                      <w:marRight w:val="0"/>
                      <w:marTop w:val="0"/>
                      <w:marBottom w:val="0"/>
                      <w:divBdr>
                        <w:top w:val="none" w:sz="0" w:space="0" w:color="auto"/>
                        <w:left w:val="none" w:sz="0" w:space="0" w:color="auto"/>
                        <w:bottom w:val="none" w:sz="0" w:space="0" w:color="auto"/>
                        <w:right w:val="none" w:sz="0" w:space="0" w:color="auto"/>
                      </w:divBdr>
                    </w:div>
                  </w:divsChild>
                </w:div>
                <w:div w:id="1103842475">
                  <w:marLeft w:val="0"/>
                  <w:marRight w:val="0"/>
                  <w:marTop w:val="0"/>
                  <w:marBottom w:val="0"/>
                  <w:divBdr>
                    <w:top w:val="none" w:sz="0" w:space="0" w:color="auto"/>
                    <w:left w:val="none" w:sz="0" w:space="0" w:color="auto"/>
                    <w:bottom w:val="none" w:sz="0" w:space="0" w:color="auto"/>
                    <w:right w:val="none" w:sz="0" w:space="0" w:color="auto"/>
                  </w:divBdr>
                  <w:divsChild>
                    <w:div w:id="19322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11204">
      <w:bodyDiv w:val="1"/>
      <w:marLeft w:val="0"/>
      <w:marRight w:val="0"/>
      <w:marTop w:val="0"/>
      <w:marBottom w:val="0"/>
      <w:divBdr>
        <w:top w:val="none" w:sz="0" w:space="0" w:color="auto"/>
        <w:left w:val="none" w:sz="0" w:space="0" w:color="auto"/>
        <w:bottom w:val="none" w:sz="0" w:space="0" w:color="auto"/>
        <w:right w:val="none" w:sz="0" w:space="0" w:color="auto"/>
      </w:divBdr>
      <w:divsChild>
        <w:div w:id="272636860">
          <w:marLeft w:val="0"/>
          <w:marRight w:val="0"/>
          <w:marTop w:val="0"/>
          <w:marBottom w:val="0"/>
          <w:divBdr>
            <w:top w:val="none" w:sz="0" w:space="0" w:color="auto"/>
            <w:left w:val="none" w:sz="0" w:space="0" w:color="auto"/>
            <w:bottom w:val="none" w:sz="0" w:space="0" w:color="auto"/>
            <w:right w:val="none" w:sz="0" w:space="0" w:color="auto"/>
          </w:divBdr>
          <w:divsChild>
            <w:div w:id="1190800407">
              <w:marLeft w:val="0"/>
              <w:marRight w:val="0"/>
              <w:marTop w:val="0"/>
              <w:marBottom w:val="0"/>
              <w:divBdr>
                <w:top w:val="none" w:sz="0" w:space="0" w:color="auto"/>
                <w:left w:val="none" w:sz="0" w:space="0" w:color="auto"/>
                <w:bottom w:val="none" w:sz="0" w:space="0" w:color="auto"/>
                <w:right w:val="none" w:sz="0" w:space="0" w:color="auto"/>
              </w:divBdr>
              <w:divsChild>
                <w:div w:id="1254629924">
                  <w:marLeft w:val="0"/>
                  <w:marRight w:val="0"/>
                  <w:marTop w:val="0"/>
                  <w:marBottom w:val="0"/>
                  <w:divBdr>
                    <w:top w:val="none" w:sz="0" w:space="0" w:color="auto"/>
                    <w:left w:val="none" w:sz="0" w:space="0" w:color="auto"/>
                    <w:bottom w:val="none" w:sz="0" w:space="0" w:color="auto"/>
                    <w:right w:val="none" w:sz="0" w:space="0" w:color="auto"/>
                  </w:divBdr>
                  <w:divsChild>
                    <w:div w:id="1040129355">
                      <w:marLeft w:val="0"/>
                      <w:marRight w:val="0"/>
                      <w:marTop w:val="0"/>
                      <w:marBottom w:val="0"/>
                      <w:divBdr>
                        <w:top w:val="none" w:sz="0" w:space="0" w:color="auto"/>
                        <w:left w:val="none" w:sz="0" w:space="0" w:color="auto"/>
                        <w:bottom w:val="none" w:sz="0" w:space="0" w:color="auto"/>
                        <w:right w:val="none" w:sz="0" w:space="0" w:color="auto"/>
                      </w:divBdr>
                    </w:div>
                  </w:divsChild>
                </w:div>
                <w:div w:id="1984579717">
                  <w:marLeft w:val="0"/>
                  <w:marRight w:val="0"/>
                  <w:marTop w:val="0"/>
                  <w:marBottom w:val="0"/>
                  <w:divBdr>
                    <w:top w:val="none" w:sz="0" w:space="0" w:color="auto"/>
                    <w:left w:val="none" w:sz="0" w:space="0" w:color="auto"/>
                    <w:bottom w:val="none" w:sz="0" w:space="0" w:color="auto"/>
                    <w:right w:val="none" w:sz="0" w:space="0" w:color="auto"/>
                  </w:divBdr>
                  <w:divsChild>
                    <w:div w:id="18526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3765">
              <w:marLeft w:val="0"/>
              <w:marRight w:val="0"/>
              <w:marTop w:val="0"/>
              <w:marBottom w:val="0"/>
              <w:divBdr>
                <w:top w:val="none" w:sz="0" w:space="0" w:color="auto"/>
                <w:left w:val="none" w:sz="0" w:space="0" w:color="auto"/>
                <w:bottom w:val="none" w:sz="0" w:space="0" w:color="auto"/>
                <w:right w:val="none" w:sz="0" w:space="0" w:color="auto"/>
              </w:divBdr>
              <w:divsChild>
                <w:div w:id="795569006">
                  <w:marLeft w:val="0"/>
                  <w:marRight w:val="0"/>
                  <w:marTop w:val="0"/>
                  <w:marBottom w:val="0"/>
                  <w:divBdr>
                    <w:top w:val="none" w:sz="0" w:space="0" w:color="auto"/>
                    <w:left w:val="none" w:sz="0" w:space="0" w:color="auto"/>
                    <w:bottom w:val="none" w:sz="0" w:space="0" w:color="auto"/>
                    <w:right w:val="none" w:sz="0" w:space="0" w:color="auto"/>
                  </w:divBdr>
                  <w:divsChild>
                    <w:div w:id="5587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9603">
          <w:marLeft w:val="0"/>
          <w:marRight w:val="0"/>
          <w:marTop w:val="0"/>
          <w:marBottom w:val="0"/>
          <w:divBdr>
            <w:top w:val="none" w:sz="0" w:space="0" w:color="auto"/>
            <w:left w:val="none" w:sz="0" w:space="0" w:color="auto"/>
            <w:bottom w:val="none" w:sz="0" w:space="0" w:color="auto"/>
            <w:right w:val="none" w:sz="0" w:space="0" w:color="auto"/>
          </w:divBdr>
          <w:divsChild>
            <w:div w:id="455106457">
              <w:marLeft w:val="0"/>
              <w:marRight w:val="0"/>
              <w:marTop w:val="0"/>
              <w:marBottom w:val="0"/>
              <w:divBdr>
                <w:top w:val="none" w:sz="0" w:space="0" w:color="auto"/>
                <w:left w:val="none" w:sz="0" w:space="0" w:color="auto"/>
                <w:bottom w:val="none" w:sz="0" w:space="0" w:color="auto"/>
                <w:right w:val="none" w:sz="0" w:space="0" w:color="auto"/>
              </w:divBdr>
              <w:divsChild>
                <w:div w:id="1844200754">
                  <w:marLeft w:val="0"/>
                  <w:marRight w:val="0"/>
                  <w:marTop w:val="0"/>
                  <w:marBottom w:val="0"/>
                  <w:divBdr>
                    <w:top w:val="none" w:sz="0" w:space="0" w:color="auto"/>
                    <w:left w:val="none" w:sz="0" w:space="0" w:color="auto"/>
                    <w:bottom w:val="none" w:sz="0" w:space="0" w:color="auto"/>
                    <w:right w:val="none" w:sz="0" w:space="0" w:color="auto"/>
                  </w:divBdr>
                  <w:divsChild>
                    <w:div w:id="15208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675">
              <w:marLeft w:val="0"/>
              <w:marRight w:val="0"/>
              <w:marTop w:val="0"/>
              <w:marBottom w:val="0"/>
              <w:divBdr>
                <w:top w:val="none" w:sz="0" w:space="0" w:color="auto"/>
                <w:left w:val="none" w:sz="0" w:space="0" w:color="auto"/>
                <w:bottom w:val="none" w:sz="0" w:space="0" w:color="auto"/>
                <w:right w:val="none" w:sz="0" w:space="0" w:color="auto"/>
              </w:divBdr>
              <w:divsChild>
                <w:div w:id="190384967">
                  <w:marLeft w:val="0"/>
                  <w:marRight w:val="0"/>
                  <w:marTop w:val="0"/>
                  <w:marBottom w:val="0"/>
                  <w:divBdr>
                    <w:top w:val="none" w:sz="0" w:space="0" w:color="auto"/>
                    <w:left w:val="none" w:sz="0" w:space="0" w:color="auto"/>
                    <w:bottom w:val="none" w:sz="0" w:space="0" w:color="auto"/>
                    <w:right w:val="none" w:sz="0" w:space="0" w:color="auto"/>
                  </w:divBdr>
                  <w:divsChild>
                    <w:div w:id="288096416">
                      <w:marLeft w:val="0"/>
                      <w:marRight w:val="0"/>
                      <w:marTop w:val="0"/>
                      <w:marBottom w:val="0"/>
                      <w:divBdr>
                        <w:top w:val="none" w:sz="0" w:space="0" w:color="auto"/>
                        <w:left w:val="none" w:sz="0" w:space="0" w:color="auto"/>
                        <w:bottom w:val="none" w:sz="0" w:space="0" w:color="auto"/>
                        <w:right w:val="none" w:sz="0" w:space="0" w:color="auto"/>
                      </w:divBdr>
                      <w:divsChild>
                        <w:div w:id="19414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4487">
                  <w:marLeft w:val="0"/>
                  <w:marRight w:val="0"/>
                  <w:marTop w:val="0"/>
                  <w:marBottom w:val="0"/>
                  <w:divBdr>
                    <w:top w:val="none" w:sz="0" w:space="0" w:color="auto"/>
                    <w:left w:val="none" w:sz="0" w:space="0" w:color="auto"/>
                    <w:bottom w:val="none" w:sz="0" w:space="0" w:color="auto"/>
                    <w:right w:val="none" w:sz="0" w:space="0" w:color="auto"/>
                  </w:divBdr>
                  <w:divsChild>
                    <w:div w:id="13313906">
                      <w:marLeft w:val="0"/>
                      <w:marRight w:val="0"/>
                      <w:marTop w:val="0"/>
                      <w:marBottom w:val="0"/>
                      <w:divBdr>
                        <w:top w:val="none" w:sz="0" w:space="0" w:color="auto"/>
                        <w:left w:val="none" w:sz="0" w:space="0" w:color="auto"/>
                        <w:bottom w:val="none" w:sz="0" w:space="0" w:color="auto"/>
                        <w:right w:val="none" w:sz="0" w:space="0" w:color="auto"/>
                      </w:divBdr>
                      <w:divsChild>
                        <w:div w:id="52853799">
                          <w:marLeft w:val="0"/>
                          <w:marRight w:val="0"/>
                          <w:marTop w:val="0"/>
                          <w:marBottom w:val="0"/>
                          <w:divBdr>
                            <w:top w:val="none" w:sz="0" w:space="0" w:color="auto"/>
                            <w:left w:val="none" w:sz="0" w:space="0" w:color="auto"/>
                            <w:bottom w:val="none" w:sz="0" w:space="0" w:color="auto"/>
                            <w:right w:val="none" w:sz="0" w:space="0" w:color="auto"/>
                          </w:divBdr>
                        </w:div>
                      </w:divsChild>
                    </w:div>
                    <w:div w:id="20010722">
                      <w:marLeft w:val="0"/>
                      <w:marRight w:val="0"/>
                      <w:marTop w:val="0"/>
                      <w:marBottom w:val="0"/>
                      <w:divBdr>
                        <w:top w:val="none" w:sz="0" w:space="0" w:color="auto"/>
                        <w:left w:val="none" w:sz="0" w:space="0" w:color="auto"/>
                        <w:bottom w:val="none" w:sz="0" w:space="0" w:color="auto"/>
                        <w:right w:val="none" w:sz="0" w:space="0" w:color="auto"/>
                      </w:divBdr>
                      <w:divsChild>
                        <w:div w:id="1066226607">
                          <w:marLeft w:val="0"/>
                          <w:marRight w:val="0"/>
                          <w:marTop w:val="0"/>
                          <w:marBottom w:val="0"/>
                          <w:divBdr>
                            <w:top w:val="none" w:sz="0" w:space="0" w:color="auto"/>
                            <w:left w:val="none" w:sz="0" w:space="0" w:color="auto"/>
                            <w:bottom w:val="none" w:sz="0" w:space="0" w:color="auto"/>
                            <w:right w:val="none" w:sz="0" w:space="0" w:color="auto"/>
                          </w:divBdr>
                        </w:div>
                      </w:divsChild>
                    </w:div>
                    <w:div w:id="167604329">
                      <w:marLeft w:val="0"/>
                      <w:marRight w:val="0"/>
                      <w:marTop w:val="0"/>
                      <w:marBottom w:val="0"/>
                      <w:divBdr>
                        <w:top w:val="none" w:sz="0" w:space="0" w:color="auto"/>
                        <w:left w:val="none" w:sz="0" w:space="0" w:color="auto"/>
                        <w:bottom w:val="none" w:sz="0" w:space="0" w:color="auto"/>
                        <w:right w:val="none" w:sz="0" w:space="0" w:color="auto"/>
                      </w:divBdr>
                      <w:divsChild>
                        <w:div w:id="1720205467">
                          <w:marLeft w:val="0"/>
                          <w:marRight w:val="0"/>
                          <w:marTop w:val="0"/>
                          <w:marBottom w:val="0"/>
                          <w:divBdr>
                            <w:top w:val="none" w:sz="0" w:space="0" w:color="auto"/>
                            <w:left w:val="none" w:sz="0" w:space="0" w:color="auto"/>
                            <w:bottom w:val="none" w:sz="0" w:space="0" w:color="auto"/>
                            <w:right w:val="none" w:sz="0" w:space="0" w:color="auto"/>
                          </w:divBdr>
                        </w:div>
                      </w:divsChild>
                    </w:div>
                    <w:div w:id="170414419">
                      <w:marLeft w:val="0"/>
                      <w:marRight w:val="0"/>
                      <w:marTop w:val="0"/>
                      <w:marBottom w:val="0"/>
                      <w:divBdr>
                        <w:top w:val="none" w:sz="0" w:space="0" w:color="auto"/>
                        <w:left w:val="none" w:sz="0" w:space="0" w:color="auto"/>
                        <w:bottom w:val="none" w:sz="0" w:space="0" w:color="auto"/>
                        <w:right w:val="none" w:sz="0" w:space="0" w:color="auto"/>
                      </w:divBdr>
                      <w:divsChild>
                        <w:div w:id="1192114297">
                          <w:marLeft w:val="0"/>
                          <w:marRight w:val="0"/>
                          <w:marTop w:val="0"/>
                          <w:marBottom w:val="0"/>
                          <w:divBdr>
                            <w:top w:val="none" w:sz="0" w:space="0" w:color="auto"/>
                            <w:left w:val="none" w:sz="0" w:space="0" w:color="auto"/>
                            <w:bottom w:val="none" w:sz="0" w:space="0" w:color="auto"/>
                            <w:right w:val="none" w:sz="0" w:space="0" w:color="auto"/>
                          </w:divBdr>
                        </w:div>
                      </w:divsChild>
                    </w:div>
                    <w:div w:id="221329700">
                      <w:marLeft w:val="0"/>
                      <w:marRight w:val="0"/>
                      <w:marTop w:val="0"/>
                      <w:marBottom w:val="0"/>
                      <w:divBdr>
                        <w:top w:val="none" w:sz="0" w:space="0" w:color="auto"/>
                        <w:left w:val="none" w:sz="0" w:space="0" w:color="auto"/>
                        <w:bottom w:val="none" w:sz="0" w:space="0" w:color="auto"/>
                        <w:right w:val="none" w:sz="0" w:space="0" w:color="auto"/>
                      </w:divBdr>
                      <w:divsChild>
                        <w:div w:id="124130746">
                          <w:marLeft w:val="0"/>
                          <w:marRight w:val="0"/>
                          <w:marTop w:val="0"/>
                          <w:marBottom w:val="0"/>
                          <w:divBdr>
                            <w:top w:val="none" w:sz="0" w:space="0" w:color="auto"/>
                            <w:left w:val="none" w:sz="0" w:space="0" w:color="auto"/>
                            <w:bottom w:val="none" w:sz="0" w:space="0" w:color="auto"/>
                            <w:right w:val="none" w:sz="0" w:space="0" w:color="auto"/>
                          </w:divBdr>
                        </w:div>
                      </w:divsChild>
                    </w:div>
                    <w:div w:id="227227869">
                      <w:marLeft w:val="0"/>
                      <w:marRight w:val="0"/>
                      <w:marTop w:val="0"/>
                      <w:marBottom w:val="0"/>
                      <w:divBdr>
                        <w:top w:val="none" w:sz="0" w:space="0" w:color="auto"/>
                        <w:left w:val="none" w:sz="0" w:space="0" w:color="auto"/>
                        <w:bottom w:val="none" w:sz="0" w:space="0" w:color="auto"/>
                        <w:right w:val="none" w:sz="0" w:space="0" w:color="auto"/>
                      </w:divBdr>
                      <w:divsChild>
                        <w:div w:id="597712302">
                          <w:marLeft w:val="0"/>
                          <w:marRight w:val="0"/>
                          <w:marTop w:val="0"/>
                          <w:marBottom w:val="0"/>
                          <w:divBdr>
                            <w:top w:val="none" w:sz="0" w:space="0" w:color="auto"/>
                            <w:left w:val="none" w:sz="0" w:space="0" w:color="auto"/>
                            <w:bottom w:val="none" w:sz="0" w:space="0" w:color="auto"/>
                            <w:right w:val="none" w:sz="0" w:space="0" w:color="auto"/>
                          </w:divBdr>
                        </w:div>
                      </w:divsChild>
                    </w:div>
                    <w:div w:id="246889821">
                      <w:marLeft w:val="0"/>
                      <w:marRight w:val="0"/>
                      <w:marTop w:val="0"/>
                      <w:marBottom w:val="0"/>
                      <w:divBdr>
                        <w:top w:val="none" w:sz="0" w:space="0" w:color="auto"/>
                        <w:left w:val="none" w:sz="0" w:space="0" w:color="auto"/>
                        <w:bottom w:val="none" w:sz="0" w:space="0" w:color="auto"/>
                        <w:right w:val="none" w:sz="0" w:space="0" w:color="auto"/>
                      </w:divBdr>
                      <w:divsChild>
                        <w:div w:id="548147889">
                          <w:marLeft w:val="0"/>
                          <w:marRight w:val="0"/>
                          <w:marTop w:val="0"/>
                          <w:marBottom w:val="0"/>
                          <w:divBdr>
                            <w:top w:val="none" w:sz="0" w:space="0" w:color="auto"/>
                            <w:left w:val="none" w:sz="0" w:space="0" w:color="auto"/>
                            <w:bottom w:val="none" w:sz="0" w:space="0" w:color="auto"/>
                            <w:right w:val="none" w:sz="0" w:space="0" w:color="auto"/>
                          </w:divBdr>
                        </w:div>
                      </w:divsChild>
                    </w:div>
                    <w:div w:id="258292356">
                      <w:marLeft w:val="0"/>
                      <w:marRight w:val="0"/>
                      <w:marTop w:val="0"/>
                      <w:marBottom w:val="0"/>
                      <w:divBdr>
                        <w:top w:val="none" w:sz="0" w:space="0" w:color="auto"/>
                        <w:left w:val="none" w:sz="0" w:space="0" w:color="auto"/>
                        <w:bottom w:val="none" w:sz="0" w:space="0" w:color="auto"/>
                        <w:right w:val="none" w:sz="0" w:space="0" w:color="auto"/>
                      </w:divBdr>
                      <w:divsChild>
                        <w:div w:id="846872200">
                          <w:marLeft w:val="0"/>
                          <w:marRight w:val="0"/>
                          <w:marTop w:val="0"/>
                          <w:marBottom w:val="0"/>
                          <w:divBdr>
                            <w:top w:val="none" w:sz="0" w:space="0" w:color="auto"/>
                            <w:left w:val="none" w:sz="0" w:space="0" w:color="auto"/>
                            <w:bottom w:val="none" w:sz="0" w:space="0" w:color="auto"/>
                            <w:right w:val="none" w:sz="0" w:space="0" w:color="auto"/>
                          </w:divBdr>
                        </w:div>
                      </w:divsChild>
                    </w:div>
                    <w:div w:id="313066974">
                      <w:marLeft w:val="0"/>
                      <w:marRight w:val="0"/>
                      <w:marTop w:val="0"/>
                      <w:marBottom w:val="0"/>
                      <w:divBdr>
                        <w:top w:val="none" w:sz="0" w:space="0" w:color="auto"/>
                        <w:left w:val="none" w:sz="0" w:space="0" w:color="auto"/>
                        <w:bottom w:val="none" w:sz="0" w:space="0" w:color="auto"/>
                        <w:right w:val="none" w:sz="0" w:space="0" w:color="auto"/>
                      </w:divBdr>
                      <w:divsChild>
                        <w:div w:id="1320617858">
                          <w:marLeft w:val="0"/>
                          <w:marRight w:val="0"/>
                          <w:marTop w:val="0"/>
                          <w:marBottom w:val="0"/>
                          <w:divBdr>
                            <w:top w:val="none" w:sz="0" w:space="0" w:color="auto"/>
                            <w:left w:val="none" w:sz="0" w:space="0" w:color="auto"/>
                            <w:bottom w:val="none" w:sz="0" w:space="0" w:color="auto"/>
                            <w:right w:val="none" w:sz="0" w:space="0" w:color="auto"/>
                          </w:divBdr>
                        </w:div>
                      </w:divsChild>
                    </w:div>
                    <w:div w:id="354841967">
                      <w:marLeft w:val="0"/>
                      <w:marRight w:val="0"/>
                      <w:marTop w:val="0"/>
                      <w:marBottom w:val="0"/>
                      <w:divBdr>
                        <w:top w:val="none" w:sz="0" w:space="0" w:color="auto"/>
                        <w:left w:val="none" w:sz="0" w:space="0" w:color="auto"/>
                        <w:bottom w:val="none" w:sz="0" w:space="0" w:color="auto"/>
                        <w:right w:val="none" w:sz="0" w:space="0" w:color="auto"/>
                      </w:divBdr>
                      <w:divsChild>
                        <w:div w:id="1930314070">
                          <w:marLeft w:val="0"/>
                          <w:marRight w:val="0"/>
                          <w:marTop w:val="0"/>
                          <w:marBottom w:val="0"/>
                          <w:divBdr>
                            <w:top w:val="none" w:sz="0" w:space="0" w:color="auto"/>
                            <w:left w:val="none" w:sz="0" w:space="0" w:color="auto"/>
                            <w:bottom w:val="none" w:sz="0" w:space="0" w:color="auto"/>
                            <w:right w:val="none" w:sz="0" w:space="0" w:color="auto"/>
                          </w:divBdr>
                        </w:div>
                      </w:divsChild>
                    </w:div>
                    <w:div w:id="367754923">
                      <w:marLeft w:val="0"/>
                      <w:marRight w:val="0"/>
                      <w:marTop w:val="0"/>
                      <w:marBottom w:val="0"/>
                      <w:divBdr>
                        <w:top w:val="none" w:sz="0" w:space="0" w:color="auto"/>
                        <w:left w:val="none" w:sz="0" w:space="0" w:color="auto"/>
                        <w:bottom w:val="none" w:sz="0" w:space="0" w:color="auto"/>
                        <w:right w:val="none" w:sz="0" w:space="0" w:color="auto"/>
                      </w:divBdr>
                      <w:divsChild>
                        <w:div w:id="1786191755">
                          <w:marLeft w:val="0"/>
                          <w:marRight w:val="0"/>
                          <w:marTop w:val="0"/>
                          <w:marBottom w:val="0"/>
                          <w:divBdr>
                            <w:top w:val="none" w:sz="0" w:space="0" w:color="auto"/>
                            <w:left w:val="none" w:sz="0" w:space="0" w:color="auto"/>
                            <w:bottom w:val="none" w:sz="0" w:space="0" w:color="auto"/>
                            <w:right w:val="none" w:sz="0" w:space="0" w:color="auto"/>
                          </w:divBdr>
                        </w:div>
                      </w:divsChild>
                    </w:div>
                    <w:div w:id="480737042">
                      <w:marLeft w:val="0"/>
                      <w:marRight w:val="0"/>
                      <w:marTop w:val="0"/>
                      <w:marBottom w:val="0"/>
                      <w:divBdr>
                        <w:top w:val="none" w:sz="0" w:space="0" w:color="auto"/>
                        <w:left w:val="none" w:sz="0" w:space="0" w:color="auto"/>
                        <w:bottom w:val="none" w:sz="0" w:space="0" w:color="auto"/>
                        <w:right w:val="none" w:sz="0" w:space="0" w:color="auto"/>
                      </w:divBdr>
                      <w:divsChild>
                        <w:div w:id="1228884017">
                          <w:marLeft w:val="0"/>
                          <w:marRight w:val="0"/>
                          <w:marTop w:val="0"/>
                          <w:marBottom w:val="0"/>
                          <w:divBdr>
                            <w:top w:val="none" w:sz="0" w:space="0" w:color="auto"/>
                            <w:left w:val="none" w:sz="0" w:space="0" w:color="auto"/>
                            <w:bottom w:val="none" w:sz="0" w:space="0" w:color="auto"/>
                            <w:right w:val="none" w:sz="0" w:space="0" w:color="auto"/>
                          </w:divBdr>
                        </w:div>
                      </w:divsChild>
                    </w:div>
                    <w:div w:id="515074397">
                      <w:marLeft w:val="0"/>
                      <w:marRight w:val="0"/>
                      <w:marTop w:val="0"/>
                      <w:marBottom w:val="0"/>
                      <w:divBdr>
                        <w:top w:val="none" w:sz="0" w:space="0" w:color="auto"/>
                        <w:left w:val="none" w:sz="0" w:space="0" w:color="auto"/>
                        <w:bottom w:val="none" w:sz="0" w:space="0" w:color="auto"/>
                        <w:right w:val="none" w:sz="0" w:space="0" w:color="auto"/>
                      </w:divBdr>
                      <w:divsChild>
                        <w:div w:id="556283084">
                          <w:marLeft w:val="0"/>
                          <w:marRight w:val="0"/>
                          <w:marTop w:val="0"/>
                          <w:marBottom w:val="0"/>
                          <w:divBdr>
                            <w:top w:val="none" w:sz="0" w:space="0" w:color="auto"/>
                            <w:left w:val="none" w:sz="0" w:space="0" w:color="auto"/>
                            <w:bottom w:val="none" w:sz="0" w:space="0" w:color="auto"/>
                            <w:right w:val="none" w:sz="0" w:space="0" w:color="auto"/>
                          </w:divBdr>
                        </w:div>
                      </w:divsChild>
                    </w:div>
                    <w:div w:id="547766794">
                      <w:marLeft w:val="0"/>
                      <w:marRight w:val="0"/>
                      <w:marTop w:val="0"/>
                      <w:marBottom w:val="0"/>
                      <w:divBdr>
                        <w:top w:val="none" w:sz="0" w:space="0" w:color="auto"/>
                        <w:left w:val="none" w:sz="0" w:space="0" w:color="auto"/>
                        <w:bottom w:val="none" w:sz="0" w:space="0" w:color="auto"/>
                        <w:right w:val="none" w:sz="0" w:space="0" w:color="auto"/>
                      </w:divBdr>
                      <w:divsChild>
                        <w:div w:id="1143472622">
                          <w:marLeft w:val="0"/>
                          <w:marRight w:val="0"/>
                          <w:marTop w:val="0"/>
                          <w:marBottom w:val="0"/>
                          <w:divBdr>
                            <w:top w:val="none" w:sz="0" w:space="0" w:color="auto"/>
                            <w:left w:val="none" w:sz="0" w:space="0" w:color="auto"/>
                            <w:bottom w:val="none" w:sz="0" w:space="0" w:color="auto"/>
                            <w:right w:val="none" w:sz="0" w:space="0" w:color="auto"/>
                          </w:divBdr>
                        </w:div>
                      </w:divsChild>
                    </w:div>
                    <w:div w:id="564681463">
                      <w:marLeft w:val="0"/>
                      <w:marRight w:val="0"/>
                      <w:marTop w:val="0"/>
                      <w:marBottom w:val="0"/>
                      <w:divBdr>
                        <w:top w:val="none" w:sz="0" w:space="0" w:color="auto"/>
                        <w:left w:val="none" w:sz="0" w:space="0" w:color="auto"/>
                        <w:bottom w:val="none" w:sz="0" w:space="0" w:color="auto"/>
                        <w:right w:val="none" w:sz="0" w:space="0" w:color="auto"/>
                      </w:divBdr>
                      <w:divsChild>
                        <w:div w:id="1395851442">
                          <w:marLeft w:val="0"/>
                          <w:marRight w:val="0"/>
                          <w:marTop w:val="0"/>
                          <w:marBottom w:val="0"/>
                          <w:divBdr>
                            <w:top w:val="none" w:sz="0" w:space="0" w:color="auto"/>
                            <w:left w:val="none" w:sz="0" w:space="0" w:color="auto"/>
                            <w:bottom w:val="none" w:sz="0" w:space="0" w:color="auto"/>
                            <w:right w:val="none" w:sz="0" w:space="0" w:color="auto"/>
                          </w:divBdr>
                        </w:div>
                      </w:divsChild>
                    </w:div>
                    <w:div w:id="577442565">
                      <w:marLeft w:val="0"/>
                      <w:marRight w:val="0"/>
                      <w:marTop w:val="0"/>
                      <w:marBottom w:val="0"/>
                      <w:divBdr>
                        <w:top w:val="none" w:sz="0" w:space="0" w:color="auto"/>
                        <w:left w:val="none" w:sz="0" w:space="0" w:color="auto"/>
                        <w:bottom w:val="none" w:sz="0" w:space="0" w:color="auto"/>
                        <w:right w:val="none" w:sz="0" w:space="0" w:color="auto"/>
                      </w:divBdr>
                      <w:divsChild>
                        <w:div w:id="136074824">
                          <w:marLeft w:val="0"/>
                          <w:marRight w:val="0"/>
                          <w:marTop w:val="0"/>
                          <w:marBottom w:val="0"/>
                          <w:divBdr>
                            <w:top w:val="none" w:sz="0" w:space="0" w:color="auto"/>
                            <w:left w:val="none" w:sz="0" w:space="0" w:color="auto"/>
                            <w:bottom w:val="none" w:sz="0" w:space="0" w:color="auto"/>
                            <w:right w:val="none" w:sz="0" w:space="0" w:color="auto"/>
                          </w:divBdr>
                        </w:div>
                      </w:divsChild>
                    </w:div>
                    <w:div w:id="616446102">
                      <w:marLeft w:val="0"/>
                      <w:marRight w:val="0"/>
                      <w:marTop w:val="0"/>
                      <w:marBottom w:val="0"/>
                      <w:divBdr>
                        <w:top w:val="none" w:sz="0" w:space="0" w:color="auto"/>
                        <w:left w:val="none" w:sz="0" w:space="0" w:color="auto"/>
                        <w:bottom w:val="none" w:sz="0" w:space="0" w:color="auto"/>
                        <w:right w:val="none" w:sz="0" w:space="0" w:color="auto"/>
                      </w:divBdr>
                      <w:divsChild>
                        <w:div w:id="1726639469">
                          <w:marLeft w:val="0"/>
                          <w:marRight w:val="0"/>
                          <w:marTop w:val="0"/>
                          <w:marBottom w:val="0"/>
                          <w:divBdr>
                            <w:top w:val="none" w:sz="0" w:space="0" w:color="auto"/>
                            <w:left w:val="none" w:sz="0" w:space="0" w:color="auto"/>
                            <w:bottom w:val="none" w:sz="0" w:space="0" w:color="auto"/>
                            <w:right w:val="none" w:sz="0" w:space="0" w:color="auto"/>
                          </w:divBdr>
                        </w:div>
                      </w:divsChild>
                    </w:div>
                    <w:div w:id="627391001">
                      <w:marLeft w:val="0"/>
                      <w:marRight w:val="0"/>
                      <w:marTop w:val="0"/>
                      <w:marBottom w:val="0"/>
                      <w:divBdr>
                        <w:top w:val="none" w:sz="0" w:space="0" w:color="auto"/>
                        <w:left w:val="none" w:sz="0" w:space="0" w:color="auto"/>
                        <w:bottom w:val="none" w:sz="0" w:space="0" w:color="auto"/>
                        <w:right w:val="none" w:sz="0" w:space="0" w:color="auto"/>
                      </w:divBdr>
                      <w:divsChild>
                        <w:div w:id="1980062947">
                          <w:marLeft w:val="0"/>
                          <w:marRight w:val="0"/>
                          <w:marTop w:val="0"/>
                          <w:marBottom w:val="0"/>
                          <w:divBdr>
                            <w:top w:val="none" w:sz="0" w:space="0" w:color="auto"/>
                            <w:left w:val="none" w:sz="0" w:space="0" w:color="auto"/>
                            <w:bottom w:val="none" w:sz="0" w:space="0" w:color="auto"/>
                            <w:right w:val="none" w:sz="0" w:space="0" w:color="auto"/>
                          </w:divBdr>
                        </w:div>
                      </w:divsChild>
                    </w:div>
                    <w:div w:id="770316225">
                      <w:marLeft w:val="0"/>
                      <w:marRight w:val="0"/>
                      <w:marTop w:val="0"/>
                      <w:marBottom w:val="0"/>
                      <w:divBdr>
                        <w:top w:val="none" w:sz="0" w:space="0" w:color="auto"/>
                        <w:left w:val="none" w:sz="0" w:space="0" w:color="auto"/>
                        <w:bottom w:val="none" w:sz="0" w:space="0" w:color="auto"/>
                        <w:right w:val="none" w:sz="0" w:space="0" w:color="auto"/>
                      </w:divBdr>
                      <w:divsChild>
                        <w:div w:id="1512993014">
                          <w:marLeft w:val="0"/>
                          <w:marRight w:val="0"/>
                          <w:marTop w:val="0"/>
                          <w:marBottom w:val="0"/>
                          <w:divBdr>
                            <w:top w:val="none" w:sz="0" w:space="0" w:color="auto"/>
                            <w:left w:val="none" w:sz="0" w:space="0" w:color="auto"/>
                            <w:bottom w:val="none" w:sz="0" w:space="0" w:color="auto"/>
                            <w:right w:val="none" w:sz="0" w:space="0" w:color="auto"/>
                          </w:divBdr>
                        </w:div>
                      </w:divsChild>
                    </w:div>
                    <w:div w:id="770394589">
                      <w:marLeft w:val="0"/>
                      <w:marRight w:val="0"/>
                      <w:marTop w:val="0"/>
                      <w:marBottom w:val="0"/>
                      <w:divBdr>
                        <w:top w:val="none" w:sz="0" w:space="0" w:color="auto"/>
                        <w:left w:val="none" w:sz="0" w:space="0" w:color="auto"/>
                        <w:bottom w:val="none" w:sz="0" w:space="0" w:color="auto"/>
                        <w:right w:val="none" w:sz="0" w:space="0" w:color="auto"/>
                      </w:divBdr>
                      <w:divsChild>
                        <w:div w:id="1215391242">
                          <w:marLeft w:val="0"/>
                          <w:marRight w:val="0"/>
                          <w:marTop w:val="0"/>
                          <w:marBottom w:val="0"/>
                          <w:divBdr>
                            <w:top w:val="none" w:sz="0" w:space="0" w:color="auto"/>
                            <w:left w:val="none" w:sz="0" w:space="0" w:color="auto"/>
                            <w:bottom w:val="none" w:sz="0" w:space="0" w:color="auto"/>
                            <w:right w:val="none" w:sz="0" w:space="0" w:color="auto"/>
                          </w:divBdr>
                        </w:div>
                      </w:divsChild>
                    </w:div>
                    <w:div w:id="843276774">
                      <w:marLeft w:val="0"/>
                      <w:marRight w:val="0"/>
                      <w:marTop w:val="0"/>
                      <w:marBottom w:val="0"/>
                      <w:divBdr>
                        <w:top w:val="none" w:sz="0" w:space="0" w:color="auto"/>
                        <w:left w:val="none" w:sz="0" w:space="0" w:color="auto"/>
                        <w:bottom w:val="none" w:sz="0" w:space="0" w:color="auto"/>
                        <w:right w:val="none" w:sz="0" w:space="0" w:color="auto"/>
                      </w:divBdr>
                      <w:divsChild>
                        <w:div w:id="1919363636">
                          <w:marLeft w:val="0"/>
                          <w:marRight w:val="0"/>
                          <w:marTop w:val="0"/>
                          <w:marBottom w:val="0"/>
                          <w:divBdr>
                            <w:top w:val="none" w:sz="0" w:space="0" w:color="auto"/>
                            <w:left w:val="none" w:sz="0" w:space="0" w:color="auto"/>
                            <w:bottom w:val="none" w:sz="0" w:space="0" w:color="auto"/>
                            <w:right w:val="none" w:sz="0" w:space="0" w:color="auto"/>
                          </w:divBdr>
                        </w:div>
                      </w:divsChild>
                    </w:div>
                    <w:div w:id="948513475">
                      <w:marLeft w:val="0"/>
                      <w:marRight w:val="0"/>
                      <w:marTop w:val="0"/>
                      <w:marBottom w:val="0"/>
                      <w:divBdr>
                        <w:top w:val="none" w:sz="0" w:space="0" w:color="auto"/>
                        <w:left w:val="none" w:sz="0" w:space="0" w:color="auto"/>
                        <w:bottom w:val="none" w:sz="0" w:space="0" w:color="auto"/>
                        <w:right w:val="none" w:sz="0" w:space="0" w:color="auto"/>
                      </w:divBdr>
                      <w:divsChild>
                        <w:div w:id="777598544">
                          <w:marLeft w:val="0"/>
                          <w:marRight w:val="0"/>
                          <w:marTop w:val="0"/>
                          <w:marBottom w:val="0"/>
                          <w:divBdr>
                            <w:top w:val="none" w:sz="0" w:space="0" w:color="auto"/>
                            <w:left w:val="none" w:sz="0" w:space="0" w:color="auto"/>
                            <w:bottom w:val="none" w:sz="0" w:space="0" w:color="auto"/>
                            <w:right w:val="none" w:sz="0" w:space="0" w:color="auto"/>
                          </w:divBdr>
                        </w:div>
                      </w:divsChild>
                    </w:div>
                    <w:div w:id="963774737">
                      <w:marLeft w:val="0"/>
                      <w:marRight w:val="0"/>
                      <w:marTop w:val="0"/>
                      <w:marBottom w:val="0"/>
                      <w:divBdr>
                        <w:top w:val="none" w:sz="0" w:space="0" w:color="auto"/>
                        <w:left w:val="none" w:sz="0" w:space="0" w:color="auto"/>
                        <w:bottom w:val="none" w:sz="0" w:space="0" w:color="auto"/>
                        <w:right w:val="none" w:sz="0" w:space="0" w:color="auto"/>
                      </w:divBdr>
                      <w:divsChild>
                        <w:div w:id="1248728290">
                          <w:marLeft w:val="0"/>
                          <w:marRight w:val="0"/>
                          <w:marTop w:val="0"/>
                          <w:marBottom w:val="0"/>
                          <w:divBdr>
                            <w:top w:val="none" w:sz="0" w:space="0" w:color="auto"/>
                            <w:left w:val="none" w:sz="0" w:space="0" w:color="auto"/>
                            <w:bottom w:val="none" w:sz="0" w:space="0" w:color="auto"/>
                            <w:right w:val="none" w:sz="0" w:space="0" w:color="auto"/>
                          </w:divBdr>
                        </w:div>
                      </w:divsChild>
                    </w:div>
                    <w:div w:id="977490879">
                      <w:marLeft w:val="0"/>
                      <w:marRight w:val="0"/>
                      <w:marTop w:val="0"/>
                      <w:marBottom w:val="0"/>
                      <w:divBdr>
                        <w:top w:val="none" w:sz="0" w:space="0" w:color="auto"/>
                        <w:left w:val="none" w:sz="0" w:space="0" w:color="auto"/>
                        <w:bottom w:val="none" w:sz="0" w:space="0" w:color="auto"/>
                        <w:right w:val="none" w:sz="0" w:space="0" w:color="auto"/>
                      </w:divBdr>
                      <w:divsChild>
                        <w:div w:id="22216972">
                          <w:marLeft w:val="0"/>
                          <w:marRight w:val="0"/>
                          <w:marTop w:val="0"/>
                          <w:marBottom w:val="0"/>
                          <w:divBdr>
                            <w:top w:val="none" w:sz="0" w:space="0" w:color="auto"/>
                            <w:left w:val="none" w:sz="0" w:space="0" w:color="auto"/>
                            <w:bottom w:val="none" w:sz="0" w:space="0" w:color="auto"/>
                            <w:right w:val="none" w:sz="0" w:space="0" w:color="auto"/>
                          </w:divBdr>
                        </w:div>
                      </w:divsChild>
                    </w:div>
                    <w:div w:id="991644400">
                      <w:marLeft w:val="0"/>
                      <w:marRight w:val="0"/>
                      <w:marTop w:val="0"/>
                      <w:marBottom w:val="0"/>
                      <w:divBdr>
                        <w:top w:val="none" w:sz="0" w:space="0" w:color="auto"/>
                        <w:left w:val="none" w:sz="0" w:space="0" w:color="auto"/>
                        <w:bottom w:val="none" w:sz="0" w:space="0" w:color="auto"/>
                        <w:right w:val="none" w:sz="0" w:space="0" w:color="auto"/>
                      </w:divBdr>
                      <w:divsChild>
                        <w:div w:id="1786343286">
                          <w:marLeft w:val="0"/>
                          <w:marRight w:val="0"/>
                          <w:marTop w:val="0"/>
                          <w:marBottom w:val="0"/>
                          <w:divBdr>
                            <w:top w:val="none" w:sz="0" w:space="0" w:color="auto"/>
                            <w:left w:val="none" w:sz="0" w:space="0" w:color="auto"/>
                            <w:bottom w:val="none" w:sz="0" w:space="0" w:color="auto"/>
                            <w:right w:val="none" w:sz="0" w:space="0" w:color="auto"/>
                          </w:divBdr>
                        </w:div>
                      </w:divsChild>
                    </w:div>
                    <w:div w:id="1078207742">
                      <w:marLeft w:val="0"/>
                      <w:marRight w:val="0"/>
                      <w:marTop w:val="0"/>
                      <w:marBottom w:val="0"/>
                      <w:divBdr>
                        <w:top w:val="none" w:sz="0" w:space="0" w:color="auto"/>
                        <w:left w:val="none" w:sz="0" w:space="0" w:color="auto"/>
                        <w:bottom w:val="none" w:sz="0" w:space="0" w:color="auto"/>
                        <w:right w:val="none" w:sz="0" w:space="0" w:color="auto"/>
                      </w:divBdr>
                      <w:divsChild>
                        <w:div w:id="1674643154">
                          <w:marLeft w:val="0"/>
                          <w:marRight w:val="0"/>
                          <w:marTop w:val="0"/>
                          <w:marBottom w:val="0"/>
                          <w:divBdr>
                            <w:top w:val="none" w:sz="0" w:space="0" w:color="auto"/>
                            <w:left w:val="none" w:sz="0" w:space="0" w:color="auto"/>
                            <w:bottom w:val="none" w:sz="0" w:space="0" w:color="auto"/>
                            <w:right w:val="none" w:sz="0" w:space="0" w:color="auto"/>
                          </w:divBdr>
                        </w:div>
                      </w:divsChild>
                    </w:div>
                    <w:div w:id="1158112782">
                      <w:marLeft w:val="0"/>
                      <w:marRight w:val="0"/>
                      <w:marTop w:val="0"/>
                      <w:marBottom w:val="0"/>
                      <w:divBdr>
                        <w:top w:val="none" w:sz="0" w:space="0" w:color="auto"/>
                        <w:left w:val="none" w:sz="0" w:space="0" w:color="auto"/>
                        <w:bottom w:val="none" w:sz="0" w:space="0" w:color="auto"/>
                        <w:right w:val="none" w:sz="0" w:space="0" w:color="auto"/>
                      </w:divBdr>
                      <w:divsChild>
                        <w:div w:id="565267009">
                          <w:marLeft w:val="0"/>
                          <w:marRight w:val="0"/>
                          <w:marTop w:val="0"/>
                          <w:marBottom w:val="0"/>
                          <w:divBdr>
                            <w:top w:val="none" w:sz="0" w:space="0" w:color="auto"/>
                            <w:left w:val="none" w:sz="0" w:space="0" w:color="auto"/>
                            <w:bottom w:val="none" w:sz="0" w:space="0" w:color="auto"/>
                            <w:right w:val="none" w:sz="0" w:space="0" w:color="auto"/>
                          </w:divBdr>
                        </w:div>
                      </w:divsChild>
                    </w:div>
                    <w:div w:id="1159081869">
                      <w:marLeft w:val="0"/>
                      <w:marRight w:val="0"/>
                      <w:marTop w:val="0"/>
                      <w:marBottom w:val="0"/>
                      <w:divBdr>
                        <w:top w:val="none" w:sz="0" w:space="0" w:color="auto"/>
                        <w:left w:val="none" w:sz="0" w:space="0" w:color="auto"/>
                        <w:bottom w:val="none" w:sz="0" w:space="0" w:color="auto"/>
                        <w:right w:val="none" w:sz="0" w:space="0" w:color="auto"/>
                      </w:divBdr>
                      <w:divsChild>
                        <w:div w:id="995187627">
                          <w:marLeft w:val="0"/>
                          <w:marRight w:val="0"/>
                          <w:marTop w:val="0"/>
                          <w:marBottom w:val="0"/>
                          <w:divBdr>
                            <w:top w:val="none" w:sz="0" w:space="0" w:color="auto"/>
                            <w:left w:val="none" w:sz="0" w:space="0" w:color="auto"/>
                            <w:bottom w:val="none" w:sz="0" w:space="0" w:color="auto"/>
                            <w:right w:val="none" w:sz="0" w:space="0" w:color="auto"/>
                          </w:divBdr>
                        </w:div>
                      </w:divsChild>
                    </w:div>
                    <w:div w:id="1189295381">
                      <w:marLeft w:val="0"/>
                      <w:marRight w:val="0"/>
                      <w:marTop w:val="0"/>
                      <w:marBottom w:val="0"/>
                      <w:divBdr>
                        <w:top w:val="none" w:sz="0" w:space="0" w:color="auto"/>
                        <w:left w:val="none" w:sz="0" w:space="0" w:color="auto"/>
                        <w:bottom w:val="none" w:sz="0" w:space="0" w:color="auto"/>
                        <w:right w:val="none" w:sz="0" w:space="0" w:color="auto"/>
                      </w:divBdr>
                      <w:divsChild>
                        <w:div w:id="1899704569">
                          <w:marLeft w:val="0"/>
                          <w:marRight w:val="0"/>
                          <w:marTop w:val="0"/>
                          <w:marBottom w:val="0"/>
                          <w:divBdr>
                            <w:top w:val="none" w:sz="0" w:space="0" w:color="auto"/>
                            <w:left w:val="none" w:sz="0" w:space="0" w:color="auto"/>
                            <w:bottom w:val="none" w:sz="0" w:space="0" w:color="auto"/>
                            <w:right w:val="none" w:sz="0" w:space="0" w:color="auto"/>
                          </w:divBdr>
                        </w:div>
                      </w:divsChild>
                    </w:div>
                    <w:div w:id="1234856757">
                      <w:marLeft w:val="0"/>
                      <w:marRight w:val="0"/>
                      <w:marTop w:val="0"/>
                      <w:marBottom w:val="0"/>
                      <w:divBdr>
                        <w:top w:val="none" w:sz="0" w:space="0" w:color="auto"/>
                        <w:left w:val="none" w:sz="0" w:space="0" w:color="auto"/>
                        <w:bottom w:val="none" w:sz="0" w:space="0" w:color="auto"/>
                        <w:right w:val="none" w:sz="0" w:space="0" w:color="auto"/>
                      </w:divBdr>
                      <w:divsChild>
                        <w:div w:id="1864588647">
                          <w:marLeft w:val="0"/>
                          <w:marRight w:val="0"/>
                          <w:marTop w:val="0"/>
                          <w:marBottom w:val="0"/>
                          <w:divBdr>
                            <w:top w:val="none" w:sz="0" w:space="0" w:color="auto"/>
                            <w:left w:val="none" w:sz="0" w:space="0" w:color="auto"/>
                            <w:bottom w:val="none" w:sz="0" w:space="0" w:color="auto"/>
                            <w:right w:val="none" w:sz="0" w:space="0" w:color="auto"/>
                          </w:divBdr>
                        </w:div>
                      </w:divsChild>
                    </w:div>
                    <w:div w:id="1252928952">
                      <w:marLeft w:val="0"/>
                      <w:marRight w:val="0"/>
                      <w:marTop w:val="0"/>
                      <w:marBottom w:val="0"/>
                      <w:divBdr>
                        <w:top w:val="none" w:sz="0" w:space="0" w:color="auto"/>
                        <w:left w:val="none" w:sz="0" w:space="0" w:color="auto"/>
                        <w:bottom w:val="none" w:sz="0" w:space="0" w:color="auto"/>
                        <w:right w:val="none" w:sz="0" w:space="0" w:color="auto"/>
                      </w:divBdr>
                      <w:divsChild>
                        <w:div w:id="261114106">
                          <w:marLeft w:val="0"/>
                          <w:marRight w:val="0"/>
                          <w:marTop w:val="0"/>
                          <w:marBottom w:val="0"/>
                          <w:divBdr>
                            <w:top w:val="none" w:sz="0" w:space="0" w:color="auto"/>
                            <w:left w:val="none" w:sz="0" w:space="0" w:color="auto"/>
                            <w:bottom w:val="none" w:sz="0" w:space="0" w:color="auto"/>
                            <w:right w:val="none" w:sz="0" w:space="0" w:color="auto"/>
                          </w:divBdr>
                        </w:div>
                      </w:divsChild>
                    </w:div>
                    <w:div w:id="1265307432">
                      <w:marLeft w:val="0"/>
                      <w:marRight w:val="0"/>
                      <w:marTop w:val="0"/>
                      <w:marBottom w:val="0"/>
                      <w:divBdr>
                        <w:top w:val="none" w:sz="0" w:space="0" w:color="auto"/>
                        <w:left w:val="none" w:sz="0" w:space="0" w:color="auto"/>
                        <w:bottom w:val="none" w:sz="0" w:space="0" w:color="auto"/>
                        <w:right w:val="none" w:sz="0" w:space="0" w:color="auto"/>
                      </w:divBdr>
                      <w:divsChild>
                        <w:div w:id="1716586045">
                          <w:marLeft w:val="0"/>
                          <w:marRight w:val="0"/>
                          <w:marTop w:val="0"/>
                          <w:marBottom w:val="0"/>
                          <w:divBdr>
                            <w:top w:val="none" w:sz="0" w:space="0" w:color="auto"/>
                            <w:left w:val="none" w:sz="0" w:space="0" w:color="auto"/>
                            <w:bottom w:val="none" w:sz="0" w:space="0" w:color="auto"/>
                            <w:right w:val="none" w:sz="0" w:space="0" w:color="auto"/>
                          </w:divBdr>
                        </w:div>
                      </w:divsChild>
                    </w:div>
                    <w:div w:id="1271426500">
                      <w:marLeft w:val="0"/>
                      <w:marRight w:val="0"/>
                      <w:marTop w:val="0"/>
                      <w:marBottom w:val="0"/>
                      <w:divBdr>
                        <w:top w:val="none" w:sz="0" w:space="0" w:color="auto"/>
                        <w:left w:val="none" w:sz="0" w:space="0" w:color="auto"/>
                        <w:bottom w:val="none" w:sz="0" w:space="0" w:color="auto"/>
                        <w:right w:val="none" w:sz="0" w:space="0" w:color="auto"/>
                      </w:divBdr>
                      <w:divsChild>
                        <w:div w:id="561840807">
                          <w:marLeft w:val="0"/>
                          <w:marRight w:val="0"/>
                          <w:marTop w:val="0"/>
                          <w:marBottom w:val="0"/>
                          <w:divBdr>
                            <w:top w:val="none" w:sz="0" w:space="0" w:color="auto"/>
                            <w:left w:val="none" w:sz="0" w:space="0" w:color="auto"/>
                            <w:bottom w:val="none" w:sz="0" w:space="0" w:color="auto"/>
                            <w:right w:val="none" w:sz="0" w:space="0" w:color="auto"/>
                          </w:divBdr>
                        </w:div>
                      </w:divsChild>
                    </w:div>
                    <w:div w:id="1346788279">
                      <w:marLeft w:val="0"/>
                      <w:marRight w:val="0"/>
                      <w:marTop w:val="0"/>
                      <w:marBottom w:val="0"/>
                      <w:divBdr>
                        <w:top w:val="none" w:sz="0" w:space="0" w:color="auto"/>
                        <w:left w:val="none" w:sz="0" w:space="0" w:color="auto"/>
                        <w:bottom w:val="none" w:sz="0" w:space="0" w:color="auto"/>
                        <w:right w:val="none" w:sz="0" w:space="0" w:color="auto"/>
                      </w:divBdr>
                      <w:divsChild>
                        <w:div w:id="1493335301">
                          <w:marLeft w:val="0"/>
                          <w:marRight w:val="0"/>
                          <w:marTop w:val="0"/>
                          <w:marBottom w:val="0"/>
                          <w:divBdr>
                            <w:top w:val="none" w:sz="0" w:space="0" w:color="auto"/>
                            <w:left w:val="none" w:sz="0" w:space="0" w:color="auto"/>
                            <w:bottom w:val="none" w:sz="0" w:space="0" w:color="auto"/>
                            <w:right w:val="none" w:sz="0" w:space="0" w:color="auto"/>
                          </w:divBdr>
                        </w:div>
                      </w:divsChild>
                    </w:div>
                    <w:div w:id="1352414578">
                      <w:marLeft w:val="0"/>
                      <w:marRight w:val="0"/>
                      <w:marTop w:val="0"/>
                      <w:marBottom w:val="0"/>
                      <w:divBdr>
                        <w:top w:val="none" w:sz="0" w:space="0" w:color="auto"/>
                        <w:left w:val="none" w:sz="0" w:space="0" w:color="auto"/>
                        <w:bottom w:val="none" w:sz="0" w:space="0" w:color="auto"/>
                        <w:right w:val="none" w:sz="0" w:space="0" w:color="auto"/>
                      </w:divBdr>
                      <w:divsChild>
                        <w:div w:id="6100579">
                          <w:marLeft w:val="0"/>
                          <w:marRight w:val="0"/>
                          <w:marTop w:val="0"/>
                          <w:marBottom w:val="0"/>
                          <w:divBdr>
                            <w:top w:val="none" w:sz="0" w:space="0" w:color="auto"/>
                            <w:left w:val="none" w:sz="0" w:space="0" w:color="auto"/>
                            <w:bottom w:val="none" w:sz="0" w:space="0" w:color="auto"/>
                            <w:right w:val="none" w:sz="0" w:space="0" w:color="auto"/>
                          </w:divBdr>
                        </w:div>
                      </w:divsChild>
                    </w:div>
                    <w:div w:id="1358965310">
                      <w:marLeft w:val="0"/>
                      <w:marRight w:val="0"/>
                      <w:marTop w:val="0"/>
                      <w:marBottom w:val="0"/>
                      <w:divBdr>
                        <w:top w:val="none" w:sz="0" w:space="0" w:color="auto"/>
                        <w:left w:val="none" w:sz="0" w:space="0" w:color="auto"/>
                        <w:bottom w:val="none" w:sz="0" w:space="0" w:color="auto"/>
                        <w:right w:val="none" w:sz="0" w:space="0" w:color="auto"/>
                      </w:divBdr>
                      <w:divsChild>
                        <w:div w:id="1003051700">
                          <w:marLeft w:val="0"/>
                          <w:marRight w:val="0"/>
                          <w:marTop w:val="0"/>
                          <w:marBottom w:val="0"/>
                          <w:divBdr>
                            <w:top w:val="none" w:sz="0" w:space="0" w:color="auto"/>
                            <w:left w:val="none" w:sz="0" w:space="0" w:color="auto"/>
                            <w:bottom w:val="none" w:sz="0" w:space="0" w:color="auto"/>
                            <w:right w:val="none" w:sz="0" w:space="0" w:color="auto"/>
                          </w:divBdr>
                        </w:div>
                      </w:divsChild>
                    </w:div>
                    <w:div w:id="1360424246">
                      <w:marLeft w:val="0"/>
                      <w:marRight w:val="0"/>
                      <w:marTop w:val="0"/>
                      <w:marBottom w:val="0"/>
                      <w:divBdr>
                        <w:top w:val="none" w:sz="0" w:space="0" w:color="auto"/>
                        <w:left w:val="none" w:sz="0" w:space="0" w:color="auto"/>
                        <w:bottom w:val="none" w:sz="0" w:space="0" w:color="auto"/>
                        <w:right w:val="none" w:sz="0" w:space="0" w:color="auto"/>
                      </w:divBdr>
                      <w:divsChild>
                        <w:div w:id="434403398">
                          <w:marLeft w:val="0"/>
                          <w:marRight w:val="0"/>
                          <w:marTop w:val="0"/>
                          <w:marBottom w:val="0"/>
                          <w:divBdr>
                            <w:top w:val="none" w:sz="0" w:space="0" w:color="auto"/>
                            <w:left w:val="none" w:sz="0" w:space="0" w:color="auto"/>
                            <w:bottom w:val="none" w:sz="0" w:space="0" w:color="auto"/>
                            <w:right w:val="none" w:sz="0" w:space="0" w:color="auto"/>
                          </w:divBdr>
                        </w:div>
                      </w:divsChild>
                    </w:div>
                    <w:div w:id="1645114843">
                      <w:marLeft w:val="0"/>
                      <w:marRight w:val="0"/>
                      <w:marTop w:val="0"/>
                      <w:marBottom w:val="0"/>
                      <w:divBdr>
                        <w:top w:val="none" w:sz="0" w:space="0" w:color="auto"/>
                        <w:left w:val="none" w:sz="0" w:space="0" w:color="auto"/>
                        <w:bottom w:val="none" w:sz="0" w:space="0" w:color="auto"/>
                        <w:right w:val="none" w:sz="0" w:space="0" w:color="auto"/>
                      </w:divBdr>
                      <w:divsChild>
                        <w:div w:id="2064715402">
                          <w:marLeft w:val="0"/>
                          <w:marRight w:val="0"/>
                          <w:marTop w:val="0"/>
                          <w:marBottom w:val="0"/>
                          <w:divBdr>
                            <w:top w:val="none" w:sz="0" w:space="0" w:color="auto"/>
                            <w:left w:val="none" w:sz="0" w:space="0" w:color="auto"/>
                            <w:bottom w:val="none" w:sz="0" w:space="0" w:color="auto"/>
                            <w:right w:val="none" w:sz="0" w:space="0" w:color="auto"/>
                          </w:divBdr>
                        </w:div>
                      </w:divsChild>
                    </w:div>
                    <w:div w:id="1681202138">
                      <w:marLeft w:val="0"/>
                      <w:marRight w:val="0"/>
                      <w:marTop w:val="0"/>
                      <w:marBottom w:val="0"/>
                      <w:divBdr>
                        <w:top w:val="none" w:sz="0" w:space="0" w:color="auto"/>
                        <w:left w:val="none" w:sz="0" w:space="0" w:color="auto"/>
                        <w:bottom w:val="none" w:sz="0" w:space="0" w:color="auto"/>
                        <w:right w:val="none" w:sz="0" w:space="0" w:color="auto"/>
                      </w:divBdr>
                      <w:divsChild>
                        <w:div w:id="950549220">
                          <w:marLeft w:val="0"/>
                          <w:marRight w:val="0"/>
                          <w:marTop w:val="0"/>
                          <w:marBottom w:val="0"/>
                          <w:divBdr>
                            <w:top w:val="none" w:sz="0" w:space="0" w:color="auto"/>
                            <w:left w:val="none" w:sz="0" w:space="0" w:color="auto"/>
                            <w:bottom w:val="none" w:sz="0" w:space="0" w:color="auto"/>
                            <w:right w:val="none" w:sz="0" w:space="0" w:color="auto"/>
                          </w:divBdr>
                        </w:div>
                      </w:divsChild>
                    </w:div>
                    <w:div w:id="1691957137">
                      <w:marLeft w:val="0"/>
                      <w:marRight w:val="0"/>
                      <w:marTop w:val="0"/>
                      <w:marBottom w:val="0"/>
                      <w:divBdr>
                        <w:top w:val="none" w:sz="0" w:space="0" w:color="auto"/>
                        <w:left w:val="none" w:sz="0" w:space="0" w:color="auto"/>
                        <w:bottom w:val="none" w:sz="0" w:space="0" w:color="auto"/>
                        <w:right w:val="none" w:sz="0" w:space="0" w:color="auto"/>
                      </w:divBdr>
                      <w:divsChild>
                        <w:div w:id="132676663">
                          <w:marLeft w:val="0"/>
                          <w:marRight w:val="0"/>
                          <w:marTop w:val="0"/>
                          <w:marBottom w:val="0"/>
                          <w:divBdr>
                            <w:top w:val="none" w:sz="0" w:space="0" w:color="auto"/>
                            <w:left w:val="none" w:sz="0" w:space="0" w:color="auto"/>
                            <w:bottom w:val="none" w:sz="0" w:space="0" w:color="auto"/>
                            <w:right w:val="none" w:sz="0" w:space="0" w:color="auto"/>
                          </w:divBdr>
                        </w:div>
                      </w:divsChild>
                    </w:div>
                    <w:div w:id="1758475358">
                      <w:marLeft w:val="0"/>
                      <w:marRight w:val="0"/>
                      <w:marTop w:val="0"/>
                      <w:marBottom w:val="0"/>
                      <w:divBdr>
                        <w:top w:val="none" w:sz="0" w:space="0" w:color="auto"/>
                        <w:left w:val="none" w:sz="0" w:space="0" w:color="auto"/>
                        <w:bottom w:val="none" w:sz="0" w:space="0" w:color="auto"/>
                        <w:right w:val="none" w:sz="0" w:space="0" w:color="auto"/>
                      </w:divBdr>
                      <w:divsChild>
                        <w:div w:id="1596598271">
                          <w:marLeft w:val="0"/>
                          <w:marRight w:val="0"/>
                          <w:marTop w:val="0"/>
                          <w:marBottom w:val="0"/>
                          <w:divBdr>
                            <w:top w:val="none" w:sz="0" w:space="0" w:color="auto"/>
                            <w:left w:val="none" w:sz="0" w:space="0" w:color="auto"/>
                            <w:bottom w:val="none" w:sz="0" w:space="0" w:color="auto"/>
                            <w:right w:val="none" w:sz="0" w:space="0" w:color="auto"/>
                          </w:divBdr>
                        </w:div>
                      </w:divsChild>
                    </w:div>
                    <w:div w:id="1764498279">
                      <w:marLeft w:val="0"/>
                      <w:marRight w:val="0"/>
                      <w:marTop w:val="0"/>
                      <w:marBottom w:val="0"/>
                      <w:divBdr>
                        <w:top w:val="none" w:sz="0" w:space="0" w:color="auto"/>
                        <w:left w:val="none" w:sz="0" w:space="0" w:color="auto"/>
                        <w:bottom w:val="none" w:sz="0" w:space="0" w:color="auto"/>
                        <w:right w:val="none" w:sz="0" w:space="0" w:color="auto"/>
                      </w:divBdr>
                      <w:divsChild>
                        <w:div w:id="429549788">
                          <w:marLeft w:val="0"/>
                          <w:marRight w:val="0"/>
                          <w:marTop w:val="0"/>
                          <w:marBottom w:val="0"/>
                          <w:divBdr>
                            <w:top w:val="none" w:sz="0" w:space="0" w:color="auto"/>
                            <w:left w:val="none" w:sz="0" w:space="0" w:color="auto"/>
                            <w:bottom w:val="none" w:sz="0" w:space="0" w:color="auto"/>
                            <w:right w:val="none" w:sz="0" w:space="0" w:color="auto"/>
                          </w:divBdr>
                        </w:div>
                      </w:divsChild>
                    </w:div>
                    <w:div w:id="1767387317">
                      <w:marLeft w:val="0"/>
                      <w:marRight w:val="0"/>
                      <w:marTop w:val="0"/>
                      <w:marBottom w:val="0"/>
                      <w:divBdr>
                        <w:top w:val="none" w:sz="0" w:space="0" w:color="auto"/>
                        <w:left w:val="none" w:sz="0" w:space="0" w:color="auto"/>
                        <w:bottom w:val="none" w:sz="0" w:space="0" w:color="auto"/>
                        <w:right w:val="none" w:sz="0" w:space="0" w:color="auto"/>
                      </w:divBdr>
                      <w:divsChild>
                        <w:div w:id="452479037">
                          <w:marLeft w:val="0"/>
                          <w:marRight w:val="0"/>
                          <w:marTop w:val="0"/>
                          <w:marBottom w:val="0"/>
                          <w:divBdr>
                            <w:top w:val="none" w:sz="0" w:space="0" w:color="auto"/>
                            <w:left w:val="none" w:sz="0" w:space="0" w:color="auto"/>
                            <w:bottom w:val="none" w:sz="0" w:space="0" w:color="auto"/>
                            <w:right w:val="none" w:sz="0" w:space="0" w:color="auto"/>
                          </w:divBdr>
                        </w:div>
                      </w:divsChild>
                    </w:div>
                    <w:div w:id="1878853701">
                      <w:marLeft w:val="0"/>
                      <w:marRight w:val="0"/>
                      <w:marTop w:val="0"/>
                      <w:marBottom w:val="0"/>
                      <w:divBdr>
                        <w:top w:val="none" w:sz="0" w:space="0" w:color="auto"/>
                        <w:left w:val="none" w:sz="0" w:space="0" w:color="auto"/>
                        <w:bottom w:val="none" w:sz="0" w:space="0" w:color="auto"/>
                        <w:right w:val="none" w:sz="0" w:space="0" w:color="auto"/>
                      </w:divBdr>
                      <w:divsChild>
                        <w:div w:id="1929390269">
                          <w:marLeft w:val="0"/>
                          <w:marRight w:val="0"/>
                          <w:marTop w:val="0"/>
                          <w:marBottom w:val="0"/>
                          <w:divBdr>
                            <w:top w:val="none" w:sz="0" w:space="0" w:color="auto"/>
                            <w:left w:val="none" w:sz="0" w:space="0" w:color="auto"/>
                            <w:bottom w:val="none" w:sz="0" w:space="0" w:color="auto"/>
                            <w:right w:val="none" w:sz="0" w:space="0" w:color="auto"/>
                          </w:divBdr>
                        </w:div>
                      </w:divsChild>
                    </w:div>
                    <w:div w:id="1880236610">
                      <w:marLeft w:val="0"/>
                      <w:marRight w:val="0"/>
                      <w:marTop w:val="0"/>
                      <w:marBottom w:val="0"/>
                      <w:divBdr>
                        <w:top w:val="none" w:sz="0" w:space="0" w:color="auto"/>
                        <w:left w:val="none" w:sz="0" w:space="0" w:color="auto"/>
                        <w:bottom w:val="none" w:sz="0" w:space="0" w:color="auto"/>
                        <w:right w:val="none" w:sz="0" w:space="0" w:color="auto"/>
                      </w:divBdr>
                      <w:divsChild>
                        <w:div w:id="2073773437">
                          <w:marLeft w:val="0"/>
                          <w:marRight w:val="0"/>
                          <w:marTop w:val="0"/>
                          <w:marBottom w:val="0"/>
                          <w:divBdr>
                            <w:top w:val="none" w:sz="0" w:space="0" w:color="auto"/>
                            <w:left w:val="none" w:sz="0" w:space="0" w:color="auto"/>
                            <w:bottom w:val="none" w:sz="0" w:space="0" w:color="auto"/>
                            <w:right w:val="none" w:sz="0" w:space="0" w:color="auto"/>
                          </w:divBdr>
                        </w:div>
                      </w:divsChild>
                    </w:div>
                    <w:div w:id="1884487813">
                      <w:marLeft w:val="0"/>
                      <w:marRight w:val="0"/>
                      <w:marTop w:val="0"/>
                      <w:marBottom w:val="0"/>
                      <w:divBdr>
                        <w:top w:val="none" w:sz="0" w:space="0" w:color="auto"/>
                        <w:left w:val="none" w:sz="0" w:space="0" w:color="auto"/>
                        <w:bottom w:val="none" w:sz="0" w:space="0" w:color="auto"/>
                        <w:right w:val="none" w:sz="0" w:space="0" w:color="auto"/>
                      </w:divBdr>
                      <w:divsChild>
                        <w:div w:id="488864799">
                          <w:marLeft w:val="0"/>
                          <w:marRight w:val="0"/>
                          <w:marTop w:val="0"/>
                          <w:marBottom w:val="0"/>
                          <w:divBdr>
                            <w:top w:val="none" w:sz="0" w:space="0" w:color="auto"/>
                            <w:left w:val="none" w:sz="0" w:space="0" w:color="auto"/>
                            <w:bottom w:val="none" w:sz="0" w:space="0" w:color="auto"/>
                            <w:right w:val="none" w:sz="0" w:space="0" w:color="auto"/>
                          </w:divBdr>
                        </w:div>
                      </w:divsChild>
                    </w:div>
                    <w:div w:id="1897814597">
                      <w:marLeft w:val="0"/>
                      <w:marRight w:val="0"/>
                      <w:marTop w:val="0"/>
                      <w:marBottom w:val="0"/>
                      <w:divBdr>
                        <w:top w:val="none" w:sz="0" w:space="0" w:color="auto"/>
                        <w:left w:val="none" w:sz="0" w:space="0" w:color="auto"/>
                        <w:bottom w:val="none" w:sz="0" w:space="0" w:color="auto"/>
                        <w:right w:val="none" w:sz="0" w:space="0" w:color="auto"/>
                      </w:divBdr>
                      <w:divsChild>
                        <w:div w:id="2145080032">
                          <w:marLeft w:val="0"/>
                          <w:marRight w:val="0"/>
                          <w:marTop w:val="0"/>
                          <w:marBottom w:val="0"/>
                          <w:divBdr>
                            <w:top w:val="none" w:sz="0" w:space="0" w:color="auto"/>
                            <w:left w:val="none" w:sz="0" w:space="0" w:color="auto"/>
                            <w:bottom w:val="none" w:sz="0" w:space="0" w:color="auto"/>
                            <w:right w:val="none" w:sz="0" w:space="0" w:color="auto"/>
                          </w:divBdr>
                        </w:div>
                      </w:divsChild>
                    </w:div>
                    <w:div w:id="1913924470">
                      <w:marLeft w:val="0"/>
                      <w:marRight w:val="0"/>
                      <w:marTop w:val="0"/>
                      <w:marBottom w:val="0"/>
                      <w:divBdr>
                        <w:top w:val="none" w:sz="0" w:space="0" w:color="auto"/>
                        <w:left w:val="none" w:sz="0" w:space="0" w:color="auto"/>
                        <w:bottom w:val="none" w:sz="0" w:space="0" w:color="auto"/>
                        <w:right w:val="none" w:sz="0" w:space="0" w:color="auto"/>
                      </w:divBdr>
                      <w:divsChild>
                        <w:div w:id="2100249674">
                          <w:marLeft w:val="0"/>
                          <w:marRight w:val="0"/>
                          <w:marTop w:val="0"/>
                          <w:marBottom w:val="0"/>
                          <w:divBdr>
                            <w:top w:val="none" w:sz="0" w:space="0" w:color="auto"/>
                            <w:left w:val="none" w:sz="0" w:space="0" w:color="auto"/>
                            <w:bottom w:val="none" w:sz="0" w:space="0" w:color="auto"/>
                            <w:right w:val="none" w:sz="0" w:space="0" w:color="auto"/>
                          </w:divBdr>
                        </w:div>
                      </w:divsChild>
                    </w:div>
                    <w:div w:id="1915699574">
                      <w:marLeft w:val="0"/>
                      <w:marRight w:val="0"/>
                      <w:marTop w:val="0"/>
                      <w:marBottom w:val="0"/>
                      <w:divBdr>
                        <w:top w:val="none" w:sz="0" w:space="0" w:color="auto"/>
                        <w:left w:val="none" w:sz="0" w:space="0" w:color="auto"/>
                        <w:bottom w:val="none" w:sz="0" w:space="0" w:color="auto"/>
                        <w:right w:val="none" w:sz="0" w:space="0" w:color="auto"/>
                      </w:divBdr>
                      <w:divsChild>
                        <w:div w:id="1956600271">
                          <w:marLeft w:val="0"/>
                          <w:marRight w:val="0"/>
                          <w:marTop w:val="0"/>
                          <w:marBottom w:val="0"/>
                          <w:divBdr>
                            <w:top w:val="none" w:sz="0" w:space="0" w:color="auto"/>
                            <w:left w:val="none" w:sz="0" w:space="0" w:color="auto"/>
                            <w:bottom w:val="none" w:sz="0" w:space="0" w:color="auto"/>
                            <w:right w:val="none" w:sz="0" w:space="0" w:color="auto"/>
                          </w:divBdr>
                        </w:div>
                      </w:divsChild>
                    </w:div>
                    <w:div w:id="1945991526">
                      <w:marLeft w:val="0"/>
                      <w:marRight w:val="0"/>
                      <w:marTop w:val="0"/>
                      <w:marBottom w:val="0"/>
                      <w:divBdr>
                        <w:top w:val="none" w:sz="0" w:space="0" w:color="auto"/>
                        <w:left w:val="none" w:sz="0" w:space="0" w:color="auto"/>
                        <w:bottom w:val="none" w:sz="0" w:space="0" w:color="auto"/>
                        <w:right w:val="none" w:sz="0" w:space="0" w:color="auto"/>
                      </w:divBdr>
                      <w:divsChild>
                        <w:div w:id="1754858659">
                          <w:marLeft w:val="0"/>
                          <w:marRight w:val="0"/>
                          <w:marTop w:val="0"/>
                          <w:marBottom w:val="0"/>
                          <w:divBdr>
                            <w:top w:val="none" w:sz="0" w:space="0" w:color="auto"/>
                            <w:left w:val="none" w:sz="0" w:space="0" w:color="auto"/>
                            <w:bottom w:val="none" w:sz="0" w:space="0" w:color="auto"/>
                            <w:right w:val="none" w:sz="0" w:space="0" w:color="auto"/>
                          </w:divBdr>
                        </w:div>
                      </w:divsChild>
                    </w:div>
                    <w:div w:id="2049839666">
                      <w:marLeft w:val="0"/>
                      <w:marRight w:val="0"/>
                      <w:marTop w:val="0"/>
                      <w:marBottom w:val="0"/>
                      <w:divBdr>
                        <w:top w:val="none" w:sz="0" w:space="0" w:color="auto"/>
                        <w:left w:val="none" w:sz="0" w:space="0" w:color="auto"/>
                        <w:bottom w:val="none" w:sz="0" w:space="0" w:color="auto"/>
                        <w:right w:val="none" w:sz="0" w:space="0" w:color="auto"/>
                      </w:divBdr>
                      <w:divsChild>
                        <w:div w:id="5557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56544">
          <w:marLeft w:val="0"/>
          <w:marRight w:val="0"/>
          <w:marTop w:val="0"/>
          <w:marBottom w:val="0"/>
          <w:divBdr>
            <w:top w:val="none" w:sz="0" w:space="0" w:color="auto"/>
            <w:left w:val="none" w:sz="0" w:space="0" w:color="auto"/>
            <w:bottom w:val="none" w:sz="0" w:space="0" w:color="auto"/>
            <w:right w:val="none" w:sz="0" w:space="0" w:color="auto"/>
          </w:divBdr>
          <w:divsChild>
            <w:div w:id="1006372085">
              <w:marLeft w:val="0"/>
              <w:marRight w:val="0"/>
              <w:marTop w:val="0"/>
              <w:marBottom w:val="0"/>
              <w:divBdr>
                <w:top w:val="none" w:sz="0" w:space="0" w:color="auto"/>
                <w:left w:val="none" w:sz="0" w:space="0" w:color="auto"/>
                <w:bottom w:val="none" w:sz="0" w:space="0" w:color="auto"/>
                <w:right w:val="none" w:sz="0" w:space="0" w:color="auto"/>
              </w:divBdr>
              <w:divsChild>
                <w:div w:id="389813480">
                  <w:marLeft w:val="0"/>
                  <w:marRight w:val="0"/>
                  <w:marTop w:val="0"/>
                  <w:marBottom w:val="0"/>
                  <w:divBdr>
                    <w:top w:val="none" w:sz="0" w:space="0" w:color="auto"/>
                    <w:left w:val="none" w:sz="0" w:space="0" w:color="auto"/>
                    <w:bottom w:val="none" w:sz="0" w:space="0" w:color="auto"/>
                    <w:right w:val="none" w:sz="0" w:space="0" w:color="auto"/>
                  </w:divBdr>
                  <w:divsChild>
                    <w:div w:id="1902133276">
                      <w:marLeft w:val="0"/>
                      <w:marRight w:val="0"/>
                      <w:marTop w:val="0"/>
                      <w:marBottom w:val="0"/>
                      <w:divBdr>
                        <w:top w:val="none" w:sz="0" w:space="0" w:color="auto"/>
                        <w:left w:val="none" w:sz="0" w:space="0" w:color="auto"/>
                        <w:bottom w:val="none" w:sz="0" w:space="0" w:color="auto"/>
                        <w:right w:val="none" w:sz="0" w:space="0" w:color="auto"/>
                      </w:divBdr>
                    </w:div>
                  </w:divsChild>
                </w:div>
                <w:div w:id="1931741613">
                  <w:marLeft w:val="0"/>
                  <w:marRight w:val="0"/>
                  <w:marTop w:val="0"/>
                  <w:marBottom w:val="0"/>
                  <w:divBdr>
                    <w:top w:val="none" w:sz="0" w:space="0" w:color="auto"/>
                    <w:left w:val="none" w:sz="0" w:space="0" w:color="auto"/>
                    <w:bottom w:val="none" w:sz="0" w:space="0" w:color="auto"/>
                    <w:right w:val="none" w:sz="0" w:space="0" w:color="auto"/>
                  </w:divBdr>
                  <w:divsChild>
                    <w:div w:id="2063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3505">
              <w:marLeft w:val="0"/>
              <w:marRight w:val="0"/>
              <w:marTop w:val="0"/>
              <w:marBottom w:val="0"/>
              <w:divBdr>
                <w:top w:val="none" w:sz="0" w:space="0" w:color="auto"/>
                <w:left w:val="none" w:sz="0" w:space="0" w:color="auto"/>
                <w:bottom w:val="none" w:sz="0" w:space="0" w:color="auto"/>
                <w:right w:val="none" w:sz="0" w:space="0" w:color="auto"/>
              </w:divBdr>
              <w:divsChild>
                <w:div w:id="37046867">
                  <w:marLeft w:val="0"/>
                  <w:marRight w:val="0"/>
                  <w:marTop w:val="0"/>
                  <w:marBottom w:val="0"/>
                  <w:divBdr>
                    <w:top w:val="none" w:sz="0" w:space="0" w:color="auto"/>
                    <w:left w:val="none" w:sz="0" w:space="0" w:color="auto"/>
                    <w:bottom w:val="none" w:sz="0" w:space="0" w:color="auto"/>
                    <w:right w:val="none" w:sz="0" w:space="0" w:color="auto"/>
                  </w:divBdr>
                  <w:divsChild>
                    <w:div w:id="140732436">
                      <w:marLeft w:val="0"/>
                      <w:marRight w:val="0"/>
                      <w:marTop w:val="0"/>
                      <w:marBottom w:val="0"/>
                      <w:divBdr>
                        <w:top w:val="none" w:sz="0" w:space="0" w:color="auto"/>
                        <w:left w:val="none" w:sz="0" w:space="0" w:color="auto"/>
                        <w:bottom w:val="none" w:sz="0" w:space="0" w:color="auto"/>
                        <w:right w:val="none" w:sz="0" w:space="0" w:color="auto"/>
                      </w:divBdr>
                      <w:divsChild>
                        <w:div w:id="2042901508">
                          <w:marLeft w:val="0"/>
                          <w:marRight w:val="0"/>
                          <w:marTop w:val="0"/>
                          <w:marBottom w:val="0"/>
                          <w:divBdr>
                            <w:top w:val="none" w:sz="0" w:space="0" w:color="auto"/>
                            <w:left w:val="none" w:sz="0" w:space="0" w:color="auto"/>
                            <w:bottom w:val="none" w:sz="0" w:space="0" w:color="auto"/>
                            <w:right w:val="none" w:sz="0" w:space="0" w:color="auto"/>
                          </w:divBdr>
                        </w:div>
                      </w:divsChild>
                    </w:div>
                    <w:div w:id="305009842">
                      <w:marLeft w:val="0"/>
                      <w:marRight w:val="0"/>
                      <w:marTop w:val="0"/>
                      <w:marBottom w:val="0"/>
                      <w:divBdr>
                        <w:top w:val="none" w:sz="0" w:space="0" w:color="auto"/>
                        <w:left w:val="none" w:sz="0" w:space="0" w:color="auto"/>
                        <w:bottom w:val="none" w:sz="0" w:space="0" w:color="auto"/>
                        <w:right w:val="none" w:sz="0" w:space="0" w:color="auto"/>
                      </w:divBdr>
                      <w:divsChild>
                        <w:div w:id="2062443013">
                          <w:marLeft w:val="0"/>
                          <w:marRight w:val="0"/>
                          <w:marTop w:val="0"/>
                          <w:marBottom w:val="0"/>
                          <w:divBdr>
                            <w:top w:val="none" w:sz="0" w:space="0" w:color="auto"/>
                            <w:left w:val="none" w:sz="0" w:space="0" w:color="auto"/>
                            <w:bottom w:val="none" w:sz="0" w:space="0" w:color="auto"/>
                            <w:right w:val="none" w:sz="0" w:space="0" w:color="auto"/>
                          </w:divBdr>
                        </w:div>
                      </w:divsChild>
                    </w:div>
                    <w:div w:id="1262958082">
                      <w:marLeft w:val="0"/>
                      <w:marRight w:val="0"/>
                      <w:marTop w:val="0"/>
                      <w:marBottom w:val="0"/>
                      <w:divBdr>
                        <w:top w:val="none" w:sz="0" w:space="0" w:color="auto"/>
                        <w:left w:val="none" w:sz="0" w:space="0" w:color="auto"/>
                        <w:bottom w:val="none" w:sz="0" w:space="0" w:color="auto"/>
                        <w:right w:val="none" w:sz="0" w:space="0" w:color="auto"/>
                      </w:divBdr>
                      <w:divsChild>
                        <w:div w:id="16400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0205">
                  <w:marLeft w:val="0"/>
                  <w:marRight w:val="0"/>
                  <w:marTop w:val="0"/>
                  <w:marBottom w:val="0"/>
                  <w:divBdr>
                    <w:top w:val="none" w:sz="0" w:space="0" w:color="auto"/>
                    <w:left w:val="none" w:sz="0" w:space="0" w:color="auto"/>
                    <w:bottom w:val="none" w:sz="0" w:space="0" w:color="auto"/>
                    <w:right w:val="none" w:sz="0" w:space="0" w:color="auto"/>
                  </w:divBdr>
                  <w:divsChild>
                    <w:div w:id="83109714">
                      <w:marLeft w:val="0"/>
                      <w:marRight w:val="0"/>
                      <w:marTop w:val="0"/>
                      <w:marBottom w:val="0"/>
                      <w:divBdr>
                        <w:top w:val="none" w:sz="0" w:space="0" w:color="auto"/>
                        <w:left w:val="none" w:sz="0" w:space="0" w:color="auto"/>
                        <w:bottom w:val="none" w:sz="0" w:space="0" w:color="auto"/>
                        <w:right w:val="none" w:sz="0" w:space="0" w:color="auto"/>
                      </w:divBdr>
                      <w:divsChild>
                        <w:div w:id="109668856">
                          <w:marLeft w:val="0"/>
                          <w:marRight w:val="0"/>
                          <w:marTop w:val="0"/>
                          <w:marBottom w:val="0"/>
                          <w:divBdr>
                            <w:top w:val="none" w:sz="0" w:space="0" w:color="auto"/>
                            <w:left w:val="none" w:sz="0" w:space="0" w:color="auto"/>
                            <w:bottom w:val="none" w:sz="0" w:space="0" w:color="auto"/>
                            <w:right w:val="none" w:sz="0" w:space="0" w:color="auto"/>
                          </w:divBdr>
                        </w:div>
                      </w:divsChild>
                    </w:div>
                    <w:div w:id="214590277">
                      <w:marLeft w:val="0"/>
                      <w:marRight w:val="0"/>
                      <w:marTop w:val="0"/>
                      <w:marBottom w:val="0"/>
                      <w:divBdr>
                        <w:top w:val="none" w:sz="0" w:space="0" w:color="auto"/>
                        <w:left w:val="none" w:sz="0" w:space="0" w:color="auto"/>
                        <w:bottom w:val="none" w:sz="0" w:space="0" w:color="auto"/>
                        <w:right w:val="none" w:sz="0" w:space="0" w:color="auto"/>
                      </w:divBdr>
                      <w:divsChild>
                        <w:div w:id="884633248">
                          <w:marLeft w:val="0"/>
                          <w:marRight w:val="0"/>
                          <w:marTop w:val="0"/>
                          <w:marBottom w:val="0"/>
                          <w:divBdr>
                            <w:top w:val="none" w:sz="0" w:space="0" w:color="auto"/>
                            <w:left w:val="none" w:sz="0" w:space="0" w:color="auto"/>
                            <w:bottom w:val="none" w:sz="0" w:space="0" w:color="auto"/>
                            <w:right w:val="none" w:sz="0" w:space="0" w:color="auto"/>
                          </w:divBdr>
                        </w:div>
                      </w:divsChild>
                    </w:div>
                    <w:div w:id="225070811">
                      <w:marLeft w:val="0"/>
                      <w:marRight w:val="0"/>
                      <w:marTop w:val="0"/>
                      <w:marBottom w:val="0"/>
                      <w:divBdr>
                        <w:top w:val="none" w:sz="0" w:space="0" w:color="auto"/>
                        <w:left w:val="none" w:sz="0" w:space="0" w:color="auto"/>
                        <w:bottom w:val="none" w:sz="0" w:space="0" w:color="auto"/>
                        <w:right w:val="none" w:sz="0" w:space="0" w:color="auto"/>
                      </w:divBdr>
                      <w:divsChild>
                        <w:div w:id="1782722477">
                          <w:marLeft w:val="0"/>
                          <w:marRight w:val="0"/>
                          <w:marTop w:val="0"/>
                          <w:marBottom w:val="0"/>
                          <w:divBdr>
                            <w:top w:val="none" w:sz="0" w:space="0" w:color="auto"/>
                            <w:left w:val="none" w:sz="0" w:space="0" w:color="auto"/>
                            <w:bottom w:val="none" w:sz="0" w:space="0" w:color="auto"/>
                            <w:right w:val="none" w:sz="0" w:space="0" w:color="auto"/>
                          </w:divBdr>
                        </w:div>
                      </w:divsChild>
                    </w:div>
                    <w:div w:id="228267986">
                      <w:marLeft w:val="0"/>
                      <w:marRight w:val="0"/>
                      <w:marTop w:val="0"/>
                      <w:marBottom w:val="0"/>
                      <w:divBdr>
                        <w:top w:val="none" w:sz="0" w:space="0" w:color="auto"/>
                        <w:left w:val="none" w:sz="0" w:space="0" w:color="auto"/>
                        <w:bottom w:val="none" w:sz="0" w:space="0" w:color="auto"/>
                        <w:right w:val="none" w:sz="0" w:space="0" w:color="auto"/>
                      </w:divBdr>
                      <w:divsChild>
                        <w:div w:id="1047605352">
                          <w:marLeft w:val="0"/>
                          <w:marRight w:val="0"/>
                          <w:marTop w:val="0"/>
                          <w:marBottom w:val="0"/>
                          <w:divBdr>
                            <w:top w:val="none" w:sz="0" w:space="0" w:color="auto"/>
                            <w:left w:val="none" w:sz="0" w:space="0" w:color="auto"/>
                            <w:bottom w:val="none" w:sz="0" w:space="0" w:color="auto"/>
                            <w:right w:val="none" w:sz="0" w:space="0" w:color="auto"/>
                          </w:divBdr>
                        </w:div>
                      </w:divsChild>
                    </w:div>
                    <w:div w:id="329526967">
                      <w:marLeft w:val="0"/>
                      <w:marRight w:val="0"/>
                      <w:marTop w:val="0"/>
                      <w:marBottom w:val="0"/>
                      <w:divBdr>
                        <w:top w:val="none" w:sz="0" w:space="0" w:color="auto"/>
                        <w:left w:val="none" w:sz="0" w:space="0" w:color="auto"/>
                        <w:bottom w:val="none" w:sz="0" w:space="0" w:color="auto"/>
                        <w:right w:val="none" w:sz="0" w:space="0" w:color="auto"/>
                      </w:divBdr>
                      <w:divsChild>
                        <w:div w:id="517740866">
                          <w:marLeft w:val="0"/>
                          <w:marRight w:val="0"/>
                          <w:marTop w:val="0"/>
                          <w:marBottom w:val="0"/>
                          <w:divBdr>
                            <w:top w:val="none" w:sz="0" w:space="0" w:color="auto"/>
                            <w:left w:val="none" w:sz="0" w:space="0" w:color="auto"/>
                            <w:bottom w:val="none" w:sz="0" w:space="0" w:color="auto"/>
                            <w:right w:val="none" w:sz="0" w:space="0" w:color="auto"/>
                          </w:divBdr>
                        </w:div>
                      </w:divsChild>
                    </w:div>
                    <w:div w:id="460999571">
                      <w:marLeft w:val="0"/>
                      <w:marRight w:val="0"/>
                      <w:marTop w:val="0"/>
                      <w:marBottom w:val="0"/>
                      <w:divBdr>
                        <w:top w:val="none" w:sz="0" w:space="0" w:color="auto"/>
                        <w:left w:val="none" w:sz="0" w:space="0" w:color="auto"/>
                        <w:bottom w:val="none" w:sz="0" w:space="0" w:color="auto"/>
                        <w:right w:val="none" w:sz="0" w:space="0" w:color="auto"/>
                      </w:divBdr>
                      <w:divsChild>
                        <w:div w:id="349186051">
                          <w:marLeft w:val="0"/>
                          <w:marRight w:val="0"/>
                          <w:marTop w:val="0"/>
                          <w:marBottom w:val="0"/>
                          <w:divBdr>
                            <w:top w:val="none" w:sz="0" w:space="0" w:color="auto"/>
                            <w:left w:val="none" w:sz="0" w:space="0" w:color="auto"/>
                            <w:bottom w:val="none" w:sz="0" w:space="0" w:color="auto"/>
                            <w:right w:val="none" w:sz="0" w:space="0" w:color="auto"/>
                          </w:divBdr>
                        </w:div>
                      </w:divsChild>
                    </w:div>
                    <w:div w:id="472524976">
                      <w:marLeft w:val="0"/>
                      <w:marRight w:val="0"/>
                      <w:marTop w:val="0"/>
                      <w:marBottom w:val="0"/>
                      <w:divBdr>
                        <w:top w:val="none" w:sz="0" w:space="0" w:color="auto"/>
                        <w:left w:val="none" w:sz="0" w:space="0" w:color="auto"/>
                        <w:bottom w:val="none" w:sz="0" w:space="0" w:color="auto"/>
                        <w:right w:val="none" w:sz="0" w:space="0" w:color="auto"/>
                      </w:divBdr>
                      <w:divsChild>
                        <w:div w:id="170527762">
                          <w:marLeft w:val="0"/>
                          <w:marRight w:val="0"/>
                          <w:marTop w:val="0"/>
                          <w:marBottom w:val="0"/>
                          <w:divBdr>
                            <w:top w:val="none" w:sz="0" w:space="0" w:color="auto"/>
                            <w:left w:val="none" w:sz="0" w:space="0" w:color="auto"/>
                            <w:bottom w:val="none" w:sz="0" w:space="0" w:color="auto"/>
                            <w:right w:val="none" w:sz="0" w:space="0" w:color="auto"/>
                          </w:divBdr>
                        </w:div>
                      </w:divsChild>
                    </w:div>
                    <w:div w:id="475607936">
                      <w:marLeft w:val="0"/>
                      <w:marRight w:val="0"/>
                      <w:marTop w:val="0"/>
                      <w:marBottom w:val="0"/>
                      <w:divBdr>
                        <w:top w:val="none" w:sz="0" w:space="0" w:color="auto"/>
                        <w:left w:val="none" w:sz="0" w:space="0" w:color="auto"/>
                        <w:bottom w:val="none" w:sz="0" w:space="0" w:color="auto"/>
                        <w:right w:val="none" w:sz="0" w:space="0" w:color="auto"/>
                      </w:divBdr>
                      <w:divsChild>
                        <w:div w:id="355010428">
                          <w:marLeft w:val="0"/>
                          <w:marRight w:val="0"/>
                          <w:marTop w:val="0"/>
                          <w:marBottom w:val="0"/>
                          <w:divBdr>
                            <w:top w:val="none" w:sz="0" w:space="0" w:color="auto"/>
                            <w:left w:val="none" w:sz="0" w:space="0" w:color="auto"/>
                            <w:bottom w:val="none" w:sz="0" w:space="0" w:color="auto"/>
                            <w:right w:val="none" w:sz="0" w:space="0" w:color="auto"/>
                          </w:divBdr>
                        </w:div>
                      </w:divsChild>
                    </w:div>
                    <w:div w:id="595947703">
                      <w:marLeft w:val="0"/>
                      <w:marRight w:val="0"/>
                      <w:marTop w:val="0"/>
                      <w:marBottom w:val="0"/>
                      <w:divBdr>
                        <w:top w:val="none" w:sz="0" w:space="0" w:color="auto"/>
                        <w:left w:val="none" w:sz="0" w:space="0" w:color="auto"/>
                        <w:bottom w:val="none" w:sz="0" w:space="0" w:color="auto"/>
                        <w:right w:val="none" w:sz="0" w:space="0" w:color="auto"/>
                      </w:divBdr>
                      <w:divsChild>
                        <w:div w:id="31275026">
                          <w:marLeft w:val="0"/>
                          <w:marRight w:val="0"/>
                          <w:marTop w:val="0"/>
                          <w:marBottom w:val="0"/>
                          <w:divBdr>
                            <w:top w:val="none" w:sz="0" w:space="0" w:color="auto"/>
                            <w:left w:val="none" w:sz="0" w:space="0" w:color="auto"/>
                            <w:bottom w:val="none" w:sz="0" w:space="0" w:color="auto"/>
                            <w:right w:val="none" w:sz="0" w:space="0" w:color="auto"/>
                          </w:divBdr>
                        </w:div>
                      </w:divsChild>
                    </w:div>
                    <w:div w:id="623654090">
                      <w:marLeft w:val="0"/>
                      <w:marRight w:val="0"/>
                      <w:marTop w:val="0"/>
                      <w:marBottom w:val="0"/>
                      <w:divBdr>
                        <w:top w:val="none" w:sz="0" w:space="0" w:color="auto"/>
                        <w:left w:val="none" w:sz="0" w:space="0" w:color="auto"/>
                        <w:bottom w:val="none" w:sz="0" w:space="0" w:color="auto"/>
                        <w:right w:val="none" w:sz="0" w:space="0" w:color="auto"/>
                      </w:divBdr>
                      <w:divsChild>
                        <w:div w:id="2023313274">
                          <w:marLeft w:val="0"/>
                          <w:marRight w:val="0"/>
                          <w:marTop w:val="0"/>
                          <w:marBottom w:val="0"/>
                          <w:divBdr>
                            <w:top w:val="none" w:sz="0" w:space="0" w:color="auto"/>
                            <w:left w:val="none" w:sz="0" w:space="0" w:color="auto"/>
                            <w:bottom w:val="none" w:sz="0" w:space="0" w:color="auto"/>
                            <w:right w:val="none" w:sz="0" w:space="0" w:color="auto"/>
                          </w:divBdr>
                        </w:div>
                      </w:divsChild>
                    </w:div>
                    <w:div w:id="657342811">
                      <w:marLeft w:val="0"/>
                      <w:marRight w:val="0"/>
                      <w:marTop w:val="0"/>
                      <w:marBottom w:val="0"/>
                      <w:divBdr>
                        <w:top w:val="none" w:sz="0" w:space="0" w:color="auto"/>
                        <w:left w:val="none" w:sz="0" w:space="0" w:color="auto"/>
                        <w:bottom w:val="none" w:sz="0" w:space="0" w:color="auto"/>
                        <w:right w:val="none" w:sz="0" w:space="0" w:color="auto"/>
                      </w:divBdr>
                      <w:divsChild>
                        <w:div w:id="375473852">
                          <w:marLeft w:val="0"/>
                          <w:marRight w:val="0"/>
                          <w:marTop w:val="0"/>
                          <w:marBottom w:val="0"/>
                          <w:divBdr>
                            <w:top w:val="none" w:sz="0" w:space="0" w:color="auto"/>
                            <w:left w:val="none" w:sz="0" w:space="0" w:color="auto"/>
                            <w:bottom w:val="none" w:sz="0" w:space="0" w:color="auto"/>
                            <w:right w:val="none" w:sz="0" w:space="0" w:color="auto"/>
                          </w:divBdr>
                        </w:div>
                      </w:divsChild>
                    </w:div>
                    <w:div w:id="718017784">
                      <w:marLeft w:val="0"/>
                      <w:marRight w:val="0"/>
                      <w:marTop w:val="0"/>
                      <w:marBottom w:val="0"/>
                      <w:divBdr>
                        <w:top w:val="none" w:sz="0" w:space="0" w:color="auto"/>
                        <w:left w:val="none" w:sz="0" w:space="0" w:color="auto"/>
                        <w:bottom w:val="none" w:sz="0" w:space="0" w:color="auto"/>
                        <w:right w:val="none" w:sz="0" w:space="0" w:color="auto"/>
                      </w:divBdr>
                      <w:divsChild>
                        <w:div w:id="1458910890">
                          <w:marLeft w:val="0"/>
                          <w:marRight w:val="0"/>
                          <w:marTop w:val="0"/>
                          <w:marBottom w:val="0"/>
                          <w:divBdr>
                            <w:top w:val="none" w:sz="0" w:space="0" w:color="auto"/>
                            <w:left w:val="none" w:sz="0" w:space="0" w:color="auto"/>
                            <w:bottom w:val="none" w:sz="0" w:space="0" w:color="auto"/>
                            <w:right w:val="none" w:sz="0" w:space="0" w:color="auto"/>
                          </w:divBdr>
                        </w:div>
                      </w:divsChild>
                    </w:div>
                    <w:div w:id="740906922">
                      <w:marLeft w:val="0"/>
                      <w:marRight w:val="0"/>
                      <w:marTop w:val="0"/>
                      <w:marBottom w:val="0"/>
                      <w:divBdr>
                        <w:top w:val="none" w:sz="0" w:space="0" w:color="auto"/>
                        <w:left w:val="none" w:sz="0" w:space="0" w:color="auto"/>
                        <w:bottom w:val="none" w:sz="0" w:space="0" w:color="auto"/>
                        <w:right w:val="none" w:sz="0" w:space="0" w:color="auto"/>
                      </w:divBdr>
                      <w:divsChild>
                        <w:div w:id="1907914451">
                          <w:marLeft w:val="0"/>
                          <w:marRight w:val="0"/>
                          <w:marTop w:val="0"/>
                          <w:marBottom w:val="0"/>
                          <w:divBdr>
                            <w:top w:val="none" w:sz="0" w:space="0" w:color="auto"/>
                            <w:left w:val="none" w:sz="0" w:space="0" w:color="auto"/>
                            <w:bottom w:val="none" w:sz="0" w:space="0" w:color="auto"/>
                            <w:right w:val="none" w:sz="0" w:space="0" w:color="auto"/>
                          </w:divBdr>
                        </w:div>
                      </w:divsChild>
                    </w:div>
                    <w:div w:id="758258749">
                      <w:marLeft w:val="0"/>
                      <w:marRight w:val="0"/>
                      <w:marTop w:val="0"/>
                      <w:marBottom w:val="0"/>
                      <w:divBdr>
                        <w:top w:val="none" w:sz="0" w:space="0" w:color="auto"/>
                        <w:left w:val="none" w:sz="0" w:space="0" w:color="auto"/>
                        <w:bottom w:val="none" w:sz="0" w:space="0" w:color="auto"/>
                        <w:right w:val="none" w:sz="0" w:space="0" w:color="auto"/>
                      </w:divBdr>
                      <w:divsChild>
                        <w:div w:id="1346400705">
                          <w:marLeft w:val="0"/>
                          <w:marRight w:val="0"/>
                          <w:marTop w:val="0"/>
                          <w:marBottom w:val="0"/>
                          <w:divBdr>
                            <w:top w:val="none" w:sz="0" w:space="0" w:color="auto"/>
                            <w:left w:val="none" w:sz="0" w:space="0" w:color="auto"/>
                            <w:bottom w:val="none" w:sz="0" w:space="0" w:color="auto"/>
                            <w:right w:val="none" w:sz="0" w:space="0" w:color="auto"/>
                          </w:divBdr>
                        </w:div>
                      </w:divsChild>
                    </w:div>
                    <w:div w:id="770473412">
                      <w:marLeft w:val="0"/>
                      <w:marRight w:val="0"/>
                      <w:marTop w:val="0"/>
                      <w:marBottom w:val="0"/>
                      <w:divBdr>
                        <w:top w:val="none" w:sz="0" w:space="0" w:color="auto"/>
                        <w:left w:val="none" w:sz="0" w:space="0" w:color="auto"/>
                        <w:bottom w:val="none" w:sz="0" w:space="0" w:color="auto"/>
                        <w:right w:val="none" w:sz="0" w:space="0" w:color="auto"/>
                      </w:divBdr>
                      <w:divsChild>
                        <w:div w:id="1800799163">
                          <w:marLeft w:val="0"/>
                          <w:marRight w:val="0"/>
                          <w:marTop w:val="0"/>
                          <w:marBottom w:val="0"/>
                          <w:divBdr>
                            <w:top w:val="none" w:sz="0" w:space="0" w:color="auto"/>
                            <w:left w:val="none" w:sz="0" w:space="0" w:color="auto"/>
                            <w:bottom w:val="none" w:sz="0" w:space="0" w:color="auto"/>
                            <w:right w:val="none" w:sz="0" w:space="0" w:color="auto"/>
                          </w:divBdr>
                        </w:div>
                      </w:divsChild>
                    </w:div>
                    <w:div w:id="857425518">
                      <w:marLeft w:val="0"/>
                      <w:marRight w:val="0"/>
                      <w:marTop w:val="0"/>
                      <w:marBottom w:val="0"/>
                      <w:divBdr>
                        <w:top w:val="none" w:sz="0" w:space="0" w:color="auto"/>
                        <w:left w:val="none" w:sz="0" w:space="0" w:color="auto"/>
                        <w:bottom w:val="none" w:sz="0" w:space="0" w:color="auto"/>
                        <w:right w:val="none" w:sz="0" w:space="0" w:color="auto"/>
                      </w:divBdr>
                      <w:divsChild>
                        <w:div w:id="1794009664">
                          <w:marLeft w:val="0"/>
                          <w:marRight w:val="0"/>
                          <w:marTop w:val="0"/>
                          <w:marBottom w:val="0"/>
                          <w:divBdr>
                            <w:top w:val="none" w:sz="0" w:space="0" w:color="auto"/>
                            <w:left w:val="none" w:sz="0" w:space="0" w:color="auto"/>
                            <w:bottom w:val="none" w:sz="0" w:space="0" w:color="auto"/>
                            <w:right w:val="none" w:sz="0" w:space="0" w:color="auto"/>
                          </w:divBdr>
                        </w:div>
                      </w:divsChild>
                    </w:div>
                    <w:div w:id="858856067">
                      <w:marLeft w:val="0"/>
                      <w:marRight w:val="0"/>
                      <w:marTop w:val="0"/>
                      <w:marBottom w:val="0"/>
                      <w:divBdr>
                        <w:top w:val="none" w:sz="0" w:space="0" w:color="auto"/>
                        <w:left w:val="none" w:sz="0" w:space="0" w:color="auto"/>
                        <w:bottom w:val="none" w:sz="0" w:space="0" w:color="auto"/>
                        <w:right w:val="none" w:sz="0" w:space="0" w:color="auto"/>
                      </w:divBdr>
                      <w:divsChild>
                        <w:div w:id="970596579">
                          <w:marLeft w:val="0"/>
                          <w:marRight w:val="0"/>
                          <w:marTop w:val="0"/>
                          <w:marBottom w:val="0"/>
                          <w:divBdr>
                            <w:top w:val="none" w:sz="0" w:space="0" w:color="auto"/>
                            <w:left w:val="none" w:sz="0" w:space="0" w:color="auto"/>
                            <w:bottom w:val="none" w:sz="0" w:space="0" w:color="auto"/>
                            <w:right w:val="none" w:sz="0" w:space="0" w:color="auto"/>
                          </w:divBdr>
                        </w:div>
                      </w:divsChild>
                    </w:div>
                    <w:div w:id="876893711">
                      <w:marLeft w:val="0"/>
                      <w:marRight w:val="0"/>
                      <w:marTop w:val="0"/>
                      <w:marBottom w:val="0"/>
                      <w:divBdr>
                        <w:top w:val="none" w:sz="0" w:space="0" w:color="auto"/>
                        <w:left w:val="none" w:sz="0" w:space="0" w:color="auto"/>
                        <w:bottom w:val="none" w:sz="0" w:space="0" w:color="auto"/>
                        <w:right w:val="none" w:sz="0" w:space="0" w:color="auto"/>
                      </w:divBdr>
                      <w:divsChild>
                        <w:div w:id="866793113">
                          <w:marLeft w:val="0"/>
                          <w:marRight w:val="0"/>
                          <w:marTop w:val="0"/>
                          <w:marBottom w:val="0"/>
                          <w:divBdr>
                            <w:top w:val="none" w:sz="0" w:space="0" w:color="auto"/>
                            <w:left w:val="none" w:sz="0" w:space="0" w:color="auto"/>
                            <w:bottom w:val="none" w:sz="0" w:space="0" w:color="auto"/>
                            <w:right w:val="none" w:sz="0" w:space="0" w:color="auto"/>
                          </w:divBdr>
                        </w:div>
                      </w:divsChild>
                    </w:div>
                    <w:div w:id="951401263">
                      <w:marLeft w:val="0"/>
                      <w:marRight w:val="0"/>
                      <w:marTop w:val="0"/>
                      <w:marBottom w:val="0"/>
                      <w:divBdr>
                        <w:top w:val="none" w:sz="0" w:space="0" w:color="auto"/>
                        <w:left w:val="none" w:sz="0" w:space="0" w:color="auto"/>
                        <w:bottom w:val="none" w:sz="0" w:space="0" w:color="auto"/>
                        <w:right w:val="none" w:sz="0" w:space="0" w:color="auto"/>
                      </w:divBdr>
                      <w:divsChild>
                        <w:div w:id="1047491737">
                          <w:marLeft w:val="0"/>
                          <w:marRight w:val="0"/>
                          <w:marTop w:val="0"/>
                          <w:marBottom w:val="0"/>
                          <w:divBdr>
                            <w:top w:val="none" w:sz="0" w:space="0" w:color="auto"/>
                            <w:left w:val="none" w:sz="0" w:space="0" w:color="auto"/>
                            <w:bottom w:val="none" w:sz="0" w:space="0" w:color="auto"/>
                            <w:right w:val="none" w:sz="0" w:space="0" w:color="auto"/>
                          </w:divBdr>
                        </w:div>
                      </w:divsChild>
                    </w:div>
                    <w:div w:id="1252936328">
                      <w:marLeft w:val="0"/>
                      <w:marRight w:val="0"/>
                      <w:marTop w:val="0"/>
                      <w:marBottom w:val="0"/>
                      <w:divBdr>
                        <w:top w:val="none" w:sz="0" w:space="0" w:color="auto"/>
                        <w:left w:val="none" w:sz="0" w:space="0" w:color="auto"/>
                        <w:bottom w:val="none" w:sz="0" w:space="0" w:color="auto"/>
                        <w:right w:val="none" w:sz="0" w:space="0" w:color="auto"/>
                      </w:divBdr>
                      <w:divsChild>
                        <w:div w:id="1387802582">
                          <w:marLeft w:val="0"/>
                          <w:marRight w:val="0"/>
                          <w:marTop w:val="0"/>
                          <w:marBottom w:val="0"/>
                          <w:divBdr>
                            <w:top w:val="none" w:sz="0" w:space="0" w:color="auto"/>
                            <w:left w:val="none" w:sz="0" w:space="0" w:color="auto"/>
                            <w:bottom w:val="none" w:sz="0" w:space="0" w:color="auto"/>
                            <w:right w:val="none" w:sz="0" w:space="0" w:color="auto"/>
                          </w:divBdr>
                        </w:div>
                      </w:divsChild>
                    </w:div>
                    <w:div w:id="1399207616">
                      <w:marLeft w:val="0"/>
                      <w:marRight w:val="0"/>
                      <w:marTop w:val="0"/>
                      <w:marBottom w:val="0"/>
                      <w:divBdr>
                        <w:top w:val="none" w:sz="0" w:space="0" w:color="auto"/>
                        <w:left w:val="none" w:sz="0" w:space="0" w:color="auto"/>
                        <w:bottom w:val="none" w:sz="0" w:space="0" w:color="auto"/>
                        <w:right w:val="none" w:sz="0" w:space="0" w:color="auto"/>
                      </w:divBdr>
                      <w:divsChild>
                        <w:div w:id="406460887">
                          <w:marLeft w:val="0"/>
                          <w:marRight w:val="0"/>
                          <w:marTop w:val="0"/>
                          <w:marBottom w:val="0"/>
                          <w:divBdr>
                            <w:top w:val="none" w:sz="0" w:space="0" w:color="auto"/>
                            <w:left w:val="none" w:sz="0" w:space="0" w:color="auto"/>
                            <w:bottom w:val="none" w:sz="0" w:space="0" w:color="auto"/>
                            <w:right w:val="none" w:sz="0" w:space="0" w:color="auto"/>
                          </w:divBdr>
                        </w:div>
                      </w:divsChild>
                    </w:div>
                    <w:div w:id="1541747844">
                      <w:marLeft w:val="0"/>
                      <w:marRight w:val="0"/>
                      <w:marTop w:val="0"/>
                      <w:marBottom w:val="0"/>
                      <w:divBdr>
                        <w:top w:val="none" w:sz="0" w:space="0" w:color="auto"/>
                        <w:left w:val="none" w:sz="0" w:space="0" w:color="auto"/>
                        <w:bottom w:val="none" w:sz="0" w:space="0" w:color="auto"/>
                        <w:right w:val="none" w:sz="0" w:space="0" w:color="auto"/>
                      </w:divBdr>
                      <w:divsChild>
                        <w:div w:id="940795023">
                          <w:marLeft w:val="0"/>
                          <w:marRight w:val="0"/>
                          <w:marTop w:val="0"/>
                          <w:marBottom w:val="0"/>
                          <w:divBdr>
                            <w:top w:val="none" w:sz="0" w:space="0" w:color="auto"/>
                            <w:left w:val="none" w:sz="0" w:space="0" w:color="auto"/>
                            <w:bottom w:val="none" w:sz="0" w:space="0" w:color="auto"/>
                            <w:right w:val="none" w:sz="0" w:space="0" w:color="auto"/>
                          </w:divBdr>
                        </w:div>
                      </w:divsChild>
                    </w:div>
                    <w:div w:id="1609043550">
                      <w:marLeft w:val="0"/>
                      <w:marRight w:val="0"/>
                      <w:marTop w:val="0"/>
                      <w:marBottom w:val="0"/>
                      <w:divBdr>
                        <w:top w:val="none" w:sz="0" w:space="0" w:color="auto"/>
                        <w:left w:val="none" w:sz="0" w:space="0" w:color="auto"/>
                        <w:bottom w:val="none" w:sz="0" w:space="0" w:color="auto"/>
                        <w:right w:val="none" w:sz="0" w:space="0" w:color="auto"/>
                      </w:divBdr>
                      <w:divsChild>
                        <w:div w:id="35279977">
                          <w:marLeft w:val="0"/>
                          <w:marRight w:val="0"/>
                          <w:marTop w:val="0"/>
                          <w:marBottom w:val="0"/>
                          <w:divBdr>
                            <w:top w:val="none" w:sz="0" w:space="0" w:color="auto"/>
                            <w:left w:val="none" w:sz="0" w:space="0" w:color="auto"/>
                            <w:bottom w:val="none" w:sz="0" w:space="0" w:color="auto"/>
                            <w:right w:val="none" w:sz="0" w:space="0" w:color="auto"/>
                          </w:divBdr>
                        </w:div>
                      </w:divsChild>
                    </w:div>
                    <w:div w:id="1613514433">
                      <w:marLeft w:val="0"/>
                      <w:marRight w:val="0"/>
                      <w:marTop w:val="0"/>
                      <w:marBottom w:val="0"/>
                      <w:divBdr>
                        <w:top w:val="none" w:sz="0" w:space="0" w:color="auto"/>
                        <w:left w:val="none" w:sz="0" w:space="0" w:color="auto"/>
                        <w:bottom w:val="none" w:sz="0" w:space="0" w:color="auto"/>
                        <w:right w:val="none" w:sz="0" w:space="0" w:color="auto"/>
                      </w:divBdr>
                      <w:divsChild>
                        <w:div w:id="864826054">
                          <w:marLeft w:val="0"/>
                          <w:marRight w:val="0"/>
                          <w:marTop w:val="0"/>
                          <w:marBottom w:val="0"/>
                          <w:divBdr>
                            <w:top w:val="none" w:sz="0" w:space="0" w:color="auto"/>
                            <w:left w:val="none" w:sz="0" w:space="0" w:color="auto"/>
                            <w:bottom w:val="none" w:sz="0" w:space="0" w:color="auto"/>
                            <w:right w:val="none" w:sz="0" w:space="0" w:color="auto"/>
                          </w:divBdr>
                        </w:div>
                      </w:divsChild>
                    </w:div>
                    <w:div w:id="1675645461">
                      <w:marLeft w:val="0"/>
                      <w:marRight w:val="0"/>
                      <w:marTop w:val="0"/>
                      <w:marBottom w:val="0"/>
                      <w:divBdr>
                        <w:top w:val="none" w:sz="0" w:space="0" w:color="auto"/>
                        <w:left w:val="none" w:sz="0" w:space="0" w:color="auto"/>
                        <w:bottom w:val="none" w:sz="0" w:space="0" w:color="auto"/>
                        <w:right w:val="none" w:sz="0" w:space="0" w:color="auto"/>
                      </w:divBdr>
                      <w:divsChild>
                        <w:div w:id="852649517">
                          <w:marLeft w:val="0"/>
                          <w:marRight w:val="0"/>
                          <w:marTop w:val="0"/>
                          <w:marBottom w:val="0"/>
                          <w:divBdr>
                            <w:top w:val="none" w:sz="0" w:space="0" w:color="auto"/>
                            <w:left w:val="none" w:sz="0" w:space="0" w:color="auto"/>
                            <w:bottom w:val="none" w:sz="0" w:space="0" w:color="auto"/>
                            <w:right w:val="none" w:sz="0" w:space="0" w:color="auto"/>
                          </w:divBdr>
                        </w:div>
                      </w:divsChild>
                    </w:div>
                    <w:div w:id="1738628231">
                      <w:marLeft w:val="0"/>
                      <w:marRight w:val="0"/>
                      <w:marTop w:val="0"/>
                      <w:marBottom w:val="0"/>
                      <w:divBdr>
                        <w:top w:val="none" w:sz="0" w:space="0" w:color="auto"/>
                        <w:left w:val="none" w:sz="0" w:space="0" w:color="auto"/>
                        <w:bottom w:val="none" w:sz="0" w:space="0" w:color="auto"/>
                        <w:right w:val="none" w:sz="0" w:space="0" w:color="auto"/>
                      </w:divBdr>
                      <w:divsChild>
                        <w:div w:id="1684280110">
                          <w:marLeft w:val="0"/>
                          <w:marRight w:val="0"/>
                          <w:marTop w:val="0"/>
                          <w:marBottom w:val="0"/>
                          <w:divBdr>
                            <w:top w:val="none" w:sz="0" w:space="0" w:color="auto"/>
                            <w:left w:val="none" w:sz="0" w:space="0" w:color="auto"/>
                            <w:bottom w:val="none" w:sz="0" w:space="0" w:color="auto"/>
                            <w:right w:val="none" w:sz="0" w:space="0" w:color="auto"/>
                          </w:divBdr>
                        </w:div>
                      </w:divsChild>
                    </w:div>
                    <w:div w:id="1754811027">
                      <w:marLeft w:val="0"/>
                      <w:marRight w:val="0"/>
                      <w:marTop w:val="0"/>
                      <w:marBottom w:val="0"/>
                      <w:divBdr>
                        <w:top w:val="none" w:sz="0" w:space="0" w:color="auto"/>
                        <w:left w:val="none" w:sz="0" w:space="0" w:color="auto"/>
                        <w:bottom w:val="none" w:sz="0" w:space="0" w:color="auto"/>
                        <w:right w:val="none" w:sz="0" w:space="0" w:color="auto"/>
                      </w:divBdr>
                      <w:divsChild>
                        <w:div w:id="1967078130">
                          <w:marLeft w:val="0"/>
                          <w:marRight w:val="0"/>
                          <w:marTop w:val="0"/>
                          <w:marBottom w:val="0"/>
                          <w:divBdr>
                            <w:top w:val="none" w:sz="0" w:space="0" w:color="auto"/>
                            <w:left w:val="none" w:sz="0" w:space="0" w:color="auto"/>
                            <w:bottom w:val="none" w:sz="0" w:space="0" w:color="auto"/>
                            <w:right w:val="none" w:sz="0" w:space="0" w:color="auto"/>
                          </w:divBdr>
                        </w:div>
                      </w:divsChild>
                    </w:div>
                    <w:div w:id="1784425060">
                      <w:marLeft w:val="0"/>
                      <w:marRight w:val="0"/>
                      <w:marTop w:val="0"/>
                      <w:marBottom w:val="0"/>
                      <w:divBdr>
                        <w:top w:val="none" w:sz="0" w:space="0" w:color="auto"/>
                        <w:left w:val="none" w:sz="0" w:space="0" w:color="auto"/>
                        <w:bottom w:val="none" w:sz="0" w:space="0" w:color="auto"/>
                        <w:right w:val="none" w:sz="0" w:space="0" w:color="auto"/>
                      </w:divBdr>
                      <w:divsChild>
                        <w:div w:id="1519348770">
                          <w:marLeft w:val="0"/>
                          <w:marRight w:val="0"/>
                          <w:marTop w:val="0"/>
                          <w:marBottom w:val="0"/>
                          <w:divBdr>
                            <w:top w:val="none" w:sz="0" w:space="0" w:color="auto"/>
                            <w:left w:val="none" w:sz="0" w:space="0" w:color="auto"/>
                            <w:bottom w:val="none" w:sz="0" w:space="0" w:color="auto"/>
                            <w:right w:val="none" w:sz="0" w:space="0" w:color="auto"/>
                          </w:divBdr>
                        </w:div>
                      </w:divsChild>
                    </w:div>
                    <w:div w:id="2042124962">
                      <w:marLeft w:val="0"/>
                      <w:marRight w:val="0"/>
                      <w:marTop w:val="0"/>
                      <w:marBottom w:val="0"/>
                      <w:divBdr>
                        <w:top w:val="none" w:sz="0" w:space="0" w:color="auto"/>
                        <w:left w:val="none" w:sz="0" w:space="0" w:color="auto"/>
                        <w:bottom w:val="none" w:sz="0" w:space="0" w:color="auto"/>
                        <w:right w:val="none" w:sz="0" w:space="0" w:color="auto"/>
                      </w:divBdr>
                      <w:divsChild>
                        <w:div w:id="1852451205">
                          <w:marLeft w:val="0"/>
                          <w:marRight w:val="0"/>
                          <w:marTop w:val="0"/>
                          <w:marBottom w:val="0"/>
                          <w:divBdr>
                            <w:top w:val="none" w:sz="0" w:space="0" w:color="auto"/>
                            <w:left w:val="none" w:sz="0" w:space="0" w:color="auto"/>
                            <w:bottom w:val="none" w:sz="0" w:space="0" w:color="auto"/>
                            <w:right w:val="none" w:sz="0" w:space="0" w:color="auto"/>
                          </w:divBdr>
                        </w:div>
                      </w:divsChild>
                    </w:div>
                    <w:div w:id="2060399342">
                      <w:marLeft w:val="0"/>
                      <w:marRight w:val="0"/>
                      <w:marTop w:val="0"/>
                      <w:marBottom w:val="0"/>
                      <w:divBdr>
                        <w:top w:val="none" w:sz="0" w:space="0" w:color="auto"/>
                        <w:left w:val="none" w:sz="0" w:space="0" w:color="auto"/>
                        <w:bottom w:val="none" w:sz="0" w:space="0" w:color="auto"/>
                        <w:right w:val="none" w:sz="0" w:space="0" w:color="auto"/>
                      </w:divBdr>
                      <w:divsChild>
                        <w:div w:id="1063335196">
                          <w:marLeft w:val="0"/>
                          <w:marRight w:val="0"/>
                          <w:marTop w:val="0"/>
                          <w:marBottom w:val="0"/>
                          <w:divBdr>
                            <w:top w:val="none" w:sz="0" w:space="0" w:color="auto"/>
                            <w:left w:val="none" w:sz="0" w:space="0" w:color="auto"/>
                            <w:bottom w:val="none" w:sz="0" w:space="0" w:color="auto"/>
                            <w:right w:val="none" w:sz="0" w:space="0" w:color="auto"/>
                          </w:divBdr>
                        </w:div>
                      </w:divsChild>
                    </w:div>
                    <w:div w:id="2074548236">
                      <w:marLeft w:val="0"/>
                      <w:marRight w:val="0"/>
                      <w:marTop w:val="0"/>
                      <w:marBottom w:val="0"/>
                      <w:divBdr>
                        <w:top w:val="none" w:sz="0" w:space="0" w:color="auto"/>
                        <w:left w:val="none" w:sz="0" w:space="0" w:color="auto"/>
                        <w:bottom w:val="none" w:sz="0" w:space="0" w:color="auto"/>
                        <w:right w:val="none" w:sz="0" w:space="0" w:color="auto"/>
                      </w:divBdr>
                      <w:divsChild>
                        <w:div w:id="14626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96702">
          <w:marLeft w:val="0"/>
          <w:marRight w:val="0"/>
          <w:marTop w:val="0"/>
          <w:marBottom w:val="0"/>
          <w:divBdr>
            <w:top w:val="none" w:sz="0" w:space="0" w:color="auto"/>
            <w:left w:val="none" w:sz="0" w:space="0" w:color="auto"/>
            <w:bottom w:val="none" w:sz="0" w:space="0" w:color="auto"/>
            <w:right w:val="none" w:sz="0" w:space="0" w:color="auto"/>
          </w:divBdr>
          <w:divsChild>
            <w:div w:id="158740974">
              <w:marLeft w:val="0"/>
              <w:marRight w:val="0"/>
              <w:marTop w:val="0"/>
              <w:marBottom w:val="0"/>
              <w:divBdr>
                <w:top w:val="none" w:sz="0" w:space="0" w:color="auto"/>
                <w:left w:val="none" w:sz="0" w:space="0" w:color="auto"/>
                <w:bottom w:val="none" w:sz="0" w:space="0" w:color="auto"/>
                <w:right w:val="none" w:sz="0" w:space="0" w:color="auto"/>
              </w:divBdr>
              <w:divsChild>
                <w:div w:id="972952521">
                  <w:marLeft w:val="0"/>
                  <w:marRight w:val="0"/>
                  <w:marTop w:val="0"/>
                  <w:marBottom w:val="0"/>
                  <w:divBdr>
                    <w:top w:val="none" w:sz="0" w:space="0" w:color="auto"/>
                    <w:left w:val="none" w:sz="0" w:space="0" w:color="auto"/>
                    <w:bottom w:val="none" w:sz="0" w:space="0" w:color="auto"/>
                    <w:right w:val="none" w:sz="0" w:space="0" w:color="auto"/>
                  </w:divBdr>
                  <w:divsChild>
                    <w:div w:id="2747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8438">
              <w:marLeft w:val="0"/>
              <w:marRight w:val="0"/>
              <w:marTop w:val="0"/>
              <w:marBottom w:val="0"/>
              <w:divBdr>
                <w:top w:val="none" w:sz="0" w:space="0" w:color="auto"/>
                <w:left w:val="none" w:sz="0" w:space="0" w:color="auto"/>
                <w:bottom w:val="none" w:sz="0" w:space="0" w:color="auto"/>
                <w:right w:val="none" w:sz="0" w:space="0" w:color="auto"/>
              </w:divBdr>
              <w:divsChild>
                <w:div w:id="905914494">
                  <w:marLeft w:val="0"/>
                  <w:marRight w:val="0"/>
                  <w:marTop w:val="0"/>
                  <w:marBottom w:val="0"/>
                  <w:divBdr>
                    <w:top w:val="none" w:sz="0" w:space="0" w:color="auto"/>
                    <w:left w:val="none" w:sz="0" w:space="0" w:color="auto"/>
                    <w:bottom w:val="none" w:sz="0" w:space="0" w:color="auto"/>
                    <w:right w:val="none" w:sz="0" w:space="0" w:color="auto"/>
                  </w:divBdr>
                  <w:divsChild>
                    <w:div w:id="1422681193">
                      <w:marLeft w:val="0"/>
                      <w:marRight w:val="0"/>
                      <w:marTop w:val="0"/>
                      <w:marBottom w:val="0"/>
                      <w:divBdr>
                        <w:top w:val="none" w:sz="0" w:space="0" w:color="auto"/>
                        <w:left w:val="none" w:sz="0" w:space="0" w:color="auto"/>
                        <w:bottom w:val="none" w:sz="0" w:space="0" w:color="auto"/>
                        <w:right w:val="none" w:sz="0" w:space="0" w:color="auto"/>
                      </w:divBdr>
                    </w:div>
                  </w:divsChild>
                </w:div>
                <w:div w:id="1224100301">
                  <w:marLeft w:val="0"/>
                  <w:marRight w:val="0"/>
                  <w:marTop w:val="0"/>
                  <w:marBottom w:val="0"/>
                  <w:divBdr>
                    <w:top w:val="none" w:sz="0" w:space="0" w:color="auto"/>
                    <w:left w:val="none" w:sz="0" w:space="0" w:color="auto"/>
                    <w:bottom w:val="none" w:sz="0" w:space="0" w:color="auto"/>
                    <w:right w:val="none" w:sz="0" w:space="0" w:color="auto"/>
                  </w:divBdr>
                  <w:divsChild>
                    <w:div w:id="3609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92437">
          <w:marLeft w:val="0"/>
          <w:marRight w:val="0"/>
          <w:marTop w:val="0"/>
          <w:marBottom w:val="0"/>
          <w:divBdr>
            <w:top w:val="none" w:sz="0" w:space="0" w:color="auto"/>
            <w:left w:val="none" w:sz="0" w:space="0" w:color="auto"/>
            <w:bottom w:val="none" w:sz="0" w:space="0" w:color="auto"/>
            <w:right w:val="none" w:sz="0" w:space="0" w:color="auto"/>
          </w:divBdr>
          <w:divsChild>
            <w:div w:id="2116246470">
              <w:marLeft w:val="0"/>
              <w:marRight w:val="0"/>
              <w:marTop w:val="0"/>
              <w:marBottom w:val="0"/>
              <w:divBdr>
                <w:top w:val="none" w:sz="0" w:space="0" w:color="auto"/>
                <w:left w:val="none" w:sz="0" w:space="0" w:color="auto"/>
                <w:bottom w:val="none" w:sz="0" w:space="0" w:color="auto"/>
                <w:right w:val="none" w:sz="0" w:space="0" w:color="auto"/>
              </w:divBdr>
              <w:divsChild>
                <w:div w:id="1022979400">
                  <w:marLeft w:val="0"/>
                  <w:marRight w:val="0"/>
                  <w:marTop w:val="0"/>
                  <w:marBottom w:val="0"/>
                  <w:divBdr>
                    <w:top w:val="none" w:sz="0" w:space="0" w:color="auto"/>
                    <w:left w:val="none" w:sz="0" w:space="0" w:color="auto"/>
                    <w:bottom w:val="none" w:sz="0" w:space="0" w:color="auto"/>
                    <w:right w:val="none" w:sz="0" w:space="0" w:color="auto"/>
                  </w:divBdr>
                  <w:divsChild>
                    <w:div w:id="1714428454">
                      <w:marLeft w:val="0"/>
                      <w:marRight w:val="0"/>
                      <w:marTop w:val="0"/>
                      <w:marBottom w:val="0"/>
                      <w:divBdr>
                        <w:top w:val="none" w:sz="0" w:space="0" w:color="auto"/>
                        <w:left w:val="none" w:sz="0" w:space="0" w:color="auto"/>
                        <w:bottom w:val="none" w:sz="0" w:space="0" w:color="auto"/>
                        <w:right w:val="none" w:sz="0" w:space="0" w:color="auto"/>
                      </w:divBdr>
                    </w:div>
                  </w:divsChild>
                </w:div>
                <w:div w:id="1172063980">
                  <w:marLeft w:val="0"/>
                  <w:marRight w:val="0"/>
                  <w:marTop w:val="0"/>
                  <w:marBottom w:val="0"/>
                  <w:divBdr>
                    <w:top w:val="none" w:sz="0" w:space="0" w:color="auto"/>
                    <w:left w:val="none" w:sz="0" w:space="0" w:color="auto"/>
                    <w:bottom w:val="none" w:sz="0" w:space="0" w:color="auto"/>
                    <w:right w:val="none" w:sz="0" w:space="0" w:color="auto"/>
                  </w:divBdr>
                  <w:divsChild>
                    <w:div w:id="20247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7632">
          <w:marLeft w:val="0"/>
          <w:marRight w:val="0"/>
          <w:marTop w:val="0"/>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sChild>
                <w:div w:id="817572210">
                  <w:marLeft w:val="0"/>
                  <w:marRight w:val="0"/>
                  <w:marTop w:val="0"/>
                  <w:marBottom w:val="0"/>
                  <w:divBdr>
                    <w:top w:val="none" w:sz="0" w:space="0" w:color="auto"/>
                    <w:left w:val="none" w:sz="0" w:space="0" w:color="auto"/>
                    <w:bottom w:val="none" w:sz="0" w:space="0" w:color="auto"/>
                    <w:right w:val="none" w:sz="0" w:space="0" w:color="auto"/>
                  </w:divBdr>
                  <w:divsChild>
                    <w:div w:id="20556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24308">
      <w:bodyDiv w:val="1"/>
      <w:marLeft w:val="0"/>
      <w:marRight w:val="0"/>
      <w:marTop w:val="0"/>
      <w:marBottom w:val="0"/>
      <w:divBdr>
        <w:top w:val="none" w:sz="0" w:space="0" w:color="auto"/>
        <w:left w:val="none" w:sz="0" w:space="0" w:color="auto"/>
        <w:bottom w:val="none" w:sz="0" w:space="0" w:color="auto"/>
        <w:right w:val="none" w:sz="0" w:space="0" w:color="auto"/>
      </w:divBdr>
    </w:div>
    <w:div w:id="318579086">
      <w:bodyDiv w:val="1"/>
      <w:marLeft w:val="0"/>
      <w:marRight w:val="0"/>
      <w:marTop w:val="0"/>
      <w:marBottom w:val="0"/>
      <w:divBdr>
        <w:top w:val="none" w:sz="0" w:space="0" w:color="auto"/>
        <w:left w:val="none" w:sz="0" w:space="0" w:color="auto"/>
        <w:bottom w:val="none" w:sz="0" w:space="0" w:color="auto"/>
        <w:right w:val="none" w:sz="0" w:space="0" w:color="auto"/>
      </w:divBdr>
      <w:divsChild>
        <w:div w:id="98991128">
          <w:marLeft w:val="0"/>
          <w:marRight w:val="0"/>
          <w:marTop w:val="0"/>
          <w:marBottom w:val="0"/>
          <w:divBdr>
            <w:top w:val="none" w:sz="0" w:space="0" w:color="auto"/>
            <w:left w:val="none" w:sz="0" w:space="0" w:color="auto"/>
            <w:bottom w:val="none" w:sz="0" w:space="0" w:color="auto"/>
            <w:right w:val="none" w:sz="0" w:space="0" w:color="auto"/>
          </w:divBdr>
        </w:div>
        <w:div w:id="192231911">
          <w:marLeft w:val="0"/>
          <w:marRight w:val="0"/>
          <w:marTop w:val="0"/>
          <w:marBottom w:val="0"/>
          <w:divBdr>
            <w:top w:val="none" w:sz="0" w:space="0" w:color="auto"/>
            <w:left w:val="none" w:sz="0" w:space="0" w:color="auto"/>
            <w:bottom w:val="none" w:sz="0" w:space="0" w:color="auto"/>
            <w:right w:val="none" w:sz="0" w:space="0" w:color="auto"/>
          </w:divBdr>
        </w:div>
        <w:div w:id="309864767">
          <w:marLeft w:val="0"/>
          <w:marRight w:val="0"/>
          <w:marTop w:val="0"/>
          <w:marBottom w:val="0"/>
          <w:divBdr>
            <w:top w:val="none" w:sz="0" w:space="0" w:color="auto"/>
            <w:left w:val="none" w:sz="0" w:space="0" w:color="auto"/>
            <w:bottom w:val="none" w:sz="0" w:space="0" w:color="auto"/>
            <w:right w:val="none" w:sz="0" w:space="0" w:color="auto"/>
          </w:divBdr>
        </w:div>
        <w:div w:id="320620221">
          <w:marLeft w:val="0"/>
          <w:marRight w:val="0"/>
          <w:marTop w:val="0"/>
          <w:marBottom w:val="0"/>
          <w:divBdr>
            <w:top w:val="none" w:sz="0" w:space="0" w:color="auto"/>
            <w:left w:val="none" w:sz="0" w:space="0" w:color="auto"/>
            <w:bottom w:val="none" w:sz="0" w:space="0" w:color="auto"/>
            <w:right w:val="none" w:sz="0" w:space="0" w:color="auto"/>
          </w:divBdr>
        </w:div>
        <w:div w:id="338390014">
          <w:marLeft w:val="0"/>
          <w:marRight w:val="0"/>
          <w:marTop w:val="0"/>
          <w:marBottom w:val="0"/>
          <w:divBdr>
            <w:top w:val="none" w:sz="0" w:space="0" w:color="auto"/>
            <w:left w:val="none" w:sz="0" w:space="0" w:color="auto"/>
            <w:bottom w:val="none" w:sz="0" w:space="0" w:color="auto"/>
            <w:right w:val="none" w:sz="0" w:space="0" w:color="auto"/>
          </w:divBdr>
        </w:div>
        <w:div w:id="391080868">
          <w:marLeft w:val="0"/>
          <w:marRight w:val="0"/>
          <w:marTop w:val="0"/>
          <w:marBottom w:val="0"/>
          <w:divBdr>
            <w:top w:val="none" w:sz="0" w:space="0" w:color="auto"/>
            <w:left w:val="none" w:sz="0" w:space="0" w:color="auto"/>
            <w:bottom w:val="none" w:sz="0" w:space="0" w:color="auto"/>
            <w:right w:val="none" w:sz="0" w:space="0" w:color="auto"/>
          </w:divBdr>
        </w:div>
        <w:div w:id="519011094">
          <w:marLeft w:val="0"/>
          <w:marRight w:val="0"/>
          <w:marTop w:val="0"/>
          <w:marBottom w:val="0"/>
          <w:divBdr>
            <w:top w:val="none" w:sz="0" w:space="0" w:color="auto"/>
            <w:left w:val="none" w:sz="0" w:space="0" w:color="auto"/>
            <w:bottom w:val="none" w:sz="0" w:space="0" w:color="auto"/>
            <w:right w:val="none" w:sz="0" w:space="0" w:color="auto"/>
          </w:divBdr>
        </w:div>
        <w:div w:id="1133328096">
          <w:marLeft w:val="0"/>
          <w:marRight w:val="0"/>
          <w:marTop w:val="0"/>
          <w:marBottom w:val="0"/>
          <w:divBdr>
            <w:top w:val="none" w:sz="0" w:space="0" w:color="auto"/>
            <w:left w:val="none" w:sz="0" w:space="0" w:color="auto"/>
            <w:bottom w:val="none" w:sz="0" w:space="0" w:color="auto"/>
            <w:right w:val="none" w:sz="0" w:space="0" w:color="auto"/>
          </w:divBdr>
        </w:div>
        <w:div w:id="1442803516">
          <w:marLeft w:val="0"/>
          <w:marRight w:val="0"/>
          <w:marTop w:val="0"/>
          <w:marBottom w:val="0"/>
          <w:divBdr>
            <w:top w:val="none" w:sz="0" w:space="0" w:color="auto"/>
            <w:left w:val="none" w:sz="0" w:space="0" w:color="auto"/>
            <w:bottom w:val="none" w:sz="0" w:space="0" w:color="auto"/>
            <w:right w:val="none" w:sz="0" w:space="0" w:color="auto"/>
          </w:divBdr>
        </w:div>
        <w:div w:id="1472097440">
          <w:marLeft w:val="0"/>
          <w:marRight w:val="0"/>
          <w:marTop w:val="0"/>
          <w:marBottom w:val="0"/>
          <w:divBdr>
            <w:top w:val="none" w:sz="0" w:space="0" w:color="auto"/>
            <w:left w:val="none" w:sz="0" w:space="0" w:color="auto"/>
            <w:bottom w:val="none" w:sz="0" w:space="0" w:color="auto"/>
            <w:right w:val="none" w:sz="0" w:space="0" w:color="auto"/>
          </w:divBdr>
        </w:div>
        <w:div w:id="1699818595">
          <w:marLeft w:val="0"/>
          <w:marRight w:val="0"/>
          <w:marTop w:val="0"/>
          <w:marBottom w:val="0"/>
          <w:divBdr>
            <w:top w:val="none" w:sz="0" w:space="0" w:color="auto"/>
            <w:left w:val="none" w:sz="0" w:space="0" w:color="auto"/>
            <w:bottom w:val="none" w:sz="0" w:space="0" w:color="auto"/>
            <w:right w:val="none" w:sz="0" w:space="0" w:color="auto"/>
          </w:divBdr>
        </w:div>
        <w:div w:id="1772700547">
          <w:marLeft w:val="0"/>
          <w:marRight w:val="0"/>
          <w:marTop w:val="0"/>
          <w:marBottom w:val="0"/>
          <w:divBdr>
            <w:top w:val="none" w:sz="0" w:space="0" w:color="auto"/>
            <w:left w:val="none" w:sz="0" w:space="0" w:color="auto"/>
            <w:bottom w:val="none" w:sz="0" w:space="0" w:color="auto"/>
            <w:right w:val="none" w:sz="0" w:space="0" w:color="auto"/>
          </w:divBdr>
        </w:div>
        <w:div w:id="1939874442">
          <w:marLeft w:val="0"/>
          <w:marRight w:val="0"/>
          <w:marTop w:val="0"/>
          <w:marBottom w:val="0"/>
          <w:divBdr>
            <w:top w:val="none" w:sz="0" w:space="0" w:color="auto"/>
            <w:left w:val="none" w:sz="0" w:space="0" w:color="auto"/>
            <w:bottom w:val="none" w:sz="0" w:space="0" w:color="auto"/>
            <w:right w:val="none" w:sz="0" w:space="0" w:color="auto"/>
          </w:divBdr>
        </w:div>
        <w:div w:id="1967001895">
          <w:marLeft w:val="0"/>
          <w:marRight w:val="0"/>
          <w:marTop w:val="0"/>
          <w:marBottom w:val="0"/>
          <w:divBdr>
            <w:top w:val="none" w:sz="0" w:space="0" w:color="auto"/>
            <w:left w:val="none" w:sz="0" w:space="0" w:color="auto"/>
            <w:bottom w:val="none" w:sz="0" w:space="0" w:color="auto"/>
            <w:right w:val="none" w:sz="0" w:space="0" w:color="auto"/>
          </w:divBdr>
          <w:divsChild>
            <w:div w:id="362289430">
              <w:marLeft w:val="0"/>
              <w:marRight w:val="0"/>
              <w:marTop w:val="0"/>
              <w:marBottom w:val="0"/>
              <w:divBdr>
                <w:top w:val="none" w:sz="0" w:space="0" w:color="auto"/>
                <w:left w:val="none" w:sz="0" w:space="0" w:color="auto"/>
                <w:bottom w:val="none" w:sz="0" w:space="0" w:color="auto"/>
                <w:right w:val="none" w:sz="0" w:space="0" w:color="auto"/>
              </w:divBdr>
            </w:div>
            <w:div w:id="913979136">
              <w:marLeft w:val="0"/>
              <w:marRight w:val="0"/>
              <w:marTop w:val="0"/>
              <w:marBottom w:val="0"/>
              <w:divBdr>
                <w:top w:val="none" w:sz="0" w:space="0" w:color="auto"/>
                <w:left w:val="none" w:sz="0" w:space="0" w:color="auto"/>
                <w:bottom w:val="none" w:sz="0" w:space="0" w:color="auto"/>
                <w:right w:val="none" w:sz="0" w:space="0" w:color="auto"/>
              </w:divBdr>
            </w:div>
            <w:div w:id="1005788245">
              <w:marLeft w:val="0"/>
              <w:marRight w:val="0"/>
              <w:marTop w:val="0"/>
              <w:marBottom w:val="0"/>
              <w:divBdr>
                <w:top w:val="none" w:sz="0" w:space="0" w:color="auto"/>
                <w:left w:val="none" w:sz="0" w:space="0" w:color="auto"/>
                <w:bottom w:val="none" w:sz="0" w:space="0" w:color="auto"/>
                <w:right w:val="none" w:sz="0" w:space="0" w:color="auto"/>
              </w:divBdr>
            </w:div>
            <w:div w:id="1876582435">
              <w:marLeft w:val="0"/>
              <w:marRight w:val="0"/>
              <w:marTop w:val="0"/>
              <w:marBottom w:val="0"/>
              <w:divBdr>
                <w:top w:val="none" w:sz="0" w:space="0" w:color="auto"/>
                <w:left w:val="none" w:sz="0" w:space="0" w:color="auto"/>
                <w:bottom w:val="none" w:sz="0" w:space="0" w:color="auto"/>
                <w:right w:val="none" w:sz="0" w:space="0" w:color="auto"/>
              </w:divBdr>
            </w:div>
          </w:divsChild>
        </w:div>
        <w:div w:id="2145151731">
          <w:marLeft w:val="0"/>
          <w:marRight w:val="0"/>
          <w:marTop w:val="0"/>
          <w:marBottom w:val="0"/>
          <w:divBdr>
            <w:top w:val="none" w:sz="0" w:space="0" w:color="auto"/>
            <w:left w:val="none" w:sz="0" w:space="0" w:color="auto"/>
            <w:bottom w:val="none" w:sz="0" w:space="0" w:color="auto"/>
            <w:right w:val="none" w:sz="0" w:space="0" w:color="auto"/>
          </w:divBdr>
        </w:div>
      </w:divsChild>
    </w:div>
    <w:div w:id="349994553">
      <w:bodyDiv w:val="1"/>
      <w:marLeft w:val="0"/>
      <w:marRight w:val="0"/>
      <w:marTop w:val="0"/>
      <w:marBottom w:val="0"/>
      <w:divBdr>
        <w:top w:val="none" w:sz="0" w:space="0" w:color="auto"/>
        <w:left w:val="none" w:sz="0" w:space="0" w:color="auto"/>
        <w:bottom w:val="none" w:sz="0" w:space="0" w:color="auto"/>
        <w:right w:val="none" w:sz="0" w:space="0" w:color="auto"/>
      </w:divBdr>
      <w:divsChild>
        <w:div w:id="108166250">
          <w:marLeft w:val="0"/>
          <w:marRight w:val="0"/>
          <w:marTop w:val="0"/>
          <w:marBottom w:val="0"/>
          <w:divBdr>
            <w:top w:val="none" w:sz="0" w:space="0" w:color="auto"/>
            <w:left w:val="none" w:sz="0" w:space="0" w:color="auto"/>
            <w:bottom w:val="none" w:sz="0" w:space="0" w:color="auto"/>
            <w:right w:val="none" w:sz="0" w:space="0" w:color="auto"/>
          </w:divBdr>
          <w:divsChild>
            <w:div w:id="1498227801">
              <w:marLeft w:val="0"/>
              <w:marRight w:val="0"/>
              <w:marTop w:val="0"/>
              <w:marBottom w:val="0"/>
              <w:divBdr>
                <w:top w:val="none" w:sz="0" w:space="0" w:color="auto"/>
                <w:left w:val="none" w:sz="0" w:space="0" w:color="auto"/>
                <w:bottom w:val="none" w:sz="0" w:space="0" w:color="auto"/>
                <w:right w:val="none" w:sz="0" w:space="0" w:color="auto"/>
              </w:divBdr>
              <w:divsChild>
                <w:div w:id="977153336">
                  <w:marLeft w:val="0"/>
                  <w:marRight w:val="0"/>
                  <w:marTop w:val="0"/>
                  <w:marBottom w:val="0"/>
                  <w:divBdr>
                    <w:top w:val="none" w:sz="0" w:space="0" w:color="auto"/>
                    <w:left w:val="none" w:sz="0" w:space="0" w:color="auto"/>
                    <w:bottom w:val="none" w:sz="0" w:space="0" w:color="auto"/>
                    <w:right w:val="none" w:sz="0" w:space="0" w:color="auto"/>
                  </w:divBdr>
                  <w:divsChild>
                    <w:div w:id="20356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2775">
          <w:marLeft w:val="0"/>
          <w:marRight w:val="0"/>
          <w:marTop w:val="0"/>
          <w:marBottom w:val="0"/>
          <w:divBdr>
            <w:top w:val="none" w:sz="0" w:space="0" w:color="auto"/>
            <w:left w:val="none" w:sz="0" w:space="0" w:color="auto"/>
            <w:bottom w:val="none" w:sz="0" w:space="0" w:color="auto"/>
            <w:right w:val="none" w:sz="0" w:space="0" w:color="auto"/>
          </w:divBdr>
          <w:divsChild>
            <w:div w:id="1279066167">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0"/>
                  <w:divBdr>
                    <w:top w:val="none" w:sz="0" w:space="0" w:color="auto"/>
                    <w:left w:val="none" w:sz="0" w:space="0" w:color="auto"/>
                    <w:bottom w:val="none" w:sz="0" w:space="0" w:color="auto"/>
                    <w:right w:val="none" w:sz="0" w:space="0" w:color="auto"/>
                  </w:divBdr>
                  <w:divsChild>
                    <w:div w:id="1176916112">
                      <w:marLeft w:val="0"/>
                      <w:marRight w:val="0"/>
                      <w:marTop w:val="0"/>
                      <w:marBottom w:val="0"/>
                      <w:divBdr>
                        <w:top w:val="none" w:sz="0" w:space="0" w:color="auto"/>
                        <w:left w:val="none" w:sz="0" w:space="0" w:color="auto"/>
                        <w:bottom w:val="none" w:sz="0" w:space="0" w:color="auto"/>
                        <w:right w:val="none" w:sz="0" w:space="0" w:color="auto"/>
                      </w:divBdr>
                    </w:div>
                  </w:divsChild>
                </w:div>
                <w:div w:id="1520505012">
                  <w:marLeft w:val="0"/>
                  <w:marRight w:val="0"/>
                  <w:marTop w:val="0"/>
                  <w:marBottom w:val="0"/>
                  <w:divBdr>
                    <w:top w:val="none" w:sz="0" w:space="0" w:color="auto"/>
                    <w:left w:val="none" w:sz="0" w:space="0" w:color="auto"/>
                    <w:bottom w:val="none" w:sz="0" w:space="0" w:color="auto"/>
                    <w:right w:val="none" w:sz="0" w:space="0" w:color="auto"/>
                  </w:divBdr>
                  <w:divsChild>
                    <w:div w:id="3193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9716">
      <w:bodyDiv w:val="1"/>
      <w:marLeft w:val="0"/>
      <w:marRight w:val="0"/>
      <w:marTop w:val="0"/>
      <w:marBottom w:val="0"/>
      <w:divBdr>
        <w:top w:val="none" w:sz="0" w:space="0" w:color="auto"/>
        <w:left w:val="none" w:sz="0" w:space="0" w:color="auto"/>
        <w:bottom w:val="none" w:sz="0" w:space="0" w:color="auto"/>
        <w:right w:val="none" w:sz="0" w:space="0" w:color="auto"/>
      </w:divBdr>
      <w:divsChild>
        <w:div w:id="34329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785451">
              <w:marLeft w:val="0"/>
              <w:marRight w:val="0"/>
              <w:marTop w:val="0"/>
              <w:marBottom w:val="0"/>
              <w:divBdr>
                <w:top w:val="none" w:sz="0" w:space="0" w:color="auto"/>
                <w:left w:val="none" w:sz="0" w:space="0" w:color="auto"/>
                <w:bottom w:val="none" w:sz="0" w:space="0" w:color="auto"/>
                <w:right w:val="none" w:sz="0" w:space="0" w:color="auto"/>
              </w:divBdr>
              <w:divsChild>
                <w:div w:id="1013425">
                  <w:marLeft w:val="0"/>
                  <w:marRight w:val="0"/>
                  <w:marTop w:val="0"/>
                  <w:marBottom w:val="0"/>
                  <w:divBdr>
                    <w:top w:val="none" w:sz="0" w:space="0" w:color="auto"/>
                    <w:left w:val="none" w:sz="0" w:space="0" w:color="auto"/>
                    <w:bottom w:val="none" w:sz="0" w:space="0" w:color="auto"/>
                    <w:right w:val="none" w:sz="0" w:space="0" w:color="auto"/>
                  </w:divBdr>
                  <w:divsChild>
                    <w:div w:id="14591080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569823">
      <w:bodyDiv w:val="1"/>
      <w:marLeft w:val="0"/>
      <w:marRight w:val="0"/>
      <w:marTop w:val="0"/>
      <w:marBottom w:val="0"/>
      <w:divBdr>
        <w:top w:val="none" w:sz="0" w:space="0" w:color="auto"/>
        <w:left w:val="none" w:sz="0" w:space="0" w:color="auto"/>
        <w:bottom w:val="none" w:sz="0" w:space="0" w:color="auto"/>
        <w:right w:val="none" w:sz="0" w:space="0" w:color="auto"/>
      </w:divBdr>
    </w:div>
    <w:div w:id="414593741">
      <w:bodyDiv w:val="1"/>
      <w:marLeft w:val="0"/>
      <w:marRight w:val="0"/>
      <w:marTop w:val="0"/>
      <w:marBottom w:val="0"/>
      <w:divBdr>
        <w:top w:val="none" w:sz="0" w:space="0" w:color="auto"/>
        <w:left w:val="none" w:sz="0" w:space="0" w:color="auto"/>
        <w:bottom w:val="none" w:sz="0" w:space="0" w:color="auto"/>
        <w:right w:val="none" w:sz="0" w:space="0" w:color="auto"/>
      </w:divBdr>
      <w:divsChild>
        <w:div w:id="1362317668">
          <w:marLeft w:val="0"/>
          <w:marRight w:val="0"/>
          <w:marTop w:val="0"/>
          <w:marBottom w:val="0"/>
          <w:divBdr>
            <w:top w:val="none" w:sz="0" w:space="0" w:color="auto"/>
            <w:left w:val="none" w:sz="0" w:space="0" w:color="auto"/>
            <w:bottom w:val="none" w:sz="0" w:space="0" w:color="auto"/>
            <w:right w:val="none" w:sz="0" w:space="0" w:color="auto"/>
          </w:divBdr>
          <w:divsChild>
            <w:div w:id="1898280787">
              <w:marLeft w:val="0"/>
              <w:marRight w:val="0"/>
              <w:marTop w:val="0"/>
              <w:marBottom w:val="0"/>
              <w:divBdr>
                <w:top w:val="none" w:sz="0" w:space="0" w:color="auto"/>
                <w:left w:val="none" w:sz="0" w:space="0" w:color="auto"/>
                <w:bottom w:val="none" w:sz="0" w:space="0" w:color="auto"/>
                <w:right w:val="none" w:sz="0" w:space="0" w:color="auto"/>
              </w:divBdr>
              <w:divsChild>
                <w:div w:id="110512343">
                  <w:marLeft w:val="0"/>
                  <w:marRight w:val="0"/>
                  <w:marTop w:val="0"/>
                  <w:marBottom w:val="0"/>
                  <w:divBdr>
                    <w:top w:val="none" w:sz="0" w:space="0" w:color="auto"/>
                    <w:left w:val="none" w:sz="0" w:space="0" w:color="auto"/>
                    <w:bottom w:val="none" w:sz="0" w:space="0" w:color="auto"/>
                    <w:right w:val="none" w:sz="0" w:space="0" w:color="auto"/>
                  </w:divBdr>
                  <w:divsChild>
                    <w:div w:id="601844463">
                      <w:marLeft w:val="0"/>
                      <w:marRight w:val="0"/>
                      <w:marTop w:val="0"/>
                      <w:marBottom w:val="0"/>
                      <w:divBdr>
                        <w:top w:val="none" w:sz="0" w:space="0" w:color="auto"/>
                        <w:left w:val="none" w:sz="0" w:space="0" w:color="auto"/>
                        <w:bottom w:val="none" w:sz="0" w:space="0" w:color="auto"/>
                        <w:right w:val="none" w:sz="0" w:space="0" w:color="auto"/>
                      </w:divBdr>
                    </w:div>
                  </w:divsChild>
                </w:div>
                <w:div w:id="391121370">
                  <w:marLeft w:val="0"/>
                  <w:marRight w:val="0"/>
                  <w:marTop w:val="0"/>
                  <w:marBottom w:val="0"/>
                  <w:divBdr>
                    <w:top w:val="none" w:sz="0" w:space="0" w:color="auto"/>
                    <w:left w:val="none" w:sz="0" w:space="0" w:color="auto"/>
                    <w:bottom w:val="none" w:sz="0" w:space="0" w:color="auto"/>
                    <w:right w:val="none" w:sz="0" w:space="0" w:color="auto"/>
                  </w:divBdr>
                  <w:divsChild>
                    <w:div w:id="146367652">
                      <w:marLeft w:val="0"/>
                      <w:marRight w:val="0"/>
                      <w:marTop w:val="0"/>
                      <w:marBottom w:val="0"/>
                      <w:divBdr>
                        <w:top w:val="none" w:sz="0" w:space="0" w:color="auto"/>
                        <w:left w:val="none" w:sz="0" w:space="0" w:color="auto"/>
                        <w:bottom w:val="none" w:sz="0" w:space="0" w:color="auto"/>
                        <w:right w:val="none" w:sz="0" w:space="0" w:color="auto"/>
                      </w:divBdr>
                    </w:div>
                  </w:divsChild>
                </w:div>
                <w:div w:id="928545094">
                  <w:marLeft w:val="0"/>
                  <w:marRight w:val="0"/>
                  <w:marTop w:val="0"/>
                  <w:marBottom w:val="0"/>
                  <w:divBdr>
                    <w:top w:val="none" w:sz="0" w:space="0" w:color="auto"/>
                    <w:left w:val="none" w:sz="0" w:space="0" w:color="auto"/>
                    <w:bottom w:val="none" w:sz="0" w:space="0" w:color="auto"/>
                    <w:right w:val="none" w:sz="0" w:space="0" w:color="auto"/>
                  </w:divBdr>
                  <w:divsChild>
                    <w:div w:id="1195315629">
                      <w:marLeft w:val="0"/>
                      <w:marRight w:val="0"/>
                      <w:marTop w:val="0"/>
                      <w:marBottom w:val="0"/>
                      <w:divBdr>
                        <w:top w:val="none" w:sz="0" w:space="0" w:color="auto"/>
                        <w:left w:val="none" w:sz="0" w:space="0" w:color="auto"/>
                        <w:bottom w:val="none" w:sz="0" w:space="0" w:color="auto"/>
                        <w:right w:val="none" w:sz="0" w:space="0" w:color="auto"/>
                      </w:divBdr>
                    </w:div>
                  </w:divsChild>
                </w:div>
                <w:div w:id="1240939386">
                  <w:marLeft w:val="0"/>
                  <w:marRight w:val="0"/>
                  <w:marTop w:val="0"/>
                  <w:marBottom w:val="0"/>
                  <w:divBdr>
                    <w:top w:val="none" w:sz="0" w:space="0" w:color="auto"/>
                    <w:left w:val="none" w:sz="0" w:space="0" w:color="auto"/>
                    <w:bottom w:val="none" w:sz="0" w:space="0" w:color="auto"/>
                    <w:right w:val="none" w:sz="0" w:space="0" w:color="auto"/>
                  </w:divBdr>
                  <w:divsChild>
                    <w:div w:id="1471559215">
                      <w:marLeft w:val="0"/>
                      <w:marRight w:val="0"/>
                      <w:marTop w:val="0"/>
                      <w:marBottom w:val="0"/>
                      <w:divBdr>
                        <w:top w:val="none" w:sz="0" w:space="0" w:color="auto"/>
                        <w:left w:val="none" w:sz="0" w:space="0" w:color="auto"/>
                        <w:bottom w:val="none" w:sz="0" w:space="0" w:color="auto"/>
                        <w:right w:val="none" w:sz="0" w:space="0" w:color="auto"/>
                      </w:divBdr>
                    </w:div>
                  </w:divsChild>
                </w:div>
                <w:div w:id="1397823699">
                  <w:marLeft w:val="0"/>
                  <w:marRight w:val="0"/>
                  <w:marTop w:val="0"/>
                  <w:marBottom w:val="0"/>
                  <w:divBdr>
                    <w:top w:val="none" w:sz="0" w:space="0" w:color="auto"/>
                    <w:left w:val="none" w:sz="0" w:space="0" w:color="auto"/>
                    <w:bottom w:val="none" w:sz="0" w:space="0" w:color="auto"/>
                    <w:right w:val="none" w:sz="0" w:space="0" w:color="auto"/>
                  </w:divBdr>
                  <w:divsChild>
                    <w:div w:id="1655524296">
                      <w:marLeft w:val="0"/>
                      <w:marRight w:val="0"/>
                      <w:marTop w:val="0"/>
                      <w:marBottom w:val="0"/>
                      <w:divBdr>
                        <w:top w:val="none" w:sz="0" w:space="0" w:color="auto"/>
                        <w:left w:val="none" w:sz="0" w:space="0" w:color="auto"/>
                        <w:bottom w:val="none" w:sz="0" w:space="0" w:color="auto"/>
                        <w:right w:val="none" w:sz="0" w:space="0" w:color="auto"/>
                      </w:divBdr>
                    </w:div>
                  </w:divsChild>
                </w:div>
                <w:div w:id="1463697224">
                  <w:marLeft w:val="0"/>
                  <w:marRight w:val="0"/>
                  <w:marTop w:val="0"/>
                  <w:marBottom w:val="0"/>
                  <w:divBdr>
                    <w:top w:val="none" w:sz="0" w:space="0" w:color="auto"/>
                    <w:left w:val="none" w:sz="0" w:space="0" w:color="auto"/>
                    <w:bottom w:val="none" w:sz="0" w:space="0" w:color="auto"/>
                    <w:right w:val="none" w:sz="0" w:space="0" w:color="auto"/>
                  </w:divBdr>
                  <w:divsChild>
                    <w:div w:id="1938126008">
                      <w:marLeft w:val="0"/>
                      <w:marRight w:val="0"/>
                      <w:marTop w:val="0"/>
                      <w:marBottom w:val="0"/>
                      <w:divBdr>
                        <w:top w:val="none" w:sz="0" w:space="0" w:color="auto"/>
                        <w:left w:val="none" w:sz="0" w:space="0" w:color="auto"/>
                        <w:bottom w:val="none" w:sz="0" w:space="0" w:color="auto"/>
                        <w:right w:val="none" w:sz="0" w:space="0" w:color="auto"/>
                      </w:divBdr>
                    </w:div>
                  </w:divsChild>
                </w:div>
                <w:div w:id="1671249346">
                  <w:marLeft w:val="0"/>
                  <w:marRight w:val="0"/>
                  <w:marTop w:val="0"/>
                  <w:marBottom w:val="0"/>
                  <w:divBdr>
                    <w:top w:val="none" w:sz="0" w:space="0" w:color="auto"/>
                    <w:left w:val="none" w:sz="0" w:space="0" w:color="auto"/>
                    <w:bottom w:val="none" w:sz="0" w:space="0" w:color="auto"/>
                    <w:right w:val="none" w:sz="0" w:space="0" w:color="auto"/>
                  </w:divBdr>
                  <w:divsChild>
                    <w:div w:id="411783767">
                      <w:marLeft w:val="0"/>
                      <w:marRight w:val="0"/>
                      <w:marTop w:val="0"/>
                      <w:marBottom w:val="0"/>
                      <w:divBdr>
                        <w:top w:val="none" w:sz="0" w:space="0" w:color="auto"/>
                        <w:left w:val="none" w:sz="0" w:space="0" w:color="auto"/>
                        <w:bottom w:val="none" w:sz="0" w:space="0" w:color="auto"/>
                        <w:right w:val="none" w:sz="0" w:space="0" w:color="auto"/>
                      </w:divBdr>
                    </w:div>
                  </w:divsChild>
                </w:div>
                <w:div w:id="2092966144">
                  <w:marLeft w:val="0"/>
                  <w:marRight w:val="0"/>
                  <w:marTop w:val="0"/>
                  <w:marBottom w:val="0"/>
                  <w:divBdr>
                    <w:top w:val="none" w:sz="0" w:space="0" w:color="auto"/>
                    <w:left w:val="none" w:sz="0" w:space="0" w:color="auto"/>
                    <w:bottom w:val="none" w:sz="0" w:space="0" w:color="auto"/>
                    <w:right w:val="none" w:sz="0" w:space="0" w:color="auto"/>
                  </w:divBdr>
                  <w:divsChild>
                    <w:div w:id="10980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9476">
      <w:bodyDiv w:val="1"/>
      <w:marLeft w:val="0"/>
      <w:marRight w:val="0"/>
      <w:marTop w:val="0"/>
      <w:marBottom w:val="0"/>
      <w:divBdr>
        <w:top w:val="none" w:sz="0" w:space="0" w:color="auto"/>
        <w:left w:val="none" w:sz="0" w:space="0" w:color="auto"/>
        <w:bottom w:val="none" w:sz="0" w:space="0" w:color="auto"/>
        <w:right w:val="none" w:sz="0" w:space="0" w:color="auto"/>
      </w:divBdr>
      <w:divsChild>
        <w:div w:id="1859420156">
          <w:marLeft w:val="0"/>
          <w:marRight w:val="0"/>
          <w:marTop w:val="0"/>
          <w:marBottom w:val="0"/>
          <w:divBdr>
            <w:top w:val="none" w:sz="0" w:space="0" w:color="auto"/>
            <w:left w:val="none" w:sz="0" w:space="0" w:color="auto"/>
            <w:bottom w:val="none" w:sz="0" w:space="0" w:color="auto"/>
            <w:right w:val="none" w:sz="0" w:space="0" w:color="auto"/>
          </w:divBdr>
          <w:divsChild>
            <w:div w:id="482550332">
              <w:marLeft w:val="0"/>
              <w:marRight w:val="0"/>
              <w:marTop w:val="0"/>
              <w:marBottom w:val="0"/>
              <w:divBdr>
                <w:top w:val="none" w:sz="0" w:space="0" w:color="auto"/>
                <w:left w:val="none" w:sz="0" w:space="0" w:color="auto"/>
                <w:bottom w:val="none" w:sz="0" w:space="0" w:color="auto"/>
                <w:right w:val="none" w:sz="0" w:space="0" w:color="auto"/>
              </w:divBdr>
              <w:divsChild>
                <w:div w:id="1695570350">
                  <w:marLeft w:val="0"/>
                  <w:marRight w:val="0"/>
                  <w:marTop w:val="0"/>
                  <w:marBottom w:val="0"/>
                  <w:divBdr>
                    <w:top w:val="none" w:sz="0" w:space="0" w:color="auto"/>
                    <w:left w:val="none" w:sz="0" w:space="0" w:color="auto"/>
                    <w:bottom w:val="none" w:sz="0" w:space="0" w:color="auto"/>
                    <w:right w:val="none" w:sz="0" w:space="0" w:color="auto"/>
                  </w:divBdr>
                  <w:divsChild>
                    <w:div w:id="12415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52360">
      <w:bodyDiv w:val="1"/>
      <w:marLeft w:val="0"/>
      <w:marRight w:val="0"/>
      <w:marTop w:val="0"/>
      <w:marBottom w:val="0"/>
      <w:divBdr>
        <w:top w:val="none" w:sz="0" w:space="0" w:color="auto"/>
        <w:left w:val="none" w:sz="0" w:space="0" w:color="auto"/>
        <w:bottom w:val="none" w:sz="0" w:space="0" w:color="auto"/>
        <w:right w:val="none" w:sz="0" w:space="0" w:color="auto"/>
      </w:divBdr>
      <w:divsChild>
        <w:div w:id="78454826">
          <w:marLeft w:val="0"/>
          <w:marRight w:val="0"/>
          <w:marTop w:val="0"/>
          <w:marBottom w:val="0"/>
          <w:divBdr>
            <w:top w:val="none" w:sz="0" w:space="0" w:color="auto"/>
            <w:left w:val="none" w:sz="0" w:space="0" w:color="auto"/>
            <w:bottom w:val="none" w:sz="0" w:space="0" w:color="auto"/>
            <w:right w:val="none" w:sz="0" w:space="0" w:color="auto"/>
          </w:divBdr>
          <w:divsChild>
            <w:div w:id="507795018">
              <w:marLeft w:val="0"/>
              <w:marRight w:val="0"/>
              <w:marTop w:val="0"/>
              <w:marBottom w:val="0"/>
              <w:divBdr>
                <w:top w:val="none" w:sz="0" w:space="0" w:color="auto"/>
                <w:left w:val="none" w:sz="0" w:space="0" w:color="auto"/>
                <w:bottom w:val="none" w:sz="0" w:space="0" w:color="auto"/>
                <w:right w:val="none" w:sz="0" w:space="0" w:color="auto"/>
              </w:divBdr>
              <w:divsChild>
                <w:div w:id="111822457">
                  <w:marLeft w:val="0"/>
                  <w:marRight w:val="0"/>
                  <w:marTop w:val="0"/>
                  <w:marBottom w:val="0"/>
                  <w:divBdr>
                    <w:top w:val="none" w:sz="0" w:space="0" w:color="auto"/>
                    <w:left w:val="none" w:sz="0" w:space="0" w:color="auto"/>
                    <w:bottom w:val="none" w:sz="0" w:space="0" w:color="auto"/>
                    <w:right w:val="none" w:sz="0" w:space="0" w:color="auto"/>
                  </w:divBdr>
                  <w:divsChild>
                    <w:div w:id="606427856">
                      <w:marLeft w:val="0"/>
                      <w:marRight w:val="0"/>
                      <w:marTop w:val="0"/>
                      <w:marBottom w:val="0"/>
                      <w:divBdr>
                        <w:top w:val="none" w:sz="0" w:space="0" w:color="auto"/>
                        <w:left w:val="none" w:sz="0" w:space="0" w:color="auto"/>
                        <w:bottom w:val="none" w:sz="0" w:space="0" w:color="auto"/>
                        <w:right w:val="none" w:sz="0" w:space="0" w:color="auto"/>
                      </w:divBdr>
                    </w:div>
                  </w:divsChild>
                </w:div>
                <w:div w:id="1085107449">
                  <w:marLeft w:val="0"/>
                  <w:marRight w:val="0"/>
                  <w:marTop w:val="0"/>
                  <w:marBottom w:val="0"/>
                  <w:divBdr>
                    <w:top w:val="none" w:sz="0" w:space="0" w:color="auto"/>
                    <w:left w:val="none" w:sz="0" w:space="0" w:color="auto"/>
                    <w:bottom w:val="none" w:sz="0" w:space="0" w:color="auto"/>
                    <w:right w:val="none" w:sz="0" w:space="0" w:color="auto"/>
                  </w:divBdr>
                  <w:divsChild>
                    <w:div w:id="1931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3431">
              <w:marLeft w:val="0"/>
              <w:marRight w:val="0"/>
              <w:marTop w:val="0"/>
              <w:marBottom w:val="0"/>
              <w:divBdr>
                <w:top w:val="none" w:sz="0" w:space="0" w:color="auto"/>
                <w:left w:val="none" w:sz="0" w:space="0" w:color="auto"/>
                <w:bottom w:val="none" w:sz="0" w:space="0" w:color="auto"/>
                <w:right w:val="none" w:sz="0" w:space="0" w:color="auto"/>
              </w:divBdr>
              <w:divsChild>
                <w:div w:id="1570732379">
                  <w:marLeft w:val="0"/>
                  <w:marRight w:val="0"/>
                  <w:marTop w:val="0"/>
                  <w:marBottom w:val="0"/>
                  <w:divBdr>
                    <w:top w:val="none" w:sz="0" w:space="0" w:color="auto"/>
                    <w:left w:val="none" w:sz="0" w:space="0" w:color="auto"/>
                    <w:bottom w:val="none" w:sz="0" w:space="0" w:color="auto"/>
                    <w:right w:val="none" w:sz="0" w:space="0" w:color="auto"/>
                  </w:divBdr>
                  <w:divsChild>
                    <w:div w:id="16847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59">
          <w:marLeft w:val="0"/>
          <w:marRight w:val="0"/>
          <w:marTop w:val="0"/>
          <w:marBottom w:val="0"/>
          <w:divBdr>
            <w:top w:val="none" w:sz="0" w:space="0" w:color="auto"/>
            <w:left w:val="none" w:sz="0" w:space="0" w:color="auto"/>
            <w:bottom w:val="none" w:sz="0" w:space="0" w:color="auto"/>
            <w:right w:val="none" w:sz="0" w:space="0" w:color="auto"/>
          </w:divBdr>
          <w:divsChild>
            <w:div w:id="888613828">
              <w:marLeft w:val="0"/>
              <w:marRight w:val="0"/>
              <w:marTop w:val="0"/>
              <w:marBottom w:val="0"/>
              <w:divBdr>
                <w:top w:val="none" w:sz="0" w:space="0" w:color="auto"/>
                <w:left w:val="none" w:sz="0" w:space="0" w:color="auto"/>
                <w:bottom w:val="none" w:sz="0" w:space="0" w:color="auto"/>
                <w:right w:val="none" w:sz="0" w:space="0" w:color="auto"/>
              </w:divBdr>
              <w:divsChild>
                <w:div w:id="905796245">
                  <w:marLeft w:val="0"/>
                  <w:marRight w:val="0"/>
                  <w:marTop w:val="0"/>
                  <w:marBottom w:val="0"/>
                  <w:divBdr>
                    <w:top w:val="none" w:sz="0" w:space="0" w:color="auto"/>
                    <w:left w:val="none" w:sz="0" w:space="0" w:color="auto"/>
                    <w:bottom w:val="none" w:sz="0" w:space="0" w:color="auto"/>
                    <w:right w:val="none" w:sz="0" w:space="0" w:color="auto"/>
                  </w:divBdr>
                  <w:divsChild>
                    <w:div w:id="1470587111">
                      <w:marLeft w:val="0"/>
                      <w:marRight w:val="0"/>
                      <w:marTop w:val="0"/>
                      <w:marBottom w:val="0"/>
                      <w:divBdr>
                        <w:top w:val="none" w:sz="0" w:space="0" w:color="auto"/>
                        <w:left w:val="none" w:sz="0" w:space="0" w:color="auto"/>
                        <w:bottom w:val="none" w:sz="0" w:space="0" w:color="auto"/>
                        <w:right w:val="none" w:sz="0" w:space="0" w:color="auto"/>
                      </w:divBdr>
                    </w:div>
                  </w:divsChild>
                </w:div>
                <w:div w:id="2006935915">
                  <w:marLeft w:val="0"/>
                  <w:marRight w:val="0"/>
                  <w:marTop w:val="0"/>
                  <w:marBottom w:val="0"/>
                  <w:divBdr>
                    <w:top w:val="none" w:sz="0" w:space="0" w:color="auto"/>
                    <w:left w:val="none" w:sz="0" w:space="0" w:color="auto"/>
                    <w:bottom w:val="none" w:sz="0" w:space="0" w:color="auto"/>
                    <w:right w:val="none" w:sz="0" w:space="0" w:color="auto"/>
                  </w:divBdr>
                  <w:divsChild>
                    <w:div w:id="14377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5705">
              <w:marLeft w:val="0"/>
              <w:marRight w:val="0"/>
              <w:marTop w:val="0"/>
              <w:marBottom w:val="0"/>
              <w:divBdr>
                <w:top w:val="none" w:sz="0" w:space="0" w:color="auto"/>
                <w:left w:val="none" w:sz="0" w:space="0" w:color="auto"/>
                <w:bottom w:val="none" w:sz="0" w:space="0" w:color="auto"/>
                <w:right w:val="none" w:sz="0" w:space="0" w:color="auto"/>
              </w:divBdr>
              <w:divsChild>
                <w:div w:id="820928637">
                  <w:marLeft w:val="0"/>
                  <w:marRight w:val="0"/>
                  <w:marTop w:val="0"/>
                  <w:marBottom w:val="0"/>
                  <w:divBdr>
                    <w:top w:val="none" w:sz="0" w:space="0" w:color="auto"/>
                    <w:left w:val="none" w:sz="0" w:space="0" w:color="auto"/>
                    <w:bottom w:val="none" w:sz="0" w:space="0" w:color="auto"/>
                    <w:right w:val="none" w:sz="0" w:space="0" w:color="auto"/>
                  </w:divBdr>
                  <w:divsChild>
                    <w:div w:id="11862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20321">
          <w:marLeft w:val="0"/>
          <w:marRight w:val="0"/>
          <w:marTop w:val="0"/>
          <w:marBottom w:val="0"/>
          <w:divBdr>
            <w:top w:val="none" w:sz="0" w:space="0" w:color="auto"/>
            <w:left w:val="none" w:sz="0" w:space="0" w:color="auto"/>
            <w:bottom w:val="none" w:sz="0" w:space="0" w:color="auto"/>
            <w:right w:val="none" w:sz="0" w:space="0" w:color="auto"/>
          </w:divBdr>
          <w:divsChild>
            <w:div w:id="693111192">
              <w:marLeft w:val="0"/>
              <w:marRight w:val="0"/>
              <w:marTop w:val="0"/>
              <w:marBottom w:val="0"/>
              <w:divBdr>
                <w:top w:val="none" w:sz="0" w:space="0" w:color="auto"/>
                <w:left w:val="none" w:sz="0" w:space="0" w:color="auto"/>
                <w:bottom w:val="none" w:sz="0" w:space="0" w:color="auto"/>
                <w:right w:val="none" w:sz="0" w:space="0" w:color="auto"/>
              </w:divBdr>
              <w:divsChild>
                <w:div w:id="1262569842">
                  <w:marLeft w:val="0"/>
                  <w:marRight w:val="0"/>
                  <w:marTop w:val="0"/>
                  <w:marBottom w:val="0"/>
                  <w:divBdr>
                    <w:top w:val="none" w:sz="0" w:space="0" w:color="auto"/>
                    <w:left w:val="none" w:sz="0" w:space="0" w:color="auto"/>
                    <w:bottom w:val="none" w:sz="0" w:space="0" w:color="auto"/>
                    <w:right w:val="none" w:sz="0" w:space="0" w:color="auto"/>
                  </w:divBdr>
                  <w:divsChild>
                    <w:div w:id="7871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7194">
              <w:marLeft w:val="0"/>
              <w:marRight w:val="0"/>
              <w:marTop w:val="0"/>
              <w:marBottom w:val="0"/>
              <w:divBdr>
                <w:top w:val="none" w:sz="0" w:space="0" w:color="auto"/>
                <w:left w:val="none" w:sz="0" w:space="0" w:color="auto"/>
                <w:bottom w:val="none" w:sz="0" w:space="0" w:color="auto"/>
                <w:right w:val="none" w:sz="0" w:space="0" w:color="auto"/>
              </w:divBdr>
              <w:divsChild>
                <w:div w:id="785656017">
                  <w:marLeft w:val="0"/>
                  <w:marRight w:val="0"/>
                  <w:marTop w:val="0"/>
                  <w:marBottom w:val="0"/>
                  <w:divBdr>
                    <w:top w:val="none" w:sz="0" w:space="0" w:color="auto"/>
                    <w:left w:val="none" w:sz="0" w:space="0" w:color="auto"/>
                    <w:bottom w:val="none" w:sz="0" w:space="0" w:color="auto"/>
                    <w:right w:val="none" w:sz="0" w:space="0" w:color="auto"/>
                  </w:divBdr>
                  <w:divsChild>
                    <w:div w:id="1570650477">
                      <w:marLeft w:val="0"/>
                      <w:marRight w:val="0"/>
                      <w:marTop w:val="0"/>
                      <w:marBottom w:val="0"/>
                      <w:divBdr>
                        <w:top w:val="none" w:sz="0" w:space="0" w:color="auto"/>
                        <w:left w:val="none" w:sz="0" w:space="0" w:color="auto"/>
                        <w:bottom w:val="none" w:sz="0" w:space="0" w:color="auto"/>
                        <w:right w:val="none" w:sz="0" w:space="0" w:color="auto"/>
                      </w:divBdr>
                    </w:div>
                  </w:divsChild>
                </w:div>
                <w:div w:id="1747458414">
                  <w:marLeft w:val="0"/>
                  <w:marRight w:val="0"/>
                  <w:marTop w:val="0"/>
                  <w:marBottom w:val="0"/>
                  <w:divBdr>
                    <w:top w:val="none" w:sz="0" w:space="0" w:color="auto"/>
                    <w:left w:val="none" w:sz="0" w:space="0" w:color="auto"/>
                    <w:bottom w:val="none" w:sz="0" w:space="0" w:color="auto"/>
                    <w:right w:val="none" w:sz="0" w:space="0" w:color="auto"/>
                  </w:divBdr>
                  <w:divsChild>
                    <w:div w:id="19175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6313">
          <w:marLeft w:val="0"/>
          <w:marRight w:val="0"/>
          <w:marTop w:val="0"/>
          <w:marBottom w:val="0"/>
          <w:divBdr>
            <w:top w:val="none" w:sz="0" w:space="0" w:color="auto"/>
            <w:left w:val="none" w:sz="0" w:space="0" w:color="auto"/>
            <w:bottom w:val="none" w:sz="0" w:space="0" w:color="auto"/>
            <w:right w:val="none" w:sz="0" w:space="0" w:color="auto"/>
          </w:divBdr>
          <w:divsChild>
            <w:div w:id="250626833">
              <w:marLeft w:val="0"/>
              <w:marRight w:val="0"/>
              <w:marTop w:val="0"/>
              <w:marBottom w:val="0"/>
              <w:divBdr>
                <w:top w:val="none" w:sz="0" w:space="0" w:color="auto"/>
                <w:left w:val="none" w:sz="0" w:space="0" w:color="auto"/>
                <w:bottom w:val="none" w:sz="0" w:space="0" w:color="auto"/>
                <w:right w:val="none" w:sz="0" w:space="0" w:color="auto"/>
              </w:divBdr>
              <w:divsChild>
                <w:div w:id="832910236">
                  <w:marLeft w:val="0"/>
                  <w:marRight w:val="0"/>
                  <w:marTop w:val="0"/>
                  <w:marBottom w:val="0"/>
                  <w:divBdr>
                    <w:top w:val="none" w:sz="0" w:space="0" w:color="auto"/>
                    <w:left w:val="none" w:sz="0" w:space="0" w:color="auto"/>
                    <w:bottom w:val="none" w:sz="0" w:space="0" w:color="auto"/>
                    <w:right w:val="none" w:sz="0" w:space="0" w:color="auto"/>
                  </w:divBdr>
                  <w:divsChild>
                    <w:div w:id="12246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797">
              <w:marLeft w:val="0"/>
              <w:marRight w:val="0"/>
              <w:marTop w:val="0"/>
              <w:marBottom w:val="0"/>
              <w:divBdr>
                <w:top w:val="none" w:sz="0" w:space="0" w:color="auto"/>
                <w:left w:val="none" w:sz="0" w:space="0" w:color="auto"/>
                <w:bottom w:val="none" w:sz="0" w:space="0" w:color="auto"/>
                <w:right w:val="none" w:sz="0" w:space="0" w:color="auto"/>
              </w:divBdr>
              <w:divsChild>
                <w:div w:id="286130800">
                  <w:marLeft w:val="0"/>
                  <w:marRight w:val="0"/>
                  <w:marTop w:val="0"/>
                  <w:marBottom w:val="0"/>
                  <w:divBdr>
                    <w:top w:val="none" w:sz="0" w:space="0" w:color="auto"/>
                    <w:left w:val="none" w:sz="0" w:space="0" w:color="auto"/>
                    <w:bottom w:val="none" w:sz="0" w:space="0" w:color="auto"/>
                    <w:right w:val="none" w:sz="0" w:space="0" w:color="auto"/>
                  </w:divBdr>
                  <w:divsChild>
                    <w:div w:id="40716016">
                      <w:marLeft w:val="0"/>
                      <w:marRight w:val="0"/>
                      <w:marTop w:val="0"/>
                      <w:marBottom w:val="0"/>
                      <w:divBdr>
                        <w:top w:val="none" w:sz="0" w:space="0" w:color="auto"/>
                        <w:left w:val="none" w:sz="0" w:space="0" w:color="auto"/>
                        <w:bottom w:val="none" w:sz="0" w:space="0" w:color="auto"/>
                        <w:right w:val="none" w:sz="0" w:space="0" w:color="auto"/>
                      </w:divBdr>
                    </w:div>
                  </w:divsChild>
                </w:div>
                <w:div w:id="1884750094">
                  <w:marLeft w:val="0"/>
                  <w:marRight w:val="0"/>
                  <w:marTop w:val="0"/>
                  <w:marBottom w:val="0"/>
                  <w:divBdr>
                    <w:top w:val="none" w:sz="0" w:space="0" w:color="auto"/>
                    <w:left w:val="none" w:sz="0" w:space="0" w:color="auto"/>
                    <w:bottom w:val="none" w:sz="0" w:space="0" w:color="auto"/>
                    <w:right w:val="none" w:sz="0" w:space="0" w:color="auto"/>
                  </w:divBdr>
                  <w:divsChild>
                    <w:div w:id="1108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2388">
          <w:marLeft w:val="0"/>
          <w:marRight w:val="0"/>
          <w:marTop w:val="0"/>
          <w:marBottom w:val="0"/>
          <w:divBdr>
            <w:top w:val="none" w:sz="0" w:space="0" w:color="auto"/>
            <w:left w:val="none" w:sz="0" w:space="0" w:color="auto"/>
            <w:bottom w:val="none" w:sz="0" w:space="0" w:color="auto"/>
            <w:right w:val="none" w:sz="0" w:space="0" w:color="auto"/>
          </w:divBdr>
          <w:divsChild>
            <w:div w:id="1023089444">
              <w:marLeft w:val="0"/>
              <w:marRight w:val="0"/>
              <w:marTop w:val="0"/>
              <w:marBottom w:val="0"/>
              <w:divBdr>
                <w:top w:val="none" w:sz="0" w:space="0" w:color="auto"/>
                <w:left w:val="none" w:sz="0" w:space="0" w:color="auto"/>
                <w:bottom w:val="none" w:sz="0" w:space="0" w:color="auto"/>
                <w:right w:val="none" w:sz="0" w:space="0" w:color="auto"/>
              </w:divBdr>
              <w:divsChild>
                <w:div w:id="1062678743">
                  <w:marLeft w:val="0"/>
                  <w:marRight w:val="0"/>
                  <w:marTop w:val="0"/>
                  <w:marBottom w:val="0"/>
                  <w:divBdr>
                    <w:top w:val="none" w:sz="0" w:space="0" w:color="auto"/>
                    <w:left w:val="none" w:sz="0" w:space="0" w:color="auto"/>
                    <w:bottom w:val="none" w:sz="0" w:space="0" w:color="auto"/>
                    <w:right w:val="none" w:sz="0" w:space="0" w:color="auto"/>
                  </w:divBdr>
                  <w:divsChild>
                    <w:div w:id="14745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32706">
              <w:marLeft w:val="0"/>
              <w:marRight w:val="0"/>
              <w:marTop w:val="0"/>
              <w:marBottom w:val="0"/>
              <w:divBdr>
                <w:top w:val="none" w:sz="0" w:space="0" w:color="auto"/>
                <w:left w:val="none" w:sz="0" w:space="0" w:color="auto"/>
                <w:bottom w:val="none" w:sz="0" w:space="0" w:color="auto"/>
                <w:right w:val="none" w:sz="0" w:space="0" w:color="auto"/>
              </w:divBdr>
              <w:divsChild>
                <w:div w:id="268587977">
                  <w:marLeft w:val="0"/>
                  <w:marRight w:val="0"/>
                  <w:marTop w:val="0"/>
                  <w:marBottom w:val="0"/>
                  <w:divBdr>
                    <w:top w:val="none" w:sz="0" w:space="0" w:color="auto"/>
                    <w:left w:val="none" w:sz="0" w:space="0" w:color="auto"/>
                    <w:bottom w:val="none" w:sz="0" w:space="0" w:color="auto"/>
                    <w:right w:val="none" w:sz="0" w:space="0" w:color="auto"/>
                  </w:divBdr>
                  <w:divsChild>
                    <w:div w:id="151605331">
                      <w:marLeft w:val="0"/>
                      <w:marRight w:val="0"/>
                      <w:marTop w:val="0"/>
                      <w:marBottom w:val="0"/>
                      <w:divBdr>
                        <w:top w:val="none" w:sz="0" w:space="0" w:color="auto"/>
                        <w:left w:val="none" w:sz="0" w:space="0" w:color="auto"/>
                        <w:bottom w:val="none" w:sz="0" w:space="0" w:color="auto"/>
                        <w:right w:val="none" w:sz="0" w:space="0" w:color="auto"/>
                      </w:divBdr>
                    </w:div>
                  </w:divsChild>
                </w:div>
                <w:div w:id="1834487775">
                  <w:marLeft w:val="0"/>
                  <w:marRight w:val="0"/>
                  <w:marTop w:val="0"/>
                  <w:marBottom w:val="0"/>
                  <w:divBdr>
                    <w:top w:val="none" w:sz="0" w:space="0" w:color="auto"/>
                    <w:left w:val="none" w:sz="0" w:space="0" w:color="auto"/>
                    <w:bottom w:val="none" w:sz="0" w:space="0" w:color="auto"/>
                    <w:right w:val="none" w:sz="0" w:space="0" w:color="auto"/>
                  </w:divBdr>
                  <w:divsChild>
                    <w:div w:id="1422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344">
          <w:marLeft w:val="0"/>
          <w:marRight w:val="0"/>
          <w:marTop w:val="0"/>
          <w:marBottom w:val="0"/>
          <w:divBdr>
            <w:top w:val="none" w:sz="0" w:space="0" w:color="auto"/>
            <w:left w:val="none" w:sz="0" w:space="0" w:color="auto"/>
            <w:bottom w:val="none" w:sz="0" w:space="0" w:color="auto"/>
            <w:right w:val="none" w:sz="0" w:space="0" w:color="auto"/>
          </w:divBdr>
          <w:divsChild>
            <w:div w:id="934750518">
              <w:marLeft w:val="0"/>
              <w:marRight w:val="0"/>
              <w:marTop w:val="0"/>
              <w:marBottom w:val="0"/>
              <w:divBdr>
                <w:top w:val="none" w:sz="0" w:space="0" w:color="auto"/>
                <w:left w:val="none" w:sz="0" w:space="0" w:color="auto"/>
                <w:bottom w:val="none" w:sz="0" w:space="0" w:color="auto"/>
                <w:right w:val="none" w:sz="0" w:space="0" w:color="auto"/>
              </w:divBdr>
              <w:divsChild>
                <w:div w:id="1742947151">
                  <w:marLeft w:val="0"/>
                  <w:marRight w:val="0"/>
                  <w:marTop w:val="0"/>
                  <w:marBottom w:val="0"/>
                  <w:divBdr>
                    <w:top w:val="none" w:sz="0" w:space="0" w:color="auto"/>
                    <w:left w:val="none" w:sz="0" w:space="0" w:color="auto"/>
                    <w:bottom w:val="none" w:sz="0" w:space="0" w:color="auto"/>
                    <w:right w:val="none" w:sz="0" w:space="0" w:color="auto"/>
                  </w:divBdr>
                </w:div>
              </w:divsChild>
            </w:div>
            <w:div w:id="1077478784">
              <w:marLeft w:val="0"/>
              <w:marRight w:val="0"/>
              <w:marTop w:val="0"/>
              <w:marBottom w:val="0"/>
              <w:divBdr>
                <w:top w:val="none" w:sz="0" w:space="0" w:color="auto"/>
                <w:left w:val="none" w:sz="0" w:space="0" w:color="auto"/>
                <w:bottom w:val="none" w:sz="0" w:space="0" w:color="auto"/>
                <w:right w:val="none" w:sz="0" w:space="0" w:color="auto"/>
              </w:divBdr>
              <w:divsChild>
                <w:div w:id="357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1768">
          <w:marLeft w:val="0"/>
          <w:marRight w:val="0"/>
          <w:marTop w:val="0"/>
          <w:marBottom w:val="0"/>
          <w:divBdr>
            <w:top w:val="none" w:sz="0" w:space="0" w:color="auto"/>
            <w:left w:val="none" w:sz="0" w:space="0" w:color="auto"/>
            <w:bottom w:val="none" w:sz="0" w:space="0" w:color="auto"/>
            <w:right w:val="none" w:sz="0" w:space="0" w:color="auto"/>
          </w:divBdr>
          <w:divsChild>
            <w:div w:id="262038121">
              <w:marLeft w:val="0"/>
              <w:marRight w:val="0"/>
              <w:marTop w:val="0"/>
              <w:marBottom w:val="0"/>
              <w:divBdr>
                <w:top w:val="none" w:sz="0" w:space="0" w:color="auto"/>
                <w:left w:val="none" w:sz="0" w:space="0" w:color="auto"/>
                <w:bottom w:val="none" w:sz="0" w:space="0" w:color="auto"/>
                <w:right w:val="none" w:sz="0" w:space="0" w:color="auto"/>
              </w:divBdr>
              <w:divsChild>
                <w:div w:id="456605187">
                  <w:marLeft w:val="0"/>
                  <w:marRight w:val="0"/>
                  <w:marTop w:val="0"/>
                  <w:marBottom w:val="0"/>
                  <w:divBdr>
                    <w:top w:val="none" w:sz="0" w:space="0" w:color="auto"/>
                    <w:left w:val="none" w:sz="0" w:space="0" w:color="auto"/>
                    <w:bottom w:val="none" w:sz="0" w:space="0" w:color="auto"/>
                    <w:right w:val="none" w:sz="0" w:space="0" w:color="auto"/>
                  </w:divBdr>
                  <w:divsChild>
                    <w:div w:id="474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82235">
      <w:bodyDiv w:val="1"/>
      <w:marLeft w:val="0"/>
      <w:marRight w:val="0"/>
      <w:marTop w:val="0"/>
      <w:marBottom w:val="0"/>
      <w:divBdr>
        <w:top w:val="none" w:sz="0" w:space="0" w:color="auto"/>
        <w:left w:val="none" w:sz="0" w:space="0" w:color="auto"/>
        <w:bottom w:val="none" w:sz="0" w:space="0" w:color="auto"/>
        <w:right w:val="none" w:sz="0" w:space="0" w:color="auto"/>
      </w:divBdr>
      <w:divsChild>
        <w:div w:id="1273168448">
          <w:marLeft w:val="0"/>
          <w:marRight w:val="0"/>
          <w:marTop w:val="0"/>
          <w:marBottom w:val="0"/>
          <w:divBdr>
            <w:top w:val="none" w:sz="0" w:space="0" w:color="auto"/>
            <w:left w:val="none" w:sz="0" w:space="0" w:color="auto"/>
            <w:bottom w:val="none" w:sz="0" w:space="0" w:color="auto"/>
            <w:right w:val="none" w:sz="0" w:space="0" w:color="auto"/>
          </w:divBdr>
          <w:divsChild>
            <w:div w:id="1594052128">
              <w:marLeft w:val="0"/>
              <w:marRight w:val="0"/>
              <w:marTop w:val="0"/>
              <w:marBottom w:val="0"/>
              <w:divBdr>
                <w:top w:val="none" w:sz="0" w:space="0" w:color="auto"/>
                <w:left w:val="none" w:sz="0" w:space="0" w:color="auto"/>
                <w:bottom w:val="none" w:sz="0" w:space="0" w:color="auto"/>
                <w:right w:val="none" w:sz="0" w:space="0" w:color="auto"/>
              </w:divBdr>
              <w:divsChild>
                <w:div w:id="1211067216">
                  <w:marLeft w:val="0"/>
                  <w:marRight w:val="0"/>
                  <w:marTop w:val="0"/>
                  <w:marBottom w:val="0"/>
                  <w:divBdr>
                    <w:top w:val="none" w:sz="0" w:space="0" w:color="auto"/>
                    <w:left w:val="none" w:sz="0" w:space="0" w:color="auto"/>
                    <w:bottom w:val="none" w:sz="0" w:space="0" w:color="auto"/>
                    <w:right w:val="none" w:sz="0" w:space="0" w:color="auto"/>
                  </w:divBdr>
                  <w:divsChild>
                    <w:div w:id="1739010300">
                      <w:marLeft w:val="0"/>
                      <w:marRight w:val="0"/>
                      <w:marTop w:val="0"/>
                      <w:marBottom w:val="0"/>
                      <w:divBdr>
                        <w:top w:val="none" w:sz="0" w:space="0" w:color="auto"/>
                        <w:left w:val="none" w:sz="0" w:space="0" w:color="auto"/>
                        <w:bottom w:val="none" w:sz="0" w:space="0" w:color="auto"/>
                        <w:right w:val="none" w:sz="0" w:space="0" w:color="auto"/>
                      </w:divBdr>
                    </w:div>
                  </w:divsChild>
                </w:div>
                <w:div w:id="1779376396">
                  <w:marLeft w:val="0"/>
                  <w:marRight w:val="0"/>
                  <w:marTop w:val="0"/>
                  <w:marBottom w:val="0"/>
                  <w:divBdr>
                    <w:top w:val="none" w:sz="0" w:space="0" w:color="auto"/>
                    <w:left w:val="none" w:sz="0" w:space="0" w:color="auto"/>
                    <w:bottom w:val="none" w:sz="0" w:space="0" w:color="auto"/>
                    <w:right w:val="none" w:sz="0" w:space="0" w:color="auto"/>
                  </w:divBdr>
                  <w:divsChild>
                    <w:div w:id="20041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4788">
              <w:marLeft w:val="0"/>
              <w:marRight w:val="0"/>
              <w:marTop w:val="0"/>
              <w:marBottom w:val="0"/>
              <w:divBdr>
                <w:top w:val="none" w:sz="0" w:space="0" w:color="auto"/>
                <w:left w:val="none" w:sz="0" w:space="0" w:color="auto"/>
                <w:bottom w:val="none" w:sz="0" w:space="0" w:color="auto"/>
                <w:right w:val="none" w:sz="0" w:space="0" w:color="auto"/>
              </w:divBdr>
              <w:divsChild>
                <w:div w:id="1223523113">
                  <w:marLeft w:val="0"/>
                  <w:marRight w:val="0"/>
                  <w:marTop w:val="0"/>
                  <w:marBottom w:val="0"/>
                  <w:divBdr>
                    <w:top w:val="none" w:sz="0" w:space="0" w:color="auto"/>
                    <w:left w:val="none" w:sz="0" w:space="0" w:color="auto"/>
                    <w:bottom w:val="none" w:sz="0" w:space="0" w:color="auto"/>
                    <w:right w:val="none" w:sz="0" w:space="0" w:color="auto"/>
                  </w:divBdr>
                  <w:divsChild>
                    <w:div w:id="12236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08314">
          <w:marLeft w:val="0"/>
          <w:marRight w:val="0"/>
          <w:marTop w:val="0"/>
          <w:marBottom w:val="0"/>
          <w:divBdr>
            <w:top w:val="none" w:sz="0" w:space="0" w:color="auto"/>
            <w:left w:val="none" w:sz="0" w:space="0" w:color="auto"/>
            <w:bottom w:val="none" w:sz="0" w:space="0" w:color="auto"/>
            <w:right w:val="none" w:sz="0" w:space="0" w:color="auto"/>
          </w:divBdr>
          <w:divsChild>
            <w:div w:id="495152769">
              <w:marLeft w:val="0"/>
              <w:marRight w:val="0"/>
              <w:marTop w:val="0"/>
              <w:marBottom w:val="0"/>
              <w:divBdr>
                <w:top w:val="none" w:sz="0" w:space="0" w:color="auto"/>
                <w:left w:val="none" w:sz="0" w:space="0" w:color="auto"/>
                <w:bottom w:val="none" w:sz="0" w:space="0" w:color="auto"/>
                <w:right w:val="none" w:sz="0" w:space="0" w:color="auto"/>
              </w:divBdr>
              <w:divsChild>
                <w:div w:id="525100026">
                  <w:marLeft w:val="0"/>
                  <w:marRight w:val="0"/>
                  <w:marTop w:val="0"/>
                  <w:marBottom w:val="0"/>
                  <w:divBdr>
                    <w:top w:val="none" w:sz="0" w:space="0" w:color="auto"/>
                    <w:left w:val="none" w:sz="0" w:space="0" w:color="auto"/>
                    <w:bottom w:val="none" w:sz="0" w:space="0" w:color="auto"/>
                    <w:right w:val="none" w:sz="0" w:space="0" w:color="auto"/>
                  </w:divBdr>
                  <w:divsChild>
                    <w:div w:id="16394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2758">
              <w:marLeft w:val="0"/>
              <w:marRight w:val="0"/>
              <w:marTop w:val="0"/>
              <w:marBottom w:val="0"/>
              <w:divBdr>
                <w:top w:val="none" w:sz="0" w:space="0" w:color="auto"/>
                <w:left w:val="none" w:sz="0" w:space="0" w:color="auto"/>
                <w:bottom w:val="none" w:sz="0" w:space="0" w:color="auto"/>
                <w:right w:val="none" w:sz="0" w:space="0" w:color="auto"/>
              </w:divBdr>
              <w:divsChild>
                <w:div w:id="363093407">
                  <w:marLeft w:val="0"/>
                  <w:marRight w:val="0"/>
                  <w:marTop w:val="0"/>
                  <w:marBottom w:val="0"/>
                  <w:divBdr>
                    <w:top w:val="none" w:sz="0" w:space="0" w:color="auto"/>
                    <w:left w:val="none" w:sz="0" w:space="0" w:color="auto"/>
                    <w:bottom w:val="none" w:sz="0" w:space="0" w:color="auto"/>
                    <w:right w:val="none" w:sz="0" w:space="0" w:color="auto"/>
                  </w:divBdr>
                  <w:divsChild>
                    <w:div w:id="20252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85589">
      <w:bodyDiv w:val="1"/>
      <w:marLeft w:val="0"/>
      <w:marRight w:val="0"/>
      <w:marTop w:val="0"/>
      <w:marBottom w:val="0"/>
      <w:divBdr>
        <w:top w:val="none" w:sz="0" w:space="0" w:color="auto"/>
        <w:left w:val="none" w:sz="0" w:space="0" w:color="auto"/>
        <w:bottom w:val="none" w:sz="0" w:space="0" w:color="auto"/>
        <w:right w:val="none" w:sz="0" w:space="0" w:color="auto"/>
      </w:divBdr>
    </w:div>
    <w:div w:id="739863673">
      <w:bodyDiv w:val="1"/>
      <w:marLeft w:val="0"/>
      <w:marRight w:val="0"/>
      <w:marTop w:val="0"/>
      <w:marBottom w:val="0"/>
      <w:divBdr>
        <w:top w:val="none" w:sz="0" w:space="0" w:color="auto"/>
        <w:left w:val="none" w:sz="0" w:space="0" w:color="auto"/>
        <w:bottom w:val="none" w:sz="0" w:space="0" w:color="auto"/>
        <w:right w:val="none" w:sz="0" w:space="0" w:color="auto"/>
      </w:divBdr>
    </w:div>
    <w:div w:id="817766916">
      <w:bodyDiv w:val="1"/>
      <w:marLeft w:val="0"/>
      <w:marRight w:val="0"/>
      <w:marTop w:val="0"/>
      <w:marBottom w:val="0"/>
      <w:divBdr>
        <w:top w:val="none" w:sz="0" w:space="0" w:color="auto"/>
        <w:left w:val="none" w:sz="0" w:space="0" w:color="auto"/>
        <w:bottom w:val="none" w:sz="0" w:space="0" w:color="auto"/>
        <w:right w:val="none" w:sz="0" w:space="0" w:color="auto"/>
      </w:divBdr>
    </w:div>
    <w:div w:id="864177920">
      <w:bodyDiv w:val="1"/>
      <w:marLeft w:val="0"/>
      <w:marRight w:val="0"/>
      <w:marTop w:val="0"/>
      <w:marBottom w:val="0"/>
      <w:divBdr>
        <w:top w:val="none" w:sz="0" w:space="0" w:color="auto"/>
        <w:left w:val="none" w:sz="0" w:space="0" w:color="auto"/>
        <w:bottom w:val="none" w:sz="0" w:space="0" w:color="auto"/>
        <w:right w:val="none" w:sz="0" w:space="0" w:color="auto"/>
      </w:divBdr>
      <w:divsChild>
        <w:div w:id="760755373">
          <w:marLeft w:val="0"/>
          <w:marRight w:val="0"/>
          <w:marTop w:val="0"/>
          <w:marBottom w:val="345"/>
          <w:divBdr>
            <w:top w:val="single" w:sz="2" w:space="11" w:color="269ABC"/>
            <w:left w:val="single" w:sz="24" w:space="11" w:color="269ABC"/>
            <w:bottom w:val="single" w:sz="2" w:space="11" w:color="269ABC"/>
            <w:right w:val="single" w:sz="2" w:space="11" w:color="269ABC"/>
          </w:divBdr>
        </w:div>
      </w:divsChild>
    </w:div>
    <w:div w:id="896008745">
      <w:bodyDiv w:val="1"/>
      <w:marLeft w:val="0"/>
      <w:marRight w:val="0"/>
      <w:marTop w:val="0"/>
      <w:marBottom w:val="0"/>
      <w:divBdr>
        <w:top w:val="none" w:sz="0" w:space="0" w:color="auto"/>
        <w:left w:val="none" w:sz="0" w:space="0" w:color="auto"/>
        <w:bottom w:val="none" w:sz="0" w:space="0" w:color="auto"/>
        <w:right w:val="none" w:sz="0" w:space="0" w:color="auto"/>
      </w:divBdr>
    </w:div>
    <w:div w:id="1010061630">
      <w:bodyDiv w:val="1"/>
      <w:marLeft w:val="0"/>
      <w:marRight w:val="0"/>
      <w:marTop w:val="0"/>
      <w:marBottom w:val="0"/>
      <w:divBdr>
        <w:top w:val="none" w:sz="0" w:space="0" w:color="auto"/>
        <w:left w:val="none" w:sz="0" w:space="0" w:color="auto"/>
        <w:bottom w:val="none" w:sz="0" w:space="0" w:color="auto"/>
        <w:right w:val="none" w:sz="0" w:space="0" w:color="auto"/>
      </w:divBdr>
      <w:divsChild>
        <w:div w:id="739181096">
          <w:marLeft w:val="0"/>
          <w:marRight w:val="0"/>
          <w:marTop w:val="0"/>
          <w:marBottom w:val="0"/>
          <w:divBdr>
            <w:top w:val="none" w:sz="0" w:space="0" w:color="auto"/>
            <w:left w:val="none" w:sz="0" w:space="0" w:color="auto"/>
            <w:bottom w:val="none" w:sz="0" w:space="0" w:color="auto"/>
            <w:right w:val="none" w:sz="0" w:space="0" w:color="auto"/>
          </w:divBdr>
          <w:divsChild>
            <w:div w:id="186522931">
              <w:marLeft w:val="0"/>
              <w:marRight w:val="0"/>
              <w:marTop w:val="0"/>
              <w:marBottom w:val="0"/>
              <w:divBdr>
                <w:top w:val="none" w:sz="0" w:space="0" w:color="auto"/>
                <w:left w:val="none" w:sz="0" w:space="0" w:color="auto"/>
                <w:bottom w:val="none" w:sz="0" w:space="0" w:color="auto"/>
                <w:right w:val="none" w:sz="0" w:space="0" w:color="auto"/>
              </w:divBdr>
              <w:divsChild>
                <w:div w:id="1146240311">
                  <w:marLeft w:val="0"/>
                  <w:marRight w:val="0"/>
                  <w:marTop w:val="0"/>
                  <w:marBottom w:val="0"/>
                  <w:divBdr>
                    <w:top w:val="none" w:sz="0" w:space="0" w:color="auto"/>
                    <w:left w:val="none" w:sz="0" w:space="0" w:color="auto"/>
                    <w:bottom w:val="none" w:sz="0" w:space="0" w:color="auto"/>
                    <w:right w:val="none" w:sz="0" w:space="0" w:color="auto"/>
                  </w:divBdr>
                  <w:divsChild>
                    <w:div w:id="6258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165">
          <w:marLeft w:val="0"/>
          <w:marRight w:val="0"/>
          <w:marTop w:val="0"/>
          <w:marBottom w:val="0"/>
          <w:divBdr>
            <w:top w:val="none" w:sz="0" w:space="0" w:color="auto"/>
            <w:left w:val="none" w:sz="0" w:space="0" w:color="auto"/>
            <w:bottom w:val="none" w:sz="0" w:space="0" w:color="auto"/>
            <w:right w:val="none" w:sz="0" w:space="0" w:color="auto"/>
          </w:divBdr>
        </w:div>
      </w:divsChild>
    </w:div>
    <w:div w:id="1010107968">
      <w:bodyDiv w:val="1"/>
      <w:marLeft w:val="0"/>
      <w:marRight w:val="0"/>
      <w:marTop w:val="0"/>
      <w:marBottom w:val="0"/>
      <w:divBdr>
        <w:top w:val="none" w:sz="0" w:space="0" w:color="auto"/>
        <w:left w:val="none" w:sz="0" w:space="0" w:color="auto"/>
        <w:bottom w:val="none" w:sz="0" w:space="0" w:color="auto"/>
        <w:right w:val="none" w:sz="0" w:space="0" w:color="auto"/>
      </w:divBdr>
    </w:div>
    <w:div w:id="1116564751">
      <w:bodyDiv w:val="1"/>
      <w:marLeft w:val="0"/>
      <w:marRight w:val="0"/>
      <w:marTop w:val="0"/>
      <w:marBottom w:val="0"/>
      <w:divBdr>
        <w:top w:val="none" w:sz="0" w:space="0" w:color="auto"/>
        <w:left w:val="none" w:sz="0" w:space="0" w:color="auto"/>
        <w:bottom w:val="none" w:sz="0" w:space="0" w:color="auto"/>
        <w:right w:val="none" w:sz="0" w:space="0" w:color="auto"/>
      </w:divBdr>
    </w:div>
    <w:div w:id="1176456520">
      <w:bodyDiv w:val="1"/>
      <w:marLeft w:val="0"/>
      <w:marRight w:val="0"/>
      <w:marTop w:val="0"/>
      <w:marBottom w:val="0"/>
      <w:divBdr>
        <w:top w:val="none" w:sz="0" w:space="0" w:color="auto"/>
        <w:left w:val="none" w:sz="0" w:space="0" w:color="auto"/>
        <w:bottom w:val="none" w:sz="0" w:space="0" w:color="auto"/>
        <w:right w:val="none" w:sz="0" w:space="0" w:color="auto"/>
      </w:divBdr>
      <w:divsChild>
        <w:div w:id="466775244">
          <w:marLeft w:val="0"/>
          <w:marRight w:val="0"/>
          <w:marTop w:val="0"/>
          <w:marBottom w:val="0"/>
          <w:divBdr>
            <w:top w:val="none" w:sz="0" w:space="0" w:color="auto"/>
            <w:left w:val="none" w:sz="0" w:space="0" w:color="auto"/>
            <w:bottom w:val="none" w:sz="0" w:space="0" w:color="auto"/>
            <w:right w:val="none" w:sz="0" w:space="0" w:color="auto"/>
          </w:divBdr>
        </w:div>
        <w:div w:id="580455339">
          <w:marLeft w:val="0"/>
          <w:marRight w:val="0"/>
          <w:marTop w:val="0"/>
          <w:marBottom w:val="0"/>
          <w:divBdr>
            <w:top w:val="none" w:sz="0" w:space="0" w:color="auto"/>
            <w:left w:val="none" w:sz="0" w:space="0" w:color="auto"/>
            <w:bottom w:val="none" w:sz="0" w:space="0" w:color="auto"/>
            <w:right w:val="none" w:sz="0" w:space="0" w:color="auto"/>
          </w:divBdr>
        </w:div>
        <w:div w:id="676659333">
          <w:marLeft w:val="0"/>
          <w:marRight w:val="0"/>
          <w:marTop w:val="0"/>
          <w:marBottom w:val="0"/>
          <w:divBdr>
            <w:top w:val="none" w:sz="0" w:space="0" w:color="auto"/>
            <w:left w:val="none" w:sz="0" w:space="0" w:color="auto"/>
            <w:bottom w:val="none" w:sz="0" w:space="0" w:color="auto"/>
            <w:right w:val="none" w:sz="0" w:space="0" w:color="auto"/>
          </w:divBdr>
        </w:div>
        <w:div w:id="722676784">
          <w:marLeft w:val="0"/>
          <w:marRight w:val="0"/>
          <w:marTop w:val="0"/>
          <w:marBottom w:val="0"/>
          <w:divBdr>
            <w:top w:val="none" w:sz="0" w:space="0" w:color="auto"/>
            <w:left w:val="none" w:sz="0" w:space="0" w:color="auto"/>
            <w:bottom w:val="none" w:sz="0" w:space="0" w:color="auto"/>
            <w:right w:val="none" w:sz="0" w:space="0" w:color="auto"/>
          </w:divBdr>
        </w:div>
        <w:div w:id="871456894">
          <w:marLeft w:val="0"/>
          <w:marRight w:val="0"/>
          <w:marTop w:val="0"/>
          <w:marBottom w:val="0"/>
          <w:divBdr>
            <w:top w:val="none" w:sz="0" w:space="0" w:color="auto"/>
            <w:left w:val="none" w:sz="0" w:space="0" w:color="auto"/>
            <w:bottom w:val="none" w:sz="0" w:space="0" w:color="auto"/>
            <w:right w:val="none" w:sz="0" w:space="0" w:color="auto"/>
          </w:divBdr>
        </w:div>
        <w:div w:id="1019969310">
          <w:marLeft w:val="0"/>
          <w:marRight w:val="0"/>
          <w:marTop w:val="0"/>
          <w:marBottom w:val="0"/>
          <w:divBdr>
            <w:top w:val="none" w:sz="0" w:space="0" w:color="auto"/>
            <w:left w:val="none" w:sz="0" w:space="0" w:color="auto"/>
            <w:bottom w:val="none" w:sz="0" w:space="0" w:color="auto"/>
            <w:right w:val="none" w:sz="0" w:space="0" w:color="auto"/>
          </w:divBdr>
        </w:div>
        <w:div w:id="1061515421">
          <w:marLeft w:val="0"/>
          <w:marRight w:val="0"/>
          <w:marTop w:val="0"/>
          <w:marBottom w:val="0"/>
          <w:divBdr>
            <w:top w:val="none" w:sz="0" w:space="0" w:color="auto"/>
            <w:left w:val="none" w:sz="0" w:space="0" w:color="auto"/>
            <w:bottom w:val="none" w:sz="0" w:space="0" w:color="auto"/>
            <w:right w:val="none" w:sz="0" w:space="0" w:color="auto"/>
          </w:divBdr>
        </w:div>
        <w:div w:id="1339037863">
          <w:marLeft w:val="0"/>
          <w:marRight w:val="0"/>
          <w:marTop w:val="0"/>
          <w:marBottom w:val="0"/>
          <w:divBdr>
            <w:top w:val="none" w:sz="0" w:space="0" w:color="auto"/>
            <w:left w:val="none" w:sz="0" w:space="0" w:color="auto"/>
            <w:bottom w:val="none" w:sz="0" w:space="0" w:color="auto"/>
            <w:right w:val="none" w:sz="0" w:space="0" w:color="auto"/>
          </w:divBdr>
        </w:div>
        <w:div w:id="1543514329">
          <w:marLeft w:val="0"/>
          <w:marRight w:val="0"/>
          <w:marTop w:val="0"/>
          <w:marBottom w:val="0"/>
          <w:divBdr>
            <w:top w:val="none" w:sz="0" w:space="0" w:color="auto"/>
            <w:left w:val="none" w:sz="0" w:space="0" w:color="auto"/>
            <w:bottom w:val="none" w:sz="0" w:space="0" w:color="auto"/>
            <w:right w:val="none" w:sz="0" w:space="0" w:color="auto"/>
          </w:divBdr>
        </w:div>
        <w:div w:id="1645039073">
          <w:marLeft w:val="0"/>
          <w:marRight w:val="0"/>
          <w:marTop w:val="0"/>
          <w:marBottom w:val="0"/>
          <w:divBdr>
            <w:top w:val="none" w:sz="0" w:space="0" w:color="auto"/>
            <w:left w:val="none" w:sz="0" w:space="0" w:color="auto"/>
            <w:bottom w:val="none" w:sz="0" w:space="0" w:color="auto"/>
            <w:right w:val="none" w:sz="0" w:space="0" w:color="auto"/>
          </w:divBdr>
        </w:div>
        <w:div w:id="1845319857">
          <w:marLeft w:val="0"/>
          <w:marRight w:val="0"/>
          <w:marTop w:val="0"/>
          <w:marBottom w:val="0"/>
          <w:divBdr>
            <w:top w:val="none" w:sz="0" w:space="0" w:color="auto"/>
            <w:left w:val="none" w:sz="0" w:space="0" w:color="auto"/>
            <w:bottom w:val="none" w:sz="0" w:space="0" w:color="auto"/>
            <w:right w:val="none" w:sz="0" w:space="0" w:color="auto"/>
          </w:divBdr>
        </w:div>
        <w:div w:id="2035690213">
          <w:marLeft w:val="0"/>
          <w:marRight w:val="0"/>
          <w:marTop w:val="0"/>
          <w:marBottom w:val="0"/>
          <w:divBdr>
            <w:top w:val="none" w:sz="0" w:space="0" w:color="auto"/>
            <w:left w:val="none" w:sz="0" w:space="0" w:color="auto"/>
            <w:bottom w:val="none" w:sz="0" w:space="0" w:color="auto"/>
            <w:right w:val="none" w:sz="0" w:space="0" w:color="auto"/>
          </w:divBdr>
        </w:div>
        <w:div w:id="2114473528">
          <w:marLeft w:val="0"/>
          <w:marRight w:val="0"/>
          <w:marTop w:val="0"/>
          <w:marBottom w:val="0"/>
          <w:divBdr>
            <w:top w:val="none" w:sz="0" w:space="0" w:color="auto"/>
            <w:left w:val="none" w:sz="0" w:space="0" w:color="auto"/>
            <w:bottom w:val="none" w:sz="0" w:space="0" w:color="auto"/>
            <w:right w:val="none" w:sz="0" w:space="0" w:color="auto"/>
          </w:divBdr>
        </w:div>
      </w:divsChild>
    </w:div>
    <w:div w:id="1212886900">
      <w:bodyDiv w:val="1"/>
      <w:marLeft w:val="0"/>
      <w:marRight w:val="0"/>
      <w:marTop w:val="0"/>
      <w:marBottom w:val="0"/>
      <w:divBdr>
        <w:top w:val="none" w:sz="0" w:space="0" w:color="auto"/>
        <w:left w:val="none" w:sz="0" w:space="0" w:color="auto"/>
        <w:bottom w:val="none" w:sz="0" w:space="0" w:color="auto"/>
        <w:right w:val="none" w:sz="0" w:space="0" w:color="auto"/>
      </w:divBdr>
      <w:divsChild>
        <w:div w:id="1084187874">
          <w:marLeft w:val="0"/>
          <w:marRight w:val="0"/>
          <w:marTop w:val="0"/>
          <w:marBottom w:val="0"/>
          <w:divBdr>
            <w:top w:val="none" w:sz="0" w:space="0" w:color="auto"/>
            <w:left w:val="none" w:sz="0" w:space="0" w:color="auto"/>
            <w:bottom w:val="none" w:sz="0" w:space="0" w:color="auto"/>
            <w:right w:val="none" w:sz="0" w:space="0" w:color="auto"/>
          </w:divBdr>
          <w:divsChild>
            <w:div w:id="977344041">
              <w:marLeft w:val="0"/>
              <w:marRight w:val="0"/>
              <w:marTop w:val="0"/>
              <w:marBottom w:val="0"/>
              <w:divBdr>
                <w:top w:val="none" w:sz="0" w:space="0" w:color="auto"/>
                <w:left w:val="none" w:sz="0" w:space="0" w:color="auto"/>
                <w:bottom w:val="none" w:sz="0" w:space="0" w:color="auto"/>
                <w:right w:val="none" w:sz="0" w:space="0" w:color="auto"/>
              </w:divBdr>
              <w:divsChild>
                <w:div w:id="398747180">
                  <w:marLeft w:val="0"/>
                  <w:marRight w:val="0"/>
                  <w:marTop w:val="0"/>
                  <w:marBottom w:val="0"/>
                  <w:divBdr>
                    <w:top w:val="none" w:sz="0" w:space="0" w:color="auto"/>
                    <w:left w:val="none" w:sz="0" w:space="0" w:color="auto"/>
                    <w:bottom w:val="none" w:sz="0" w:space="0" w:color="auto"/>
                    <w:right w:val="none" w:sz="0" w:space="0" w:color="auto"/>
                  </w:divBdr>
                  <w:divsChild>
                    <w:div w:id="1552352223">
                      <w:marLeft w:val="0"/>
                      <w:marRight w:val="0"/>
                      <w:marTop w:val="0"/>
                      <w:marBottom w:val="0"/>
                      <w:divBdr>
                        <w:top w:val="none" w:sz="0" w:space="0" w:color="auto"/>
                        <w:left w:val="none" w:sz="0" w:space="0" w:color="auto"/>
                        <w:bottom w:val="none" w:sz="0" w:space="0" w:color="auto"/>
                        <w:right w:val="none" w:sz="0" w:space="0" w:color="auto"/>
                      </w:divBdr>
                    </w:div>
                  </w:divsChild>
                </w:div>
                <w:div w:id="506209941">
                  <w:marLeft w:val="0"/>
                  <w:marRight w:val="0"/>
                  <w:marTop w:val="0"/>
                  <w:marBottom w:val="0"/>
                  <w:divBdr>
                    <w:top w:val="none" w:sz="0" w:space="0" w:color="auto"/>
                    <w:left w:val="none" w:sz="0" w:space="0" w:color="auto"/>
                    <w:bottom w:val="none" w:sz="0" w:space="0" w:color="auto"/>
                    <w:right w:val="none" w:sz="0" w:space="0" w:color="auto"/>
                  </w:divBdr>
                  <w:divsChild>
                    <w:div w:id="1124151283">
                      <w:marLeft w:val="0"/>
                      <w:marRight w:val="0"/>
                      <w:marTop w:val="0"/>
                      <w:marBottom w:val="0"/>
                      <w:divBdr>
                        <w:top w:val="none" w:sz="0" w:space="0" w:color="auto"/>
                        <w:left w:val="none" w:sz="0" w:space="0" w:color="auto"/>
                        <w:bottom w:val="none" w:sz="0" w:space="0" w:color="auto"/>
                        <w:right w:val="none" w:sz="0" w:space="0" w:color="auto"/>
                      </w:divBdr>
                    </w:div>
                  </w:divsChild>
                </w:div>
                <w:div w:id="746615843">
                  <w:marLeft w:val="0"/>
                  <w:marRight w:val="0"/>
                  <w:marTop w:val="0"/>
                  <w:marBottom w:val="0"/>
                  <w:divBdr>
                    <w:top w:val="none" w:sz="0" w:space="0" w:color="auto"/>
                    <w:left w:val="none" w:sz="0" w:space="0" w:color="auto"/>
                    <w:bottom w:val="none" w:sz="0" w:space="0" w:color="auto"/>
                    <w:right w:val="none" w:sz="0" w:space="0" w:color="auto"/>
                  </w:divBdr>
                  <w:divsChild>
                    <w:div w:id="1209954136">
                      <w:marLeft w:val="0"/>
                      <w:marRight w:val="0"/>
                      <w:marTop w:val="0"/>
                      <w:marBottom w:val="0"/>
                      <w:divBdr>
                        <w:top w:val="none" w:sz="0" w:space="0" w:color="auto"/>
                        <w:left w:val="none" w:sz="0" w:space="0" w:color="auto"/>
                        <w:bottom w:val="none" w:sz="0" w:space="0" w:color="auto"/>
                        <w:right w:val="none" w:sz="0" w:space="0" w:color="auto"/>
                      </w:divBdr>
                    </w:div>
                  </w:divsChild>
                </w:div>
                <w:div w:id="807940764">
                  <w:marLeft w:val="0"/>
                  <w:marRight w:val="0"/>
                  <w:marTop w:val="0"/>
                  <w:marBottom w:val="0"/>
                  <w:divBdr>
                    <w:top w:val="none" w:sz="0" w:space="0" w:color="auto"/>
                    <w:left w:val="none" w:sz="0" w:space="0" w:color="auto"/>
                    <w:bottom w:val="none" w:sz="0" w:space="0" w:color="auto"/>
                    <w:right w:val="none" w:sz="0" w:space="0" w:color="auto"/>
                  </w:divBdr>
                  <w:divsChild>
                    <w:div w:id="446781314">
                      <w:marLeft w:val="0"/>
                      <w:marRight w:val="0"/>
                      <w:marTop w:val="0"/>
                      <w:marBottom w:val="0"/>
                      <w:divBdr>
                        <w:top w:val="none" w:sz="0" w:space="0" w:color="auto"/>
                        <w:left w:val="none" w:sz="0" w:space="0" w:color="auto"/>
                        <w:bottom w:val="none" w:sz="0" w:space="0" w:color="auto"/>
                        <w:right w:val="none" w:sz="0" w:space="0" w:color="auto"/>
                      </w:divBdr>
                    </w:div>
                  </w:divsChild>
                </w:div>
                <w:div w:id="897057013">
                  <w:marLeft w:val="0"/>
                  <w:marRight w:val="0"/>
                  <w:marTop w:val="0"/>
                  <w:marBottom w:val="0"/>
                  <w:divBdr>
                    <w:top w:val="none" w:sz="0" w:space="0" w:color="auto"/>
                    <w:left w:val="none" w:sz="0" w:space="0" w:color="auto"/>
                    <w:bottom w:val="none" w:sz="0" w:space="0" w:color="auto"/>
                    <w:right w:val="none" w:sz="0" w:space="0" w:color="auto"/>
                  </w:divBdr>
                  <w:divsChild>
                    <w:div w:id="14305393">
                      <w:marLeft w:val="0"/>
                      <w:marRight w:val="0"/>
                      <w:marTop w:val="0"/>
                      <w:marBottom w:val="0"/>
                      <w:divBdr>
                        <w:top w:val="none" w:sz="0" w:space="0" w:color="auto"/>
                        <w:left w:val="none" w:sz="0" w:space="0" w:color="auto"/>
                        <w:bottom w:val="none" w:sz="0" w:space="0" w:color="auto"/>
                        <w:right w:val="none" w:sz="0" w:space="0" w:color="auto"/>
                      </w:divBdr>
                    </w:div>
                  </w:divsChild>
                </w:div>
                <w:div w:id="941062394">
                  <w:marLeft w:val="0"/>
                  <w:marRight w:val="0"/>
                  <w:marTop w:val="0"/>
                  <w:marBottom w:val="0"/>
                  <w:divBdr>
                    <w:top w:val="none" w:sz="0" w:space="0" w:color="auto"/>
                    <w:left w:val="none" w:sz="0" w:space="0" w:color="auto"/>
                    <w:bottom w:val="none" w:sz="0" w:space="0" w:color="auto"/>
                    <w:right w:val="none" w:sz="0" w:space="0" w:color="auto"/>
                  </w:divBdr>
                  <w:divsChild>
                    <w:div w:id="1132140660">
                      <w:marLeft w:val="0"/>
                      <w:marRight w:val="0"/>
                      <w:marTop w:val="0"/>
                      <w:marBottom w:val="0"/>
                      <w:divBdr>
                        <w:top w:val="none" w:sz="0" w:space="0" w:color="auto"/>
                        <w:left w:val="none" w:sz="0" w:space="0" w:color="auto"/>
                        <w:bottom w:val="none" w:sz="0" w:space="0" w:color="auto"/>
                        <w:right w:val="none" w:sz="0" w:space="0" w:color="auto"/>
                      </w:divBdr>
                    </w:div>
                  </w:divsChild>
                </w:div>
                <w:div w:id="1098141347">
                  <w:marLeft w:val="0"/>
                  <w:marRight w:val="0"/>
                  <w:marTop w:val="0"/>
                  <w:marBottom w:val="0"/>
                  <w:divBdr>
                    <w:top w:val="none" w:sz="0" w:space="0" w:color="auto"/>
                    <w:left w:val="none" w:sz="0" w:space="0" w:color="auto"/>
                    <w:bottom w:val="none" w:sz="0" w:space="0" w:color="auto"/>
                    <w:right w:val="none" w:sz="0" w:space="0" w:color="auto"/>
                  </w:divBdr>
                  <w:divsChild>
                    <w:div w:id="2018194030">
                      <w:marLeft w:val="0"/>
                      <w:marRight w:val="0"/>
                      <w:marTop w:val="0"/>
                      <w:marBottom w:val="0"/>
                      <w:divBdr>
                        <w:top w:val="none" w:sz="0" w:space="0" w:color="auto"/>
                        <w:left w:val="none" w:sz="0" w:space="0" w:color="auto"/>
                        <w:bottom w:val="none" w:sz="0" w:space="0" w:color="auto"/>
                        <w:right w:val="none" w:sz="0" w:space="0" w:color="auto"/>
                      </w:divBdr>
                    </w:div>
                  </w:divsChild>
                </w:div>
                <w:div w:id="1687050522">
                  <w:marLeft w:val="0"/>
                  <w:marRight w:val="0"/>
                  <w:marTop w:val="0"/>
                  <w:marBottom w:val="0"/>
                  <w:divBdr>
                    <w:top w:val="none" w:sz="0" w:space="0" w:color="auto"/>
                    <w:left w:val="none" w:sz="0" w:space="0" w:color="auto"/>
                    <w:bottom w:val="none" w:sz="0" w:space="0" w:color="auto"/>
                    <w:right w:val="none" w:sz="0" w:space="0" w:color="auto"/>
                  </w:divBdr>
                  <w:divsChild>
                    <w:div w:id="580604032">
                      <w:marLeft w:val="0"/>
                      <w:marRight w:val="0"/>
                      <w:marTop w:val="0"/>
                      <w:marBottom w:val="0"/>
                      <w:divBdr>
                        <w:top w:val="none" w:sz="0" w:space="0" w:color="auto"/>
                        <w:left w:val="none" w:sz="0" w:space="0" w:color="auto"/>
                        <w:bottom w:val="none" w:sz="0" w:space="0" w:color="auto"/>
                        <w:right w:val="none" w:sz="0" w:space="0" w:color="auto"/>
                      </w:divBdr>
                    </w:div>
                  </w:divsChild>
                </w:div>
                <w:div w:id="1910068088">
                  <w:marLeft w:val="0"/>
                  <w:marRight w:val="0"/>
                  <w:marTop w:val="0"/>
                  <w:marBottom w:val="0"/>
                  <w:divBdr>
                    <w:top w:val="none" w:sz="0" w:space="0" w:color="auto"/>
                    <w:left w:val="none" w:sz="0" w:space="0" w:color="auto"/>
                    <w:bottom w:val="none" w:sz="0" w:space="0" w:color="auto"/>
                    <w:right w:val="none" w:sz="0" w:space="0" w:color="auto"/>
                  </w:divBdr>
                  <w:divsChild>
                    <w:div w:id="795417598">
                      <w:marLeft w:val="0"/>
                      <w:marRight w:val="0"/>
                      <w:marTop w:val="0"/>
                      <w:marBottom w:val="0"/>
                      <w:divBdr>
                        <w:top w:val="none" w:sz="0" w:space="0" w:color="auto"/>
                        <w:left w:val="none" w:sz="0" w:space="0" w:color="auto"/>
                        <w:bottom w:val="none" w:sz="0" w:space="0" w:color="auto"/>
                        <w:right w:val="none" w:sz="0" w:space="0" w:color="auto"/>
                      </w:divBdr>
                    </w:div>
                  </w:divsChild>
                </w:div>
                <w:div w:id="1912153794">
                  <w:marLeft w:val="0"/>
                  <w:marRight w:val="0"/>
                  <w:marTop w:val="0"/>
                  <w:marBottom w:val="0"/>
                  <w:divBdr>
                    <w:top w:val="none" w:sz="0" w:space="0" w:color="auto"/>
                    <w:left w:val="none" w:sz="0" w:space="0" w:color="auto"/>
                    <w:bottom w:val="none" w:sz="0" w:space="0" w:color="auto"/>
                    <w:right w:val="none" w:sz="0" w:space="0" w:color="auto"/>
                  </w:divBdr>
                  <w:divsChild>
                    <w:div w:id="1213275001">
                      <w:marLeft w:val="0"/>
                      <w:marRight w:val="0"/>
                      <w:marTop w:val="0"/>
                      <w:marBottom w:val="0"/>
                      <w:divBdr>
                        <w:top w:val="none" w:sz="0" w:space="0" w:color="auto"/>
                        <w:left w:val="none" w:sz="0" w:space="0" w:color="auto"/>
                        <w:bottom w:val="none" w:sz="0" w:space="0" w:color="auto"/>
                        <w:right w:val="none" w:sz="0" w:space="0" w:color="auto"/>
                      </w:divBdr>
                    </w:div>
                  </w:divsChild>
                </w:div>
                <w:div w:id="1953631900">
                  <w:marLeft w:val="0"/>
                  <w:marRight w:val="0"/>
                  <w:marTop w:val="0"/>
                  <w:marBottom w:val="0"/>
                  <w:divBdr>
                    <w:top w:val="none" w:sz="0" w:space="0" w:color="auto"/>
                    <w:left w:val="none" w:sz="0" w:space="0" w:color="auto"/>
                    <w:bottom w:val="none" w:sz="0" w:space="0" w:color="auto"/>
                    <w:right w:val="none" w:sz="0" w:space="0" w:color="auto"/>
                  </w:divBdr>
                  <w:divsChild>
                    <w:div w:id="17203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68866">
      <w:bodyDiv w:val="1"/>
      <w:marLeft w:val="0"/>
      <w:marRight w:val="0"/>
      <w:marTop w:val="0"/>
      <w:marBottom w:val="0"/>
      <w:divBdr>
        <w:top w:val="none" w:sz="0" w:space="0" w:color="auto"/>
        <w:left w:val="none" w:sz="0" w:space="0" w:color="auto"/>
        <w:bottom w:val="none" w:sz="0" w:space="0" w:color="auto"/>
        <w:right w:val="none" w:sz="0" w:space="0" w:color="auto"/>
      </w:divBdr>
      <w:divsChild>
        <w:div w:id="618874113">
          <w:marLeft w:val="0"/>
          <w:marRight w:val="0"/>
          <w:marTop w:val="0"/>
          <w:marBottom w:val="0"/>
          <w:divBdr>
            <w:top w:val="none" w:sz="0" w:space="0" w:color="auto"/>
            <w:left w:val="none" w:sz="0" w:space="0" w:color="auto"/>
            <w:bottom w:val="none" w:sz="0" w:space="0" w:color="auto"/>
            <w:right w:val="none" w:sz="0" w:space="0" w:color="auto"/>
          </w:divBdr>
          <w:divsChild>
            <w:div w:id="252931090">
              <w:marLeft w:val="0"/>
              <w:marRight w:val="0"/>
              <w:marTop w:val="0"/>
              <w:marBottom w:val="0"/>
              <w:divBdr>
                <w:top w:val="none" w:sz="0" w:space="0" w:color="auto"/>
                <w:left w:val="none" w:sz="0" w:space="0" w:color="auto"/>
                <w:bottom w:val="none" w:sz="0" w:space="0" w:color="auto"/>
                <w:right w:val="none" w:sz="0" w:space="0" w:color="auto"/>
              </w:divBdr>
              <w:divsChild>
                <w:div w:id="1937596076">
                  <w:marLeft w:val="0"/>
                  <w:marRight w:val="0"/>
                  <w:marTop w:val="0"/>
                  <w:marBottom w:val="0"/>
                  <w:divBdr>
                    <w:top w:val="none" w:sz="0" w:space="0" w:color="auto"/>
                    <w:left w:val="none" w:sz="0" w:space="0" w:color="auto"/>
                    <w:bottom w:val="none" w:sz="0" w:space="0" w:color="auto"/>
                    <w:right w:val="none" w:sz="0" w:space="0" w:color="auto"/>
                  </w:divBdr>
                  <w:divsChild>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29704">
      <w:bodyDiv w:val="1"/>
      <w:marLeft w:val="0"/>
      <w:marRight w:val="0"/>
      <w:marTop w:val="0"/>
      <w:marBottom w:val="0"/>
      <w:divBdr>
        <w:top w:val="none" w:sz="0" w:space="0" w:color="auto"/>
        <w:left w:val="none" w:sz="0" w:space="0" w:color="auto"/>
        <w:bottom w:val="none" w:sz="0" w:space="0" w:color="auto"/>
        <w:right w:val="none" w:sz="0" w:space="0" w:color="auto"/>
      </w:divBdr>
    </w:div>
    <w:div w:id="1393040180">
      <w:bodyDiv w:val="1"/>
      <w:marLeft w:val="0"/>
      <w:marRight w:val="0"/>
      <w:marTop w:val="0"/>
      <w:marBottom w:val="0"/>
      <w:divBdr>
        <w:top w:val="none" w:sz="0" w:space="0" w:color="auto"/>
        <w:left w:val="none" w:sz="0" w:space="0" w:color="auto"/>
        <w:bottom w:val="none" w:sz="0" w:space="0" w:color="auto"/>
        <w:right w:val="none" w:sz="0" w:space="0" w:color="auto"/>
      </w:divBdr>
    </w:div>
    <w:div w:id="1465736199">
      <w:bodyDiv w:val="1"/>
      <w:marLeft w:val="0"/>
      <w:marRight w:val="0"/>
      <w:marTop w:val="0"/>
      <w:marBottom w:val="0"/>
      <w:divBdr>
        <w:top w:val="none" w:sz="0" w:space="0" w:color="auto"/>
        <w:left w:val="none" w:sz="0" w:space="0" w:color="auto"/>
        <w:bottom w:val="none" w:sz="0" w:space="0" w:color="auto"/>
        <w:right w:val="none" w:sz="0" w:space="0" w:color="auto"/>
      </w:divBdr>
      <w:divsChild>
        <w:div w:id="898128531">
          <w:marLeft w:val="0"/>
          <w:marRight w:val="0"/>
          <w:marTop w:val="0"/>
          <w:marBottom w:val="0"/>
          <w:divBdr>
            <w:top w:val="none" w:sz="0" w:space="0" w:color="auto"/>
            <w:left w:val="none" w:sz="0" w:space="0" w:color="auto"/>
            <w:bottom w:val="none" w:sz="0" w:space="0" w:color="auto"/>
            <w:right w:val="none" w:sz="0" w:space="0" w:color="auto"/>
          </w:divBdr>
          <w:divsChild>
            <w:div w:id="1332637135">
              <w:marLeft w:val="0"/>
              <w:marRight w:val="0"/>
              <w:marTop w:val="0"/>
              <w:marBottom w:val="0"/>
              <w:divBdr>
                <w:top w:val="none" w:sz="0" w:space="0" w:color="auto"/>
                <w:left w:val="none" w:sz="0" w:space="0" w:color="auto"/>
                <w:bottom w:val="none" w:sz="0" w:space="0" w:color="auto"/>
                <w:right w:val="none" w:sz="0" w:space="0" w:color="auto"/>
              </w:divBdr>
              <w:divsChild>
                <w:div w:id="278266447">
                  <w:marLeft w:val="0"/>
                  <w:marRight w:val="0"/>
                  <w:marTop w:val="0"/>
                  <w:marBottom w:val="0"/>
                  <w:divBdr>
                    <w:top w:val="none" w:sz="0" w:space="0" w:color="auto"/>
                    <w:left w:val="none" w:sz="0" w:space="0" w:color="auto"/>
                    <w:bottom w:val="none" w:sz="0" w:space="0" w:color="auto"/>
                    <w:right w:val="none" w:sz="0" w:space="0" w:color="auto"/>
                  </w:divBdr>
                  <w:divsChild>
                    <w:div w:id="882323603">
                      <w:marLeft w:val="0"/>
                      <w:marRight w:val="0"/>
                      <w:marTop w:val="0"/>
                      <w:marBottom w:val="0"/>
                      <w:divBdr>
                        <w:top w:val="none" w:sz="0" w:space="0" w:color="auto"/>
                        <w:left w:val="none" w:sz="0" w:space="0" w:color="auto"/>
                        <w:bottom w:val="none" w:sz="0" w:space="0" w:color="auto"/>
                        <w:right w:val="none" w:sz="0" w:space="0" w:color="auto"/>
                      </w:divBdr>
                    </w:div>
                  </w:divsChild>
                </w:div>
                <w:div w:id="492795621">
                  <w:marLeft w:val="0"/>
                  <w:marRight w:val="0"/>
                  <w:marTop w:val="0"/>
                  <w:marBottom w:val="0"/>
                  <w:divBdr>
                    <w:top w:val="none" w:sz="0" w:space="0" w:color="auto"/>
                    <w:left w:val="none" w:sz="0" w:space="0" w:color="auto"/>
                    <w:bottom w:val="none" w:sz="0" w:space="0" w:color="auto"/>
                    <w:right w:val="none" w:sz="0" w:space="0" w:color="auto"/>
                  </w:divBdr>
                  <w:divsChild>
                    <w:div w:id="1482310608">
                      <w:marLeft w:val="0"/>
                      <w:marRight w:val="0"/>
                      <w:marTop w:val="0"/>
                      <w:marBottom w:val="0"/>
                      <w:divBdr>
                        <w:top w:val="none" w:sz="0" w:space="0" w:color="auto"/>
                        <w:left w:val="none" w:sz="0" w:space="0" w:color="auto"/>
                        <w:bottom w:val="none" w:sz="0" w:space="0" w:color="auto"/>
                        <w:right w:val="none" w:sz="0" w:space="0" w:color="auto"/>
                      </w:divBdr>
                    </w:div>
                  </w:divsChild>
                </w:div>
                <w:div w:id="598879207">
                  <w:marLeft w:val="0"/>
                  <w:marRight w:val="0"/>
                  <w:marTop w:val="0"/>
                  <w:marBottom w:val="0"/>
                  <w:divBdr>
                    <w:top w:val="none" w:sz="0" w:space="0" w:color="auto"/>
                    <w:left w:val="none" w:sz="0" w:space="0" w:color="auto"/>
                    <w:bottom w:val="none" w:sz="0" w:space="0" w:color="auto"/>
                    <w:right w:val="none" w:sz="0" w:space="0" w:color="auto"/>
                  </w:divBdr>
                  <w:divsChild>
                    <w:div w:id="1330866414">
                      <w:marLeft w:val="0"/>
                      <w:marRight w:val="0"/>
                      <w:marTop w:val="0"/>
                      <w:marBottom w:val="0"/>
                      <w:divBdr>
                        <w:top w:val="none" w:sz="0" w:space="0" w:color="auto"/>
                        <w:left w:val="none" w:sz="0" w:space="0" w:color="auto"/>
                        <w:bottom w:val="none" w:sz="0" w:space="0" w:color="auto"/>
                        <w:right w:val="none" w:sz="0" w:space="0" w:color="auto"/>
                      </w:divBdr>
                    </w:div>
                  </w:divsChild>
                </w:div>
                <w:div w:id="848569551">
                  <w:marLeft w:val="0"/>
                  <w:marRight w:val="0"/>
                  <w:marTop w:val="0"/>
                  <w:marBottom w:val="0"/>
                  <w:divBdr>
                    <w:top w:val="none" w:sz="0" w:space="0" w:color="auto"/>
                    <w:left w:val="none" w:sz="0" w:space="0" w:color="auto"/>
                    <w:bottom w:val="none" w:sz="0" w:space="0" w:color="auto"/>
                    <w:right w:val="none" w:sz="0" w:space="0" w:color="auto"/>
                  </w:divBdr>
                  <w:divsChild>
                    <w:div w:id="1822960357">
                      <w:marLeft w:val="0"/>
                      <w:marRight w:val="0"/>
                      <w:marTop w:val="0"/>
                      <w:marBottom w:val="0"/>
                      <w:divBdr>
                        <w:top w:val="none" w:sz="0" w:space="0" w:color="auto"/>
                        <w:left w:val="none" w:sz="0" w:space="0" w:color="auto"/>
                        <w:bottom w:val="none" w:sz="0" w:space="0" w:color="auto"/>
                        <w:right w:val="none" w:sz="0" w:space="0" w:color="auto"/>
                      </w:divBdr>
                    </w:div>
                  </w:divsChild>
                </w:div>
                <w:div w:id="935408833">
                  <w:marLeft w:val="0"/>
                  <w:marRight w:val="0"/>
                  <w:marTop w:val="0"/>
                  <w:marBottom w:val="0"/>
                  <w:divBdr>
                    <w:top w:val="none" w:sz="0" w:space="0" w:color="auto"/>
                    <w:left w:val="none" w:sz="0" w:space="0" w:color="auto"/>
                    <w:bottom w:val="none" w:sz="0" w:space="0" w:color="auto"/>
                    <w:right w:val="none" w:sz="0" w:space="0" w:color="auto"/>
                  </w:divBdr>
                  <w:divsChild>
                    <w:div w:id="1885363575">
                      <w:marLeft w:val="0"/>
                      <w:marRight w:val="0"/>
                      <w:marTop w:val="0"/>
                      <w:marBottom w:val="0"/>
                      <w:divBdr>
                        <w:top w:val="none" w:sz="0" w:space="0" w:color="auto"/>
                        <w:left w:val="none" w:sz="0" w:space="0" w:color="auto"/>
                        <w:bottom w:val="none" w:sz="0" w:space="0" w:color="auto"/>
                        <w:right w:val="none" w:sz="0" w:space="0" w:color="auto"/>
                      </w:divBdr>
                    </w:div>
                  </w:divsChild>
                </w:div>
                <w:div w:id="951209882">
                  <w:marLeft w:val="0"/>
                  <w:marRight w:val="0"/>
                  <w:marTop w:val="0"/>
                  <w:marBottom w:val="0"/>
                  <w:divBdr>
                    <w:top w:val="none" w:sz="0" w:space="0" w:color="auto"/>
                    <w:left w:val="none" w:sz="0" w:space="0" w:color="auto"/>
                    <w:bottom w:val="none" w:sz="0" w:space="0" w:color="auto"/>
                    <w:right w:val="none" w:sz="0" w:space="0" w:color="auto"/>
                  </w:divBdr>
                  <w:divsChild>
                    <w:div w:id="1068307445">
                      <w:marLeft w:val="0"/>
                      <w:marRight w:val="0"/>
                      <w:marTop w:val="0"/>
                      <w:marBottom w:val="0"/>
                      <w:divBdr>
                        <w:top w:val="none" w:sz="0" w:space="0" w:color="auto"/>
                        <w:left w:val="none" w:sz="0" w:space="0" w:color="auto"/>
                        <w:bottom w:val="none" w:sz="0" w:space="0" w:color="auto"/>
                        <w:right w:val="none" w:sz="0" w:space="0" w:color="auto"/>
                      </w:divBdr>
                    </w:div>
                  </w:divsChild>
                </w:div>
                <w:div w:id="1168179252">
                  <w:marLeft w:val="0"/>
                  <w:marRight w:val="0"/>
                  <w:marTop w:val="0"/>
                  <w:marBottom w:val="0"/>
                  <w:divBdr>
                    <w:top w:val="none" w:sz="0" w:space="0" w:color="auto"/>
                    <w:left w:val="none" w:sz="0" w:space="0" w:color="auto"/>
                    <w:bottom w:val="none" w:sz="0" w:space="0" w:color="auto"/>
                    <w:right w:val="none" w:sz="0" w:space="0" w:color="auto"/>
                  </w:divBdr>
                  <w:divsChild>
                    <w:div w:id="1242249809">
                      <w:marLeft w:val="0"/>
                      <w:marRight w:val="0"/>
                      <w:marTop w:val="0"/>
                      <w:marBottom w:val="0"/>
                      <w:divBdr>
                        <w:top w:val="none" w:sz="0" w:space="0" w:color="auto"/>
                        <w:left w:val="none" w:sz="0" w:space="0" w:color="auto"/>
                        <w:bottom w:val="none" w:sz="0" w:space="0" w:color="auto"/>
                        <w:right w:val="none" w:sz="0" w:space="0" w:color="auto"/>
                      </w:divBdr>
                    </w:div>
                  </w:divsChild>
                </w:div>
                <w:div w:id="1616713335">
                  <w:marLeft w:val="0"/>
                  <w:marRight w:val="0"/>
                  <w:marTop w:val="0"/>
                  <w:marBottom w:val="0"/>
                  <w:divBdr>
                    <w:top w:val="none" w:sz="0" w:space="0" w:color="auto"/>
                    <w:left w:val="none" w:sz="0" w:space="0" w:color="auto"/>
                    <w:bottom w:val="none" w:sz="0" w:space="0" w:color="auto"/>
                    <w:right w:val="none" w:sz="0" w:space="0" w:color="auto"/>
                  </w:divBdr>
                  <w:divsChild>
                    <w:div w:id="1763260426">
                      <w:marLeft w:val="0"/>
                      <w:marRight w:val="0"/>
                      <w:marTop w:val="0"/>
                      <w:marBottom w:val="0"/>
                      <w:divBdr>
                        <w:top w:val="none" w:sz="0" w:space="0" w:color="auto"/>
                        <w:left w:val="none" w:sz="0" w:space="0" w:color="auto"/>
                        <w:bottom w:val="none" w:sz="0" w:space="0" w:color="auto"/>
                        <w:right w:val="none" w:sz="0" w:space="0" w:color="auto"/>
                      </w:divBdr>
                    </w:div>
                  </w:divsChild>
                </w:div>
                <w:div w:id="1711758191">
                  <w:marLeft w:val="0"/>
                  <w:marRight w:val="0"/>
                  <w:marTop w:val="0"/>
                  <w:marBottom w:val="0"/>
                  <w:divBdr>
                    <w:top w:val="none" w:sz="0" w:space="0" w:color="auto"/>
                    <w:left w:val="none" w:sz="0" w:space="0" w:color="auto"/>
                    <w:bottom w:val="none" w:sz="0" w:space="0" w:color="auto"/>
                    <w:right w:val="none" w:sz="0" w:space="0" w:color="auto"/>
                  </w:divBdr>
                  <w:divsChild>
                    <w:div w:id="461192165">
                      <w:marLeft w:val="0"/>
                      <w:marRight w:val="0"/>
                      <w:marTop w:val="0"/>
                      <w:marBottom w:val="0"/>
                      <w:divBdr>
                        <w:top w:val="none" w:sz="0" w:space="0" w:color="auto"/>
                        <w:left w:val="none" w:sz="0" w:space="0" w:color="auto"/>
                        <w:bottom w:val="none" w:sz="0" w:space="0" w:color="auto"/>
                        <w:right w:val="none" w:sz="0" w:space="0" w:color="auto"/>
                      </w:divBdr>
                    </w:div>
                  </w:divsChild>
                </w:div>
                <w:div w:id="1742946912">
                  <w:marLeft w:val="0"/>
                  <w:marRight w:val="0"/>
                  <w:marTop w:val="0"/>
                  <w:marBottom w:val="0"/>
                  <w:divBdr>
                    <w:top w:val="none" w:sz="0" w:space="0" w:color="auto"/>
                    <w:left w:val="none" w:sz="0" w:space="0" w:color="auto"/>
                    <w:bottom w:val="none" w:sz="0" w:space="0" w:color="auto"/>
                    <w:right w:val="none" w:sz="0" w:space="0" w:color="auto"/>
                  </w:divBdr>
                  <w:divsChild>
                    <w:div w:id="1605453425">
                      <w:marLeft w:val="0"/>
                      <w:marRight w:val="0"/>
                      <w:marTop w:val="0"/>
                      <w:marBottom w:val="0"/>
                      <w:divBdr>
                        <w:top w:val="none" w:sz="0" w:space="0" w:color="auto"/>
                        <w:left w:val="none" w:sz="0" w:space="0" w:color="auto"/>
                        <w:bottom w:val="none" w:sz="0" w:space="0" w:color="auto"/>
                        <w:right w:val="none" w:sz="0" w:space="0" w:color="auto"/>
                      </w:divBdr>
                    </w:div>
                  </w:divsChild>
                </w:div>
                <w:div w:id="1763256933">
                  <w:marLeft w:val="0"/>
                  <w:marRight w:val="0"/>
                  <w:marTop w:val="0"/>
                  <w:marBottom w:val="0"/>
                  <w:divBdr>
                    <w:top w:val="none" w:sz="0" w:space="0" w:color="auto"/>
                    <w:left w:val="none" w:sz="0" w:space="0" w:color="auto"/>
                    <w:bottom w:val="none" w:sz="0" w:space="0" w:color="auto"/>
                    <w:right w:val="none" w:sz="0" w:space="0" w:color="auto"/>
                  </w:divBdr>
                  <w:divsChild>
                    <w:div w:id="3121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58810">
      <w:bodyDiv w:val="1"/>
      <w:marLeft w:val="0"/>
      <w:marRight w:val="0"/>
      <w:marTop w:val="0"/>
      <w:marBottom w:val="0"/>
      <w:divBdr>
        <w:top w:val="none" w:sz="0" w:space="0" w:color="auto"/>
        <w:left w:val="none" w:sz="0" w:space="0" w:color="auto"/>
        <w:bottom w:val="none" w:sz="0" w:space="0" w:color="auto"/>
        <w:right w:val="none" w:sz="0" w:space="0" w:color="auto"/>
      </w:divBdr>
    </w:div>
    <w:div w:id="1581791272">
      <w:bodyDiv w:val="1"/>
      <w:marLeft w:val="0"/>
      <w:marRight w:val="0"/>
      <w:marTop w:val="0"/>
      <w:marBottom w:val="0"/>
      <w:divBdr>
        <w:top w:val="none" w:sz="0" w:space="0" w:color="auto"/>
        <w:left w:val="none" w:sz="0" w:space="0" w:color="auto"/>
        <w:bottom w:val="none" w:sz="0" w:space="0" w:color="auto"/>
        <w:right w:val="none" w:sz="0" w:space="0" w:color="auto"/>
      </w:divBdr>
      <w:divsChild>
        <w:div w:id="675352209">
          <w:marLeft w:val="0"/>
          <w:marRight w:val="0"/>
          <w:marTop w:val="0"/>
          <w:marBottom w:val="0"/>
          <w:divBdr>
            <w:top w:val="none" w:sz="0" w:space="0" w:color="auto"/>
            <w:left w:val="none" w:sz="0" w:space="0" w:color="auto"/>
            <w:bottom w:val="none" w:sz="0" w:space="0" w:color="auto"/>
            <w:right w:val="none" w:sz="0" w:space="0" w:color="auto"/>
          </w:divBdr>
          <w:divsChild>
            <w:div w:id="2111116944">
              <w:marLeft w:val="0"/>
              <w:marRight w:val="0"/>
              <w:marTop w:val="0"/>
              <w:marBottom w:val="0"/>
              <w:divBdr>
                <w:top w:val="none" w:sz="0" w:space="0" w:color="auto"/>
                <w:left w:val="none" w:sz="0" w:space="0" w:color="auto"/>
                <w:bottom w:val="none" w:sz="0" w:space="0" w:color="auto"/>
                <w:right w:val="none" w:sz="0" w:space="0" w:color="auto"/>
              </w:divBdr>
              <w:divsChild>
                <w:div w:id="4595533">
                  <w:marLeft w:val="0"/>
                  <w:marRight w:val="0"/>
                  <w:marTop w:val="0"/>
                  <w:marBottom w:val="0"/>
                  <w:divBdr>
                    <w:top w:val="none" w:sz="0" w:space="0" w:color="auto"/>
                    <w:left w:val="none" w:sz="0" w:space="0" w:color="auto"/>
                    <w:bottom w:val="none" w:sz="0" w:space="0" w:color="auto"/>
                    <w:right w:val="none" w:sz="0" w:space="0" w:color="auto"/>
                  </w:divBdr>
                  <w:divsChild>
                    <w:div w:id="824009411">
                      <w:marLeft w:val="0"/>
                      <w:marRight w:val="0"/>
                      <w:marTop w:val="0"/>
                      <w:marBottom w:val="0"/>
                      <w:divBdr>
                        <w:top w:val="none" w:sz="0" w:space="0" w:color="auto"/>
                        <w:left w:val="none" w:sz="0" w:space="0" w:color="auto"/>
                        <w:bottom w:val="none" w:sz="0" w:space="0" w:color="auto"/>
                        <w:right w:val="none" w:sz="0" w:space="0" w:color="auto"/>
                      </w:divBdr>
                    </w:div>
                  </w:divsChild>
                </w:div>
                <w:div w:id="7997037">
                  <w:marLeft w:val="0"/>
                  <w:marRight w:val="0"/>
                  <w:marTop w:val="0"/>
                  <w:marBottom w:val="0"/>
                  <w:divBdr>
                    <w:top w:val="none" w:sz="0" w:space="0" w:color="auto"/>
                    <w:left w:val="none" w:sz="0" w:space="0" w:color="auto"/>
                    <w:bottom w:val="none" w:sz="0" w:space="0" w:color="auto"/>
                    <w:right w:val="none" w:sz="0" w:space="0" w:color="auto"/>
                  </w:divBdr>
                  <w:divsChild>
                    <w:div w:id="1263227896">
                      <w:marLeft w:val="0"/>
                      <w:marRight w:val="0"/>
                      <w:marTop w:val="0"/>
                      <w:marBottom w:val="0"/>
                      <w:divBdr>
                        <w:top w:val="none" w:sz="0" w:space="0" w:color="auto"/>
                        <w:left w:val="none" w:sz="0" w:space="0" w:color="auto"/>
                        <w:bottom w:val="none" w:sz="0" w:space="0" w:color="auto"/>
                        <w:right w:val="none" w:sz="0" w:space="0" w:color="auto"/>
                      </w:divBdr>
                    </w:div>
                  </w:divsChild>
                </w:div>
                <w:div w:id="32731423">
                  <w:marLeft w:val="0"/>
                  <w:marRight w:val="0"/>
                  <w:marTop w:val="0"/>
                  <w:marBottom w:val="0"/>
                  <w:divBdr>
                    <w:top w:val="none" w:sz="0" w:space="0" w:color="auto"/>
                    <w:left w:val="none" w:sz="0" w:space="0" w:color="auto"/>
                    <w:bottom w:val="none" w:sz="0" w:space="0" w:color="auto"/>
                    <w:right w:val="none" w:sz="0" w:space="0" w:color="auto"/>
                  </w:divBdr>
                  <w:divsChild>
                    <w:div w:id="1928885239">
                      <w:marLeft w:val="0"/>
                      <w:marRight w:val="0"/>
                      <w:marTop w:val="0"/>
                      <w:marBottom w:val="0"/>
                      <w:divBdr>
                        <w:top w:val="none" w:sz="0" w:space="0" w:color="auto"/>
                        <w:left w:val="none" w:sz="0" w:space="0" w:color="auto"/>
                        <w:bottom w:val="none" w:sz="0" w:space="0" w:color="auto"/>
                        <w:right w:val="none" w:sz="0" w:space="0" w:color="auto"/>
                      </w:divBdr>
                    </w:div>
                  </w:divsChild>
                </w:div>
                <w:div w:id="34817962">
                  <w:marLeft w:val="0"/>
                  <w:marRight w:val="0"/>
                  <w:marTop w:val="0"/>
                  <w:marBottom w:val="0"/>
                  <w:divBdr>
                    <w:top w:val="none" w:sz="0" w:space="0" w:color="auto"/>
                    <w:left w:val="none" w:sz="0" w:space="0" w:color="auto"/>
                    <w:bottom w:val="none" w:sz="0" w:space="0" w:color="auto"/>
                    <w:right w:val="none" w:sz="0" w:space="0" w:color="auto"/>
                  </w:divBdr>
                  <w:divsChild>
                    <w:div w:id="2006547358">
                      <w:marLeft w:val="0"/>
                      <w:marRight w:val="0"/>
                      <w:marTop w:val="0"/>
                      <w:marBottom w:val="0"/>
                      <w:divBdr>
                        <w:top w:val="none" w:sz="0" w:space="0" w:color="auto"/>
                        <w:left w:val="none" w:sz="0" w:space="0" w:color="auto"/>
                        <w:bottom w:val="none" w:sz="0" w:space="0" w:color="auto"/>
                        <w:right w:val="none" w:sz="0" w:space="0" w:color="auto"/>
                      </w:divBdr>
                    </w:div>
                  </w:divsChild>
                </w:div>
                <w:div w:id="87164037">
                  <w:marLeft w:val="0"/>
                  <w:marRight w:val="0"/>
                  <w:marTop w:val="0"/>
                  <w:marBottom w:val="0"/>
                  <w:divBdr>
                    <w:top w:val="none" w:sz="0" w:space="0" w:color="auto"/>
                    <w:left w:val="none" w:sz="0" w:space="0" w:color="auto"/>
                    <w:bottom w:val="none" w:sz="0" w:space="0" w:color="auto"/>
                    <w:right w:val="none" w:sz="0" w:space="0" w:color="auto"/>
                  </w:divBdr>
                  <w:divsChild>
                    <w:div w:id="490607220">
                      <w:marLeft w:val="0"/>
                      <w:marRight w:val="0"/>
                      <w:marTop w:val="0"/>
                      <w:marBottom w:val="0"/>
                      <w:divBdr>
                        <w:top w:val="none" w:sz="0" w:space="0" w:color="auto"/>
                        <w:left w:val="none" w:sz="0" w:space="0" w:color="auto"/>
                        <w:bottom w:val="none" w:sz="0" w:space="0" w:color="auto"/>
                        <w:right w:val="none" w:sz="0" w:space="0" w:color="auto"/>
                      </w:divBdr>
                    </w:div>
                  </w:divsChild>
                </w:div>
                <w:div w:id="91240958">
                  <w:marLeft w:val="0"/>
                  <w:marRight w:val="0"/>
                  <w:marTop w:val="0"/>
                  <w:marBottom w:val="0"/>
                  <w:divBdr>
                    <w:top w:val="none" w:sz="0" w:space="0" w:color="auto"/>
                    <w:left w:val="none" w:sz="0" w:space="0" w:color="auto"/>
                    <w:bottom w:val="none" w:sz="0" w:space="0" w:color="auto"/>
                    <w:right w:val="none" w:sz="0" w:space="0" w:color="auto"/>
                  </w:divBdr>
                  <w:divsChild>
                    <w:div w:id="1963341474">
                      <w:marLeft w:val="0"/>
                      <w:marRight w:val="0"/>
                      <w:marTop w:val="0"/>
                      <w:marBottom w:val="0"/>
                      <w:divBdr>
                        <w:top w:val="none" w:sz="0" w:space="0" w:color="auto"/>
                        <w:left w:val="none" w:sz="0" w:space="0" w:color="auto"/>
                        <w:bottom w:val="none" w:sz="0" w:space="0" w:color="auto"/>
                        <w:right w:val="none" w:sz="0" w:space="0" w:color="auto"/>
                      </w:divBdr>
                    </w:div>
                  </w:divsChild>
                </w:div>
                <w:div w:id="112748265">
                  <w:marLeft w:val="0"/>
                  <w:marRight w:val="0"/>
                  <w:marTop w:val="0"/>
                  <w:marBottom w:val="0"/>
                  <w:divBdr>
                    <w:top w:val="none" w:sz="0" w:space="0" w:color="auto"/>
                    <w:left w:val="none" w:sz="0" w:space="0" w:color="auto"/>
                    <w:bottom w:val="none" w:sz="0" w:space="0" w:color="auto"/>
                    <w:right w:val="none" w:sz="0" w:space="0" w:color="auto"/>
                  </w:divBdr>
                  <w:divsChild>
                    <w:div w:id="1062754250">
                      <w:marLeft w:val="0"/>
                      <w:marRight w:val="0"/>
                      <w:marTop w:val="0"/>
                      <w:marBottom w:val="0"/>
                      <w:divBdr>
                        <w:top w:val="none" w:sz="0" w:space="0" w:color="auto"/>
                        <w:left w:val="none" w:sz="0" w:space="0" w:color="auto"/>
                        <w:bottom w:val="none" w:sz="0" w:space="0" w:color="auto"/>
                        <w:right w:val="none" w:sz="0" w:space="0" w:color="auto"/>
                      </w:divBdr>
                    </w:div>
                  </w:divsChild>
                </w:div>
                <w:div w:id="132991130">
                  <w:marLeft w:val="0"/>
                  <w:marRight w:val="0"/>
                  <w:marTop w:val="0"/>
                  <w:marBottom w:val="0"/>
                  <w:divBdr>
                    <w:top w:val="none" w:sz="0" w:space="0" w:color="auto"/>
                    <w:left w:val="none" w:sz="0" w:space="0" w:color="auto"/>
                    <w:bottom w:val="none" w:sz="0" w:space="0" w:color="auto"/>
                    <w:right w:val="none" w:sz="0" w:space="0" w:color="auto"/>
                  </w:divBdr>
                  <w:divsChild>
                    <w:div w:id="1173765471">
                      <w:marLeft w:val="0"/>
                      <w:marRight w:val="0"/>
                      <w:marTop w:val="0"/>
                      <w:marBottom w:val="0"/>
                      <w:divBdr>
                        <w:top w:val="none" w:sz="0" w:space="0" w:color="auto"/>
                        <w:left w:val="none" w:sz="0" w:space="0" w:color="auto"/>
                        <w:bottom w:val="none" w:sz="0" w:space="0" w:color="auto"/>
                        <w:right w:val="none" w:sz="0" w:space="0" w:color="auto"/>
                      </w:divBdr>
                    </w:div>
                  </w:divsChild>
                </w:div>
                <w:div w:id="147945188">
                  <w:marLeft w:val="0"/>
                  <w:marRight w:val="0"/>
                  <w:marTop w:val="0"/>
                  <w:marBottom w:val="0"/>
                  <w:divBdr>
                    <w:top w:val="none" w:sz="0" w:space="0" w:color="auto"/>
                    <w:left w:val="none" w:sz="0" w:space="0" w:color="auto"/>
                    <w:bottom w:val="none" w:sz="0" w:space="0" w:color="auto"/>
                    <w:right w:val="none" w:sz="0" w:space="0" w:color="auto"/>
                  </w:divBdr>
                  <w:divsChild>
                    <w:div w:id="740566002">
                      <w:marLeft w:val="0"/>
                      <w:marRight w:val="0"/>
                      <w:marTop w:val="0"/>
                      <w:marBottom w:val="0"/>
                      <w:divBdr>
                        <w:top w:val="none" w:sz="0" w:space="0" w:color="auto"/>
                        <w:left w:val="none" w:sz="0" w:space="0" w:color="auto"/>
                        <w:bottom w:val="none" w:sz="0" w:space="0" w:color="auto"/>
                        <w:right w:val="none" w:sz="0" w:space="0" w:color="auto"/>
                      </w:divBdr>
                    </w:div>
                  </w:divsChild>
                </w:div>
                <w:div w:id="169758444">
                  <w:marLeft w:val="0"/>
                  <w:marRight w:val="0"/>
                  <w:marTop w:val="0"/>
                  <w:marBottom w:val="0"/>
                  <w:divBdr>
                    <w:top w:val="none" w:sz="0" w:space="0" w:color="auto"/>
                    <w:left w:val="none" w:sz="0" w:space="0" w:color="auto"/>
                    <w:bottom w:val="none" w:sz="0" w:space="0" w:color="auto"/>
                    <w:right w:val="none" w:sz="0" w:space="0" w:color="auto"/>
                  </w:divBdr>
                  <w:divsChild>
                    <w:div w:id="856697295">
                      <w:marLeft w:val="0"/>
                      <w:marRight w:val="0"/>
                      <w:marTop w:val="0"/>
                      <w:marBottom w:val="0"/>
                      <w:divBdr>
                        <w:top w:val="none" w:sz="0" w:space="0" w:color="auto"/>
                        <w:left w:val="none" w:sz="0" w:space="0" w:color="auto"/>
                        <w:bottom w:val="none" w:sz="0" w:space="0" w:color="auto"/>
                        <w:right w:val="none" w:sz="0" w:space="0" w:color="auto"/>
                      </w:divBdr>
                    </w:div>
                  </w:divsChild>
                </w:div>
                <w:div w:id="175657949">
                  <w:marLeft w:val="0"/>
                  <w:marRight w:val="0"/>
                  <w:marTop w:val="0"/>
                  <w:marBottom w:val="0"/>
                  <w:divBdr>
                    <w:top w:val="none" w:sz="0" w:space="0" w:color="auto"/>
                    <w:left w:val="none" w:sz="0" w:space="0" w:color="auto"/>
                    <w:bottom w:val="none" w:sz="0" w:space="0" w:color="auto"/>
                    <w:right w:val="none" w:sz="0" w:space="0" w:color="auto"/>
                  </w:divBdr>
                  <w:divsChild>
                    <w:div w:id="1382822122">
                      <w:marLeft w:val="0"/>
                      <w:marRight w:val="0"/>
                      <w:marTop w:val="0"/>
                      <w:marBottom w:val="0"/>
                      <w:divBdr>
                        <w:top w:val="none" w:sz="0" w:space="0" w:color="auto"/>
                        <w:left w:val="none" w:sz="0" w:space="0" w:color="auto"/>
                        <w:bottom w:val="none" w:sz="0" w:space="0" w:color="auto"/>
                        <w:right w:val="none" w:sz="0" w:space="0" w:color="auto"/>
                      </w:divBdr>
                    </w:div>
                  </w:divsChild>
                </w:div>
                <w:div w:id="192768660">
                  <w:marLeft w:val="0"/>
                  <w:marRight w:val="0"/>
                  <w:marTop w:val="0"/>
                  <w:marBottom w:val="0"/>
                  <w:divBdr>
                    <w:top w:val="none" w:sz="0" w:space="0" w:color="auto"/>
                    <w:left w:val="none" w:sz="0" w:space="0" w:color="auto"/>
                    <w:bottom w:val="none" w:sz="0" w:space="0" w:color="auto"/>
                    <w:right w:val="none" w:sz="0" w:space="0" w:color="auto"/>
                  </w:divBdr>
                  <w:divsChild>
                    <w:div w:id="2118669642">
                      <w:marLeft w:val="0"/>
                      <w:marRight w:val="0"/>
                      <w:marTop w:val="0"/>
                      <w:marBottom w:val="0"/>
                      <w:divBdr>
                        <w:top w:val="none" w:sz="0" w:space="0" w:color="auto"/>
                        <w:left w:val="none" w:sz="0" w:space="0" w:color="auto"/>
                        <w:bottom w:val="none" w:sz="0" w:space="0" w:color="auto"/>
                        <w:right w:val="none" w:sz="0" w:space="0" w:color="auto"/>
                      </w:divBdr>
                    </w:div>
                  </w:divsChild>
                </w:div>
                <w:div w:id="227152156">
                  <w:marLeft w:val="0"/>
                  <w:marRight w:val="0"/>
                  <w:marTop w:val="0"/>
                  <w:marBottom w:val="0"/>
                  <w:divBdr>
                    <w:top w:val="none" w:sz="0" w:space="0" w:color="auto"/>
                    <w:left w:val="none" w:sz="0" w:space="0" w:color="auto"/>
                    <w:bottom w:val="none" w:sz="0" w:space="0" w:color="auto"/>
                    <w:right w:val="none" w:sz="0" w:space="0" w:color="auto"/>
                  </w:divBdr>
                  <w:divsChild>
                    <w:div w:id="1212770779">
                      <w:marLeft w:val="0"/>
                      <w:marRight w:val="0"/>
                      <w:marTop w:val="0"/>
                      <w:marBottom w:val="0"/>
                      <w:divBdr>
                        <w:top w:val="none" w:sz="0" w:space="0" w:color="auto"/>
                        <w:left w:val="none" w:sz="0" w:space="0" w:color="auto"/>
                        <w:bottom w:val="none" w:sz="0" w:space="0" w:color="auto"/>
                        <w:right w:val="none" w:sz="0" w:space="0" w:color="auto"/>
                      </w:divBdr>
                    </w:div>
                  </w:divsChild>
                </w:div>
                <w:div w:id="230848958">
                  <w:marLeft w:val="0"/>
                  <w:marRight w:val="0"/>
                  <w:marTop w:val="0"/>
                  <w:marBottom w:val="0"/>
                  <w:divBdr>
                    <w:top w:val="none" w:sz="0" w:space="0" w:color="auto"/>
                    <w:left w:val="none" w:sz="0" w:space="0" w:color="auto"/>
                    <w:bottom w:val="none" w:sz="0" w:space="0" w:color="auto"/>
                    <w:right w:val="none" w:sz="0" w:space="0" w:color="auto"/>
                  </w:divBdr>
                  <w:divsChild>
                    <w:div w:id="1484391885">
                      <w:marLeft w:val="0"/>
                      <w:marRight w:val="0"/>
                      <w:marTop w:val="0"/>
                      <w:marBottom w:val="0"/>
                      <w:divBdr>
                        <w:top w:val="none" w:sz="0" w:space="0" w:color="auto"/>
                        <w:left w:val="none" w:sz="0" w:space="0" w:color="auto"/>
                        <w:bottom w:val="none" w:sz="0" w:space="0" w:color="auto"/>
                        <w:right w:val="none" w:sz="0" w:space="0" w:color="auto"/>
                      </w:divBdr>
                    </w:div>
                  </w:divsChild>
                </w:div>
                <w:div w:id="247926252">
                  <w:marLeft w:val="0"/>
                  <w:marRight w:val="0"/>
                  <w:marTop w:val="0"/>
                  <w:marBottom w:val="0"/>
                  <w:divBdr>
                    <w:top w:val="none" w:sz="0" w:space="0" w:color="auto"/>
                    <w:left w:val="none" w:sz="0" w:space="0" w:color="auto"/>
                    <w:bottom w:val="none" w:sz="0" w:space="0" w:color="auto"/>
                    <w:right w:val="none" w:sz="0" w:space="0" w:color="auto"/>
                  </w:divBdr>
                  <w:divsChild>
                    <w:div w:id="1901164996">
                      <w:marLeft w:val="0"/>
                      <w:marRight w:val="0"/>
                      <w:marTop w:val="0"/>
                      <w:marBottom w:val="0"/>
                      <w:divBdr>
                        <w:top w:val="none" w:sz="0" w:space="0" w:color="auto"/>
                        <w:left w:val="none" w:sz="0" w:space="0" w:color="auto"/>
                        <w:bottom w:val="none" w:sz="0" w:space="0" w:color="auto"/>
                        <w:right w:val="none" w:sz="0" w:space="0" w:color="auto"/>
                      </w:divBdr>
                    </w:div>
                  </w:divsChild>
                </w:div>
                <w:div w:id="297339700">
                  <w:marLeft w:val="0"/>
                  <w:marRight w:val="0"/>
                  <w:marTop w:val="0"/>
                  <w:marBottom w:val="0"/>
                  <w:divBdr>
                    <w:top w:val="none" w:sz="0" w:space="0" w:color="auto"/>
                    <w:left w:val="none" w:sz="0" w:space="0" w:color="auto"/>
                    <w:bottom w:val="none" w:sz="0" w:space="0" w:color="auto"/>
                    <w:right w:val="none" w:sz="0" w:space="0" w:color="auto"/>
                  </w:divBdr>
                  <w:divsChild>
                    <w:div w:id="1486781255">
                      <w:marLeft w:val="0"/>
                      <w:marRight w:val="0"/>
                      <w:marTop w:val="0"/>
                      <w:marBottom w:val="0"/>
                      <w:divBdr>
                        <w:top w:val="none" w:sz="0" w:space="0" w:color="auto"/>
                        <w:left w:val="none" w:sz="0" w:space="0" w:color="auto"/>
                        <w:bottom w:val="none" w:sz="0" w:space="0" w:color="auto"/>
                        <w:right w:val="none" w:sz="0" w:space="0" w:color="auto"/>
                      </w:divBdr>
                    </w:div>
                  </w:divsChild>
                </w:div>
                <w:div w:id="347685721">
                  <w:marLeft w:val="0"/>
                  <w:marRight w:val="0"/>
                  <w:marTop w:val="0"/>
                  <w:marBottom w:val="0"/>
                  <w:divBdr>
                    <w:top w:val="none" w:sz="0" w:space="0" w:color="auto"/>
                    <w:left w:val="none" w:sz="0" w:space="0" w:color="auto"/>
                    <w:bottom w:val="none" w:sz="0" w:space="0" w:color="auto"/>
                    <w:right w:val="none" w:sz="0" w:space="0" w:color="auto"/>
                  </w:divBdr>
                  <w:divsChild>
                    <w:div w:id="1711605671">
                      <w:marLeft w:val="0"/>
                      <w:marRight w:val="0"/>
                      <w:marTop w:val="0"/>
                      <w:marBottom w:val="0"/>
                      <w:divBdr>
                        <w:top w:val="none" w:sz="0" w:space="0" w:color="auto"/>
                        <w:left w:val="none" w:sz="0" w:space="0" w:color="auto"/>
                        <w:bottom w:val="none" w:sz="0" w:space="0" w:color="auto"/>
                        <w:right w:val="none" w:sz="0" w:space="0" w:color="auto"/>
                      </w:divBdr>
                    </w:div>
                  </w:divsChild>
                </w:div>
                <w:div w:id="383678740">
                  <w:marLeft w:val="0"/>
                  <w:marRight w:val="0"/>
                  <w:marTop w:val="0"/>
                  <w:marBottom w:val="0"/>
                  <w:divBdr>
                    <w:top w:val="none" w:sz="0" w:space="0" w:color="auto"/>
                    <w:left w:val="none" w:sz="0" w:space="0" w:color="auto"/>
                    <w:bottom w:val="none" w:sz="0" w:space="0" w:color="auto"/>
                    <w:right w:val="none" w:sz="0" w:space="0" w:color="auto"/>
                  </w:divBdr>
                  <w:divsChild>
                    <w:div w:id="1445923891">
                      <w:marLeft w:val="0"/>
                      <w:marRight w:val="0"/>
                      <w:marTop w:val="0"/>
                      <w:marBottom w:val="0"/>
                      <w:divBdr>
                        <w:top w:val="none" w:sz="0" w:space="0" w:color="auto"/>
                        <w:left w:val="none" w:sz="0" w:space="0" w:color="auto"/>
                        <w:bottom w:val="none" w:sz="0" w:space="0" w:color="auto"/>
                        <w:right w:val="none" w:sz="0" w:space="0" w:color="auto"/>
                      </w:divBdr>
                    </w:div>
                  </w:divsChild>
                </w:div>
                <w:div w:id="388385573">
                  <w:marLeft w:val="0"/>
                  <w:marRight w:val="0"/>
                  <w:marTop w:val="0"/>
                  <w:marBottom w:val="0"/>
                  <w:divBdr>
                    <w:top w:val="none" w:sz="0" w:space="0" w:color="auto"/>
                    <w:left w:val="none" w:sz="0" w:space="0" w:color="auto"/>
                    <w:bottom w:val="none" w:sz="0" w:space="0" w:color="auto"/>
                    <w:right w:val="none" w:sz="0" w:space="0" w:color="auto"/>
                  </w:divBdr>
                  <w:divsChild>
                    <w:div w:id="537742288">
                      <w:marLeft w:val="0"/>
                      <w:marRight w:val="0"/>
                      <w:marTop w:val="0"/>
                      <w:marBottom w:val="0"/>
                      <w:divBdr>
                        <w:top w:val="none" w:sz="0" w:space="0" w:color="auto"/>
                        <w:left w:val="none" w:sz="0" w:space="0" w:color="auto"/>
                        <w:bottom w:val="none" w:sz="0" w:space="0" w:color="auto"/>
                        <w:right w:val="none" w:sz="0" w:space="0" w:color="auto"/>
                      </w:divBdr>
                    </w:div>
                  </w:divsChild>
                </w:div>
                <w:div w:id="400062148">
                  <w:marLeft w:val="0"/>
                  <w:marRight w:val="0"/>
                  <w:marTop w:val="0"/>
                  <w:marBottom w:val="0"/>
                  <w:divBdr>
                    <w:top w:val="none" w:sz="0" w:space="0" w:color="auto"/>
                    <w:left w:val="none" w:sz="0" w:space="0" w:color="auto"/>
                    <w:bottom w:val="none" w:sz="0" w:space="0" w:color="auto"/>
                    <w:right w:val="none" w:sz="0" w:space="0" w:color="auto"/>
                  </w:divBdr>
                  <w:divsChild>
                    <w:div w:id="1466695787">
                      <w:marLeft w:val="0"/>
                      <w:marRight w:val="0"/>
                      <w:marTop w:val="0"/>
                      <w:marBottom w:val="0"/>
                      <w:divBdr>
                        <w:top w:val="none" w:sz="0" w:space="0" w:color="auto"/>
                        <w:left w:val="none" w:sz="0" w:space="0" w:color="auto"/>
                        <w:bottom w:val="none" w:sz="0" w:space="0" w:color="auto"/>
                        <w:right w:val="none" w:sz="0" w:space="0" w:color="auto"/>
                      </w:divBdr>
                    </w:div>
                  </w:divsChild>
                </w:div>
                <w:div w:id="464350897">
                  <w:marLeft w:val="0"/>
                  <w:marRight w:val="0"/>
                  <w:marTop w:val="0"/>
                  <w:marBottom w:val="0"/>
                  <w:divBdr>
                    <w:top w:val="none" w:sz="0" w:space="0" w:color="auto"/>
                    <w:left w:val="none" w:sz="0" w:space="0" w:color="auto"/>
                    <w:bottom w:val="none" w:sz="0" w:space="0" w:color="auto"/>
                    <w:right w:val="none" w:sz="0" w:space="0" w:color="auto"/>
                  </w:divBdr>
                  <w:divsChild>
                    <w:div w:id="1989092105">
                      <w:marLeft w:val="0"/>
                      <w:marRight w:val="0"/>
                      <w:marTop w:val="0"/>
                      <w:marBottom w:val="0"/>
                      <w:divBdr>
                        <w:top w:val="none" w:sz="0" w:space="0" w:color="auto"/>
                        <w:left w:val="none" w:sz="0" w:space="0" w:color="auto"/>
                        <w:bottom w:val="none" w:sz="0" w:space="0" w:color="auto"/>
                        <w:right w:val="none" w:sz="0" w:space="0" w:color="auto"/>
                      </w:divBdr>
                    </w:div>
                  </w:divsChild>
                </w:div>
                <w:div w:id="529606775">
                  <w:marLeft w:val="0"/>
                  <w:marRight w:val="0"/>
                  <w:marTop w:val="0"/>
                  <w:marBottom w:val="0"/>
                  <w:divBdr>
                    <w:top w:val="none" w:sz="0" w:space="0" w:color="auto"/>
                    <w:left w:val="none" w:sz="0" w:space="0" w:color="auto"/>
                    <w:bottom w:val="none" w:sz="0" w:space="0" w:color="auto"/>
                    <w:right w:val="none" w:sz="0" w:space="0" w:color="auto"/>
                  </w:divBdr>
                  <w:divsChild>
                    <w:div w:id="199442013">
                      <w:marLeft w:val="0"/>
                      <w:marRight w:val="0"/>
                      <w:marTop w:val="0"/>
                      <w:marBottom w:val="0"/>
                      <w:divBdr>
                        <w:top w:val="none" w:sz="0" w:space="0" w:color="auto"/>
                        <w:left w:val="none" w:sz="0" w:space="0" w:color="auto"/>
                        <w:bottom w:val="none" w:sz="0" w:space="0" w:color="auto"/>
                        <w:right w:val="none" w:sz="0" w:space="0" w:color="auto"/>
                      </w:divBdr>
                    </w:div>
                  </w:divsChild>
                </w:div>
                <w:div w:id="580915905">
                  <w:marLeft w:val="0"/>
                  <w:marRight w:val="0"/>
                  <w:marTop w:val="0"/>
                  <w:marBottom w:val="0"/>
                  <w:divBdr>
                    <w:top w:val="none" w:sz="0" w:space="0" w:color="auto"/>
                    <w:left w:val="none" w:sz="0" w:space="0" w:color="auto"/>
                    <w:bottom w:val="none" w:sz="0" w:space="0" w:color="auto"/>
                    <w:right w:val="none" w:sz="0" w:space="0" w:color="auto"/>
                  </w:divBdr>
                  <w:divsChild>
                    <w:div w:id="494153085">
                      <w:marLeft w:val="0"/>
                      <w:marRight w:val="0"/>
                      <w:marTop w:val="0"/>
                      <w:marBottom w:val="0"/>
                      <w:divBdr>
                        <w:top w:val="none" w:sz="0" w:space="0" w:color="auto"/>
                        <w:left w:val="none" w:sz="0" w:space="0" w:color="auto"/>
                        <w:bottom w:val="none" w:sz="0" w:space="0" w:color="auto"/>
                        <w:right w:val="none" w:sz="0" w:space="0" w:color="auto"/>
                      </w:divBdr>
                    </w:div>
                  </w:divsChild>
                </w:div>
                <w:div w:id="608663626">
                  <w:marLeft w:val="0"/>
                  <w:marRight w:val="0"/>
                  <w:marTop w:val="0"/>
                  <w:marBottom w:val="0"/>
                  <w:divBdr>
                    <w:top w:val="none" w:sz="0" w:space="0" w:color="auto"/>
                    <w:left w:val="none" w:sz="0" w:space="0" w:color="auto"/>
                    <w:bottom w:val="none" w:sz="0" w:space="0" w:color="auto"/>
                    <w:right w:val="none" w:sz="0" w:space="0" w:color="auto"/>
                  </w:divBdr>
                  <w:divsChild>
                    <w:div w:id="1225947209">
                      <w:marLeft w:val="0"/>
                      <w:marRight w:val="0"/>
                      <w:marTop w:val="0"/>
                      <w:marBottom w:val="0"/>
                      <w:divBdr>
                        <w:top w:val="none" w:sz="0" w:space="0" w:color="auto"/>
                        <w:left w:val="none" w:sz="0" w:space="0" w:color="auto"/>
                        <w:bottom w:val="none" w:sz="0" w:space="0" w:color="auto"/>
                        <w:right w:val="none" w:sz="0" w:space="0" w:color="auto"/>
                      </w:divBdr>
                    </w:div>
                  </w:divsChild>
                </w:div>
                <w:div w:id="626938172">
                  <w:marLeft w:val="0"/>
                  <w:marRight w:val="0"/>
                  <w:marTop w:val="0"/>
                  <w:marBottom w:val="0"/>
                  <w:divBdr>
                    <w:top w:val="none" w:sz="0" w:space="0" w:color="auto"/>
                    <w:left w:val="none" w:sz="0" w:space="0" w:color="auto"/>
                    <w:bottom w:val="none" w:sz="0" w:space="0" w:color="auto"/>
                    <w:right w:val="none" w:sz="0" w:space="0" w:color="auto"/>
                  </w:divBdr>
                  <w:divsChild>
                    <w:div w:id="955059699">
                      <w:marLeft w:val="0"/>
                      <w:marRight w:val="0"/>
                      <w:marTop w:val="0"/>
                      <w:marBottom w:val="0"/>
                      <w:divBdr>
                        <w:top w:val="none" w:sz="0" w:space="0" w:color="auto"/>
                        <w:left w:val="none" w:sz="0" w:space="0" w:color="auto"/>
                        <w:bottom w:val="none" w:sz="0" w:space="0" w:color="auto"/>
                        <w:right w:val="none" w:sz="0" w:space="0" w:color="auto"/>
                      </w:divBdr>
                    </w:div>
                  </w:divsChild>
                </w:div>
                <w:div w:id="680201459">
                  <w:marLeft w:val="0"/>
                  <w:marRight w:val="0"/>
                  <w:marTop w:val="0"/>
                  <w:marBottom w:val="0"/>
                  <w:divBdr>
                    <w:top w:val="none" w:sz="0" w:space="0" w:color="auto"/>
                    <w:left w:val="none" w:sz="0" w:space="0" w:color="auto"/>
                    <w:bottom w:val="none" w:sz="0" w:space="0" w:color="auto"/>
                    <w:right w:val="none" w:sz="0" w:space="0" w:color="auto"/>
                  </w:divBdr>
                  <w:divsChild>
                    <w:div w:id="791359609">
                      <w:marLeft w:val="0"/>
                      <w:marRight w:val="0"/>
                      <w:marTop w:val="0"/>
                      <w:marBottom w:val="0"/>
                      <w:divBdr>
                        <w:top w:val="none" w:sz="0" w:space="0" w:color="auto"/>
                        <w:left w:val="none" w:sz="0" w:space="0" w:color="auto"/>
                        <w:bottom w:val="none" w:sz="0" w:space="0" w:color="auto"/>
                        <w:right w:val="none" w:sz="0" w:space="0" w:color="auto"/>
                      </w:divBdr>
                    </w:div>
                  </w:divsChild>
                </w:div>
                <w:div w:id="692074366">
                  <w:marLeft w:val="0"/>
                  <w:marRight w:val="0"/>
                  <w:marTop w:val="0"/>
                  <w:marBottom w:val="0"/>
                  <w:divBdr>
                    <w:top w:val="none" w:sz="0" w:space="0" w:color="auto"/>
                    <w:left w:val="none" w:sz="0" w:space="0" w:color="auto"/>
                    <w:bottom w:val="none" w:sz="0" w:space="0" w:color="auto"/>
                    <w:right w:val="none" w:sz="0" w:space="0" w:color="auto"/>
                  </w:divBdr>
                  <w:divsChild>
                    <w:div w:id="759331786">
                      <w:marLeft w:val="0"/>
                      <w:marRight w:val="0"/>
                      <w:marTop w:val="0"/>
                      <w:marBottom w:val="0"/>
                      <w:divBdr>
                        <w:top w:val="none" w:sz="0" w:space="0" w:color="auto"/>
                        <w:left w:val="none" w:sz="0" w:space="0" w:color="auto"/>
                        <w:bottom w:val="none" w:sz="0" w:space="0" w:color="auto"/>
                        <w:right w:val="none" w:sz="0" w:space="0" w:color="auto"/>
                      </w:divBdr>
                    </w:div>
                  </w:divsChild>
                </w:div>
                <w:div w:id="696470045">
                  <w:marLeft w:val="0"/>
                  <w:marRight w:val="0"/>
                  <w:marTop w:val="0"/>
                  <w:marBottom w:val="0"/>
                  <w:divBdr>
                    <w:top w:val="none" w:sz="0" w:space="0" w:color="auto"/>
                    <w:left w:val="none" w:sz="0" w:space="0" w:color="auto"/>
                    <w:bottom w:val="none" w:sz="0" w:space="0" w:color="auto"/>
                    <w:right w:val="none" w:sz="0" w:space="0" w:color="auto"/>
                  </w:divBdr>
                  <w:divsChild>
                    <w:div w:id="1723167543">
                      <w:marLeft w:val="0"/>
                      <w:marRight w:val="0"/>
                      <w:marTop w:val="0"/>
                      <w:marBottom w:val="0"/>
                      <w:divBdr>
                        <w:top w:val="none" w:sz="0" w:space="0" w:color="auto"/>
                        <w:left w:val="none" w:sz="0" w:space="0" w:color="auto"/>
                        <w:bottom w:val="none" w:sz="0" w:space="0" w:color="auto"/>
                        <w:right w:val="none" w:sz="0" w:space="0" w:color="auto"/>
                      </w:divBdr>
                    </w:div>
                  </w:divsChild>
                </w:div>
                <w:div w:id="699353075">
                  <w:marLeft w:val="0"/>
                  <w:marRight w:val="0"/>
                  <w:marTop w:val="0"/>
                  <w:marBottom w:val="0"/>
                  <w:divBdr>
                    <w:top w:val="none" w:sz="0" w:space="0" w:color="auto"/>
                    <w:left w:val="none" w:sz="0" w:space="0" w:color="auto"/>
                    <w:bottom w:val="none" w:sz="0" w:space="0" w:color="auto"/>
                    <w:right w:val="none" w:sz="0" w:space="0" w:color="auto"/>
                  </w:divBdr>
                  <w:divsChild>
                    <w:div w:id="1861315663">
                      <w:marLeft w:val="0"/>
                      <w:marRight w:val="0"/>
                      <w:marTop w:val="0"/>
                      <w:marBottom w:val="0"/>
                      <w:divBdr>
                        <w:top w:val="none" w:sz="0" w:space="0" w:color="auto"/>
                        <w:left w:val="none" w:sz="0" w:space="0" w:color="auto"/>
                        <w:bottom w:val="none" w:sz="0" w:space="0" w:color="auto"/>
                        <w:right w:val="none" w:sz="0" w:space="0" w:color="auto"/>
                      </w:divBdr>
                    </w:div>
                  </w:divsChild>
                </w:div>
                <w:div w:id="706220834">
                  <w:marLeft w:val="0"/>
                  <w:marRight w:val="0"/>
                  <w:marTop w:val="0"/>
                  <w:marBottom w:val="0"/>
                  <w:divBdr>
                    <w:top w:val="none" w:sz="0" w:space="0" w:color="auto"/>
                    <w:left w:val="none" w:sz="0" w:space="0" w:color="auto"/>
                    <w:bottom w:val="none" w:sz="0" w:space="0" w:color="auto"/>
                    <w:right w:val="none" w:sz="0" w:space="0" w:color="auto"/>
                  </w:divBdr>
                  <w:divsChild>
                    <w:div w:id="219052081">
                      <w:marLeft w:val="0"/>
                      <w:marRight w:val="0"/>
                      <w:marTop w:val="0"/>
                      <w:marBottom w:val="0"/>
                      <w:divBdr>
                        <w:top w:val="none" w:sz="0" w:space="0" w:color="auto"/>
                        <w:left w:val="none" w:sz="0" w:space="0" w:color="auto"/>
                        <w:bottom w:val="none" w:sz="0" w:space="0" w:color="auto"/>
                        <w:right w:val="none" w:sz="0" w:space="0" w:color="auto"/>
                      </w:divBdr>
                    </w:div>
                  </w:divsChild>
                </w:div>
                <w:div w:id="729889536">
                  <w:marLeft w:val="0"/>
                  <w:marRight w:val="0"/>
                  <w:marTop w:val="0"/>
                  <w:marBottom w:val="0"/>
                  <w:divBdr>
                    <w:top w:val="none" w:sz="0" w:space="0" w:color="auto"/>
                    <w:left w:val="none" w:sz="0" w:space="0" w:color="auto"/>
                    <w:bottom w:val="none" w:sz="0" w:space="0" w:color="auto"/>
                    <w:right w:val="none" w:sz="0" w:space="0" w:color="auto"/>
                  </w:divBdr>
                  <w:divsChild>
                    <w:div w:id="1189290741">
                      <w:marLeft w:val="0"/>
                      <w:marRight w:val="0"/>
                      <w:marTop w:val="0"/>
                      <w:marBottom w:val="0"/>
                      <w:divBdr>
                        <w:top w:val="none" w:sz="0" w:space="0" w:color="auto"/>
                        <w:left w:val="none" w:sz="0" w:space="0" w:color="auto"/>
                        <w:bottom w:val="none" w:sz="0" w:space="0" w:color="auto"/>
                        <w:right w:val="none" w:sz="0" w:space="0" w:color="auto"/>
                      </w:divBdr>
                    </w:div>
                  </w:divsChild>
                </w:div>
                <w:div w:id="742918934">
                  <w:marLeft w:val="0"/>
                  <w:marRight w:val="0"/>
                  <w:marTop w:val="0"/>
                  <w:marBottom w:val="0"/>
                  <w:divBdr>
                    <w:top w:val="none" w:sz="0" w:space="0" w:color="auto"/>
                    <w:left w:val="none" w:sz="0" w:space="0" w:color="auto"/>
                    <w:bottom w:val="none" w:sz="0" w:space="0" w:color="auto"/>
                    <w:right w:val="none" w:sz="0" w:space="0" w:color="auto"/>
                  </w:divBdr>
                  <w:divsChild>
                    <w:div w:id="420218178">
                      <w:marLeft w:val="0"/>
                      <w:marRight w:val="0"/>
                      <w:marTop w:val="0"/>
                      <w:marBottom w:val="0"/>
                      <w:divBdr>
                        <w:top w:val="none" w:sz="0" w:space="0" w:color="auto"/>
                        <w:left w:val="none" w:sz="0" w:space="0" w:color="auto"/>
                        <w:bottom w:val="none" w:sz="0" w:space="0" w:color="auto"/>
                        <w:right w:val="none" w:sz="0" w:space="0" w:color="auto"/>
                      </w:divBdr>
                    </w:div>
                  </w:divsChild>
                </w:div>
                <w:div w:id="772555635">
                  <w:marLeft w:val="0"/>
                  <w:marRight w:val="0"/>
                  <w:marTop w:val="0"/>
                  <w:marBottom w:val="0"/>
                  <w:divBdr>
                    <w:top w:val="none" w:sz="0" w:space="0" w:color="auto"/>
                    <w:left w:val="none" w:sz="0" w:space="0" w:color="auto"/>
                    <w:bottom w:val="none" w:sz="0" w:space="0" w:color="auto"/>
                    <w:right w:val="none" w:sz="0" w:space="0" w:color="auto"/>
                  </w:divBdr>
                  <w:divsChild>
                    <w:div w:id="1490437263">
                      <w:marLeft w:val="0"/>
                      <w:marRight w:val="0"/>
                      <w:marTop w:val="0"/>
                      <w:marBottom w:val="0"/>
                      <w:divBdr>
                        <w:top w:val="none" w:sz="0" w:space="0" w:color="auto"/>
                        <w:left w:val="none" w:sz="0" w:space="0" w:color="auto"/>
                        <w:bottom w:val="none" w:sz="0" w:space="0" w:color="auto"/>
                        <w:right w:val="none" w:sz="0" w:space="0" w:color="auto"/>
                      </w:divBdr>
                    </w:div>
                  </w:divsChild>
                </w:div>
                <w:div w:id="803545692">
                  <w:marLeft w:val="0"/>
                  <w:marRight w:val="0"/>
                  <w:marTop w:val="0"/>
                  <w:marBottom w:val="0"/>
                  <w:divBdr>
                    <w:top w:val="none" w:sz="0" w:space="0" w:color="auto"/>
                    <w:left w:val="none" w:sz="0" w:space="0" w:color="auto"/>
                    <w:bottom w:val="none" w:sz="0" w:space="0" w:color="auto"/>
                    <w:right w:val="none" w:sz="0" w:space="0" w:color="auto"/>
                  </w:divBdr>
                  <w:divsChild>
                    <w:div w:id="5979925">
                      <w:marLeft w:val="0"/>
                      <w:marRight w:val="0"/>
                      <w:marTop w:val="0"/>
                      <w:marBottom w:val="0"/>
                      <w:divBdr>
                        <w:top w:val="none" w:sz="0" w:space="0" w:color="auto"/>
                        <w:left w:val="none" w:sz="0" w:space="0" w:color="auto"/>
                        <w:bottom w:val="none" w:sz="0" w:space="0" w:color="auto"/>
                        <w:right w:val="none" w:sz="0" w:space="0" w:color="auto"/>
                      </w:divBdr>
                    </w:div>
                  </w:divsChild>
                </w:div>
                <w:div w:id="804734278">
                  <w:marLeft w:val="0"/>
                  <w:marRight w:val="0"/>
                  <w:marTop w:val="0"/>
                  <w:marBottom w:val="0"/>
                  <w:divBdr>
                    <w:top w:val="none" w:sz="0" w:space="0" w:color="auto"/>
                    <w:left w:val="none" w:sz="0" w:space="0" w:color="auto"/>
                    <w:bottom w:val="none" w:sz="0" w:space="0" w:color="auto"/>
                    <w:right w:val="none" w:sz="0" w:space="0" w:color="auto"/>
                  </w:divBdr>
                  <w:divsChild>
                    <w:div w:id="1206600920">
                      <w:marLeft w:val="0"/>
                      <w:marRight w:val="0"/>
                      <w:marTop w:val="0"/>
                      <w:marBottom w:val="0"/>
                      <w:divBdr>
                        <w:top w:val="none" w:sz="0" w:space="0" w:color="auto"/>
                        <w:left w:val="none" w:sz="0" w:space="0" w:color="auto"/>
                        <w:bottom w:val="none" w:sz="0" w:space="0" w:color="auto"/>
                        <w:right w:val="none" w:sz="0" w:space="0" w:color="auto"/>
                      </w:divBdr>
                    </w:div>
                  </w:divsChild>
                </w:div>
                <w:div w:id="810443742">
                  <w:marLeft w:val="0"/>
                  <w:marRight w:val="0"/>
                  <w:marTop w:val="0"/>
                  <w:marBottom w:val="0"/>
                  <w:divBdr>
                    <w:top w:val="none" w:sz="0" w:space="0" w:color="auto"/>
                    <w:left w:val="none" w:sz="0" w:space="0" w:color="auto"/>
                    <w:bottom w:val="none" w:sz="0" w:space="0" w:color="auto"/>
                    <w:right w:val="none" w:sz="0" w:space="0" w:color="auto"/>
                  </w:divBdr>
                  <w:divsChild>
                    <w:div w:id="1759398084">
                      <w:marLeft w:val="0"/>
                      <w:marRight w:val="0"/>
                      <w:marTop w:val="0"/>
                      <w:marBottom w:val="0"/>
                      <w:divBdr>
                        <w:top w:val="none" w:sz="0" w:space="0" w:color="auto"/>
                        <w:left w:val="none" w:sz="0" w:space="0" w:color="auto"/>
                        <w:bottom w:val="none" w:sz="0" w:space="0" w:color="auto"/>
                        <w:right w:val="none" w:sz="0" w:space="0" w:color="auto"/>
                      </w:divBdr>
                    </w:div>
                  </w:divsChild>
                </w:div>
                <w:div w:id="818231361">
                  <w:marLeft w:val="0"/>
                  <w:marRight w:val="0"/>
                  <w:marTop w:val="0"/>
                  <w:marBottom w:val="0"/>
                  <w:divBdr>
                    <w:top w:val="none" w:sz="0" w:space="0" w:color="auto"/>
                    <w:left w:val="none" w:sz="0" w:space="0" w:color="auto"/>
                    <w:bottom w:val="none" w:sz="0" w:space="0" w:color="auto"/>
                    <w:right w:val="none" w:sz="0" w:space="0" w:color="auto"/>
                  </w:divBdr>
                  <w:divsChild>
                    <w:div w:id="1995790040">
                      <w:marLeft w:val="0"/>
                      <w:marRight w:val="0"/>
                      <w:marTop w:val="0"/>
                      <w:marBottom w:val="0"/>
                      <w:divBdr>
                        <w:top w:val="none" w:sz="0" w:space="0" w:color="auto"/>
                        <w:left w:val="none" w:sz="0" w:space="0" w:color="auto"/>
                        <w:bottom w:val="none" w:sz="0" w:space="0" w:color="auto"/>
                        <w:right w:val="none" w:sz="0" w:space="0" w:color="auto"/>
                      </w:divBdr>
                    </w:div>
                  </w:divsChild>
                </w:div>
                <w:div w:id="842938588">
                  <w:marLeft w:val="0"/>
                  <w:marRight w:val="0"/>
                  <w:marTop w:val="0"/>
                  <w:marBottom w:val="0"/>
                  <w:divBdr>
                    <w:top w:val="none" w:sz="0" w:space="0" w:color="auto"/>
                    <w:left w:val="none" w:sz="0" w:space="0" w:color="auto"/>
                    <w:bottom w:val="none" w:sz="0" w:space="0" w:color="auto"/>
                    <w:right w:val="none" w:sz="0" w:space="0" w:color="auto"/>
                  </w:divBdr>
                  <w:divsChild>
                    <w:div w:id="2050059837">
                      <w:marLeft w:val="0"/>
                      <w:marRight w:val="0"/>
                      <w:marTop w:val="0"/>
                      <w:marBottom w:val="0"/>
                      <w:divBdr>
                        <w:top w:val="none" w:sz="0" w:space="0" w:color="auto"/>
                        <w:left w:val="none" w:sz="0" w:space="0" w:color="auto"/>
                        <w:bottom w:val="none" w:sz="0" w:space="0" w:color="auto"/>
                        <w:right w:val="none" w:sz="0" w:space="0" w:color="auto"/>
                      </w:divBdr>
                    </w:div>
                  </w:divsChild>
                </w:div>
                <w:div w:id="875124271">
                  <w:marLeft w:val="0"/>
                  <w:marRight w:val="0"/>
                  <w:marTop w:val="0"/>
                  <w:marBottom w:val="0"/>
                  <w:divBdr>
                    <w:top w:val="none" w:sz="0" w:space="0" w:color="auto"/>
                    <w:left w:val="none" w:sz="0" w:space="0" w:color="auto"/>
                    <w:bottom w:val="none" w:sz="0" w:space="0" w:color="auto"/>
                    <w:right w:val="none" w:sz="0" w:space="0" w:color="auto"/>
                  </w:divBdr>
                  <w:divsChild>
                    <w:div w:id="1724526970">
                      <w:marLeft w:val="0"/>
                      <w:marRight w:val="0"/>
                      <w:marTop w:val="0"/>
                      <w:marBottom w:val="0"/>
                      <w:divBdr>
                        <w:top w:val="none" w:sz="0" w:space="0" w:color="auto"/>
                        <w:left w:val="none" w:sz="0" w:space="0" w:color="auto"/>
                        <w:bottom w:val="none" w:sz="0" w:space="0" w:color="auto"/>
                        <w:right w:val="none" w:sz="0" w:space="0" w:color="auto"/>
                      </w:divBdr>
                    </w:div>
                  </w:divsChild>
                </w:div>
                <w:div w:id="913902981">
                  <w:marLeft w:val="0"/>
                  <w:marRight w:val="0"/>
                  <w:marTop w:val="0"/>
                  <w:marBottom w:val="0"/>
                  <w:divBdr>
                    <w:top w:val="none" w:sz="0" w:space="0" w:color="auto"/>
                    <w:left w:val="none" w:sz="0" w:space="0" w:color="auto"/>
                    <w:bottom w:val="none" w:sz="0" w:space="0" w:color="auto"/>
                    <w:right w:val="none" w:sz="0" w:space="0" w:color="auto"/>
                  </w:divBdr>
                  <w:divsChild>
                    <w:div w:id="1028676519">
                      <w:marLeft w:val="0"/>
                      <w:marRight w:val="0"/>
                      <w:marTop w:val="0"/>
                      <w:marBottom w:val="0"/>
                      <w:divBdr>
                        <w:top w:val="none" w:sz="0" w:space="0" w:color="auto"/>
                        <w:left w:val="none" w:sz="0" w:space="0" w:color="auto"/>
                        <w:bottom w:val="none" w:sz="0" w:space="0" w:color="auto"/>
                        <w:right w:val="none" w:sz="0" w:space="0" w:color="auto"/>
                      </w:divBdr>
                    </w:div>
                  </w:divsChild>
                </w:div>
                <w:div w:id="913975755">
                  <w:marLeft w:val="0"/>
                  <w:marRight w:val="0"/>
                  <w:marTop w:val="0"/>
                  <w:marBottom w:val="0"/>
                  <w:divBdr>
                    <w:top w:val="none" w:sz="0" w:space="0" w:color="auto"/>
                    <w:left w:val="none" w:sz="0" w:space="0" w:color="auto"/>
                    <w:bottom w:val="none" w:sz="0" w:space="0" w:color="auto"/>
                    <w:right w:val="none" w:sz="0" w:space="0" w:color="auto"/>
                  </w:divBdr>
                  <w:divsChild>
                    <w:div w:id="245657035">
                      <w:marLeft w:val="0"/>
                      <w:marRight w:val="0"/>
                      <w:marTop w:val="0"/>
                      <w:marBottom w:val="0"/>
                      <w:divBdr>
                        <w:top w:val="none" w:sz="0" w:space="0" w:color="auto"/>
                        <w:left w:val="none" w:sz="0" w:space="0" w:color="auto"/>
                        <w:bottom w:val="none" w:sz="0" w:space="0" w:color="auto"/>
                        <w:right w:val="none" w:sz="0" w:space="0" w:color="auto"/>
                      </w:divBdr>
                    </w:div>
                  </w:divsChild>
                </w:div>
                <w:div w:id="928929811">
                  <w:marLeft w:val="0"/>
                  <w:marRight w:val="0"/>
                  <w:marTop w:val="0"/>
                  <w:marBottom w:val="0"/>
                  <w:divBdr>
                    <w:top w:val="none" w:sz="0" w:space="0" w:color="auto"/>
                    <w:left w:val="none" w:sz="0" w:space="0" w:color="auto"/>
                    <w:bottom w:val="none" w:sz="0" w:space="0" w:color="auto"/>
                    <w:right w:val="none" w:sz="0" w:space="0" w:color="auto"/>
                  </w:divBdr>
                  <w:divsChild>
                    <w:div w:id="809592547">
                      <w:marLeft w:val="0"/>
                      <w:marRight w:val="0"/>
                      <w:marTop w:val="0"/>
                      <w:marBottom w:val="0"/>
                      <w:divBdr>
                        <w:top w:val="none" w:sz="0" w:space="0" w:color="auto"/>
                        <w:left w:val="none" w:sz="0" w:space="0" w:color="auto"/>
                        <w:bottom w:val="none" w:sz="0" w:space="0" w:color="auto"/>
                        <w:right w:val="none" w:sz="0" w:space="0" w:color="auto"/>
                      </w:divBdr>
                    </w:div>
                  </w:divsChild>
                </w:div>
                <w:div w:id="949706833">
                  <w:marLeft w:val="0"/>
                  <w:marRight w:val="0"/>
                  <w:marTop w:val="0"/>
                  <w:marBottom w:val="0"/>
                  <w:divBdr>
                    <w:top w:val="none" w:sz="0" w:space="0" w:color="auto"/>
                    <w:left w:val="none" w:sz="0" w:space="0" w:color="auto"/>
                    <w:bottom w:val="none" w:sz="0" w:space="0" w:color="auto"/>
                    <w:right w:val="none" w:sz="0" w:space="0" w:color="auto"/>
                  </w:divBdr>
                  <w:divsChild>
                    <w:div w:id="1596010551">
                      <w:marLeft w:val="0"/>
                      <w:marRight w:val="0"/>
                      <w:marTop w:val="0"/>
                      <w:marBottom w:val="0"/>
                      <w:divBdr>
                        <w:top w:val="none" w:sz="0" w:space="0" w:color="auto"/>
                        <w:left w:val="none" w:sz="0" w:space="0" w:color="auto"/>
                        <w:bottom w:val="none" w:sz="0" w:space="0" w:color="auto"/>
                        <w:right w:val="none" w:sz="0" w:space="0" w:color="auto"/>
                      </w:divBdr>
                    </w:div>
                  </w:divsChild>
                </w:div>
                <w:div w:id="97237189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0"/>
                      <w:marBottom w:val="0"/>
                      <w:divBdr>
                        <w:top w:val="none" w:sz="0" w:space="0" w:color="auto"/>
                        <w:left w:val="none" w:sz="0" w:space="0" w:color="auto"/>
                        <w:bottom w:val="none" w:sz="0" w:space="0" w:color="auto"/>
                        <w:right w:val="none" w:sz="0" w:space="0" w:color="auto"/>
                      </w:divBdr>
                    </w:div>
                  </w:divsChild>
                </w:div>
                <w:div w:id="1000232728">
                  <w:marLeft w:val="0"/>
                  <w:marRight w:val="0"/>
                  <w:marTop w:val="0"/>
                  <w:marBottom w:val="0"/>
                  <w:divBdr>
                    <w:top w:val="none" w:sz="0" w:space="0" w:color="auto"/>
                    <w:left w:val="none" w:sz="0" w:space="0" w:color="auto"/>
                    <w:bottom w:val="none" w:sz="0" w:space="0" w:color="auto"/>
                    <w:right w:val="none" w:sz="0" w:space="0" w:color="auto"/>
                  </w:divBdr>
                  <w:divsChild>
                    <w:div w:id="1464272381">
                      <w:marLeft w:val="0"/>
                      <w:marRight w:val="0"/>
                      <w:marTop w:val="0"/>
                      <w:marBottom w:val="0"/>
                      <w:divBdr>
                        <w:top w:val="none" w:sz="0" w:space="0" w:color="auto"/>
                        <w:left w:val="none" w:sz="0" w:space="0" w:color="auto"/>
                        <w:bottom w:val="none" w:sz="0" w:space="0" w:color="auto"/>
                        <w:right w:val="none" w:sz="0" w:space="0" w:color="auto"/>
                      </w:divBdr>
                    </w:div>
                  </w:divsChild>
                </w:div>
                <w:div w:id="1139959204">
                  <w:marLeft w:val="0"/>
                  <w:marRight w:val="0"/>
                  <w:marTop w:val="0"/>
                  <w:marBottom w:val="0"/>
                  <w:divBdr>
                    <w:top w:val="none" w:sz="0" w:space="0" w:color="auto"/>
                    <w:left w:val="none" w:sz="0" w:space="0" w:color="auto"/>
                    <w:bottom w:val="none" w:sz="0" w:space="0" w:color="auto"/>
                    <w:right w:val="none" w:sz="0" w:space="0" w:color="auto"/>
                  </w:divBdr>
                  <w:divsChild>
                    <w:div w:id="1496459545">
                      <w:marLeft w:val="0"/>
                      <w:marRight w:val="0"/>
                      <w:marTop w:val="0"/>
                      <w:marBottom w:val="0"/>
                      <w:divBdr>
                        <w:top w:val="none" w:sz="0" w:space="0" w:color="auto"/>
                        <w:left w:val="none" w:sz="0" w:space="0" w:color="auto"/>
                        <w:bottom w:val="none" w:sz="0" w:space="0" w:color="auto"/>
                        <w:right w:val="none" w:sz="0" w:space="0" w:color="auto"/>
                      </w:divBdr>
                    </w:div>
                  </w:divsChild>
                </w:div>
                <w:div w:id="1151676598">
                  <w:marLeft w:val="0"/>
                  <w:marRight w:val="0"/>
                  <w:marTop w:val="0"/>
                  <w:marBottom w:val="0"/>
                  <w:divBdr>
                    <w:top w:val="none" w:sz="0" w:space="0" w:color="auto"/>
                    <w:left w:val="none" w:sz="0" w:space="0" w:color="auto"/>
                    <w:bottom w:val="none" w:sz="0" w:space="0" w:color="auto"/>
                    <w:right w:val="none" w:sz="0" w:space="0" w:color="auto"/>
                  </w:divBdr>
                  <w:divsChild>
                    <w:div w:id="1022626728">
                      <w:marLeft w:val="0"/>
                      <w:marRight w:val="0"/>
                      <w:marTop w:val="0"/>
                      <w:marBottom w:val="0"/>
                      <w:divBdr>
                        <w:top w:val="none" w:sz="0" w:space="0" w:color="auto"/>
                        <w:left w:val="none" w:sz="0" w:space="0" w:color="auto"/>
                        <w:bottom w:val="none" w:sz="0" w:space="0" w:color="auto"/>
                        <w:right w:val="none" w:sz="0" w:space="0" w:color="auto"/>
                      </w:divBdr>
                    </w:div>
                  </w:divsChild>
                </w:div>
                <w:div w:id="1241866266">
                  <w:marLeft w:val="0"/>
                  <w:marRight w:val="0"/>
                  <w:marTop w:val="0"/>
                  <w:marBottom w:val="0"/>
                  <w:divBdr>
                    <w:top w:val="none" w:sz="0" w:space="0" w:color="auto"/>
                    <w:left w:val="none" w:sz="0" w:space="0" w:color="auto"/>
                    <w:bottom w:val="none" w:sz="0" w:space="0" w:color="auto"/>
                    <w:right w:val="none" w:sz="0" w:space="0" w:color="auto"/>
                  </w:divBdr>
                  <w:divsChild>
                    <w:div w:id="354035773">
                      <w:marLeft w:val="0"/>
                      <w:marRight w:val="0"/>
                      <w:marTop w:val="0"/>
                      <w:marBottom w:val="0"/>
                      <w:divBdr>
                        <w:top w:val="none" w:sz="0" w:space="0" w:color="auto"/>
                        <w:left w:val="none" w:sz="0" w:space="0" w:color="auto"/>
                        <w:bottom w:val="none" w:sz="0" w:space="0" w:color="auto"/>
                        <w:right w:val="none" w:sz="0" w:space="0" w:color="auto"/>
                      </w:divBdr>
                    </w:div>
                  </w:divsChild>
                </w:div>
                <w:div w:id="1245871024">
                  <w:marLeft w:val="0"/>
                  <w:marRight w:val="0"/>
                  <w:marTop w:val="0"/>
                  <w:marBottom w:val="0"/>
                  <w:divBdr>
                    <w:top w:val="none" w:sz="0" w:space="0" w:color="auto"/>
                    <w:left w:val="none" w:sz="0" w:space="0" w:color="auto"/>
                    <w:bottom w:val="none" w:sz="0" w:space="0" w:color="auto"/>
                    <w:right w:val="none" w:sz="0" w:space="0" w:color="auto"/>
                  </w:divBdr>
                  <w:divsChild>
                    <w:div w:id="247858428">
                      <w:marLeft w:val="0"/>
                      <w:marRight w:val="0"/>
                      <w:marTop w:val="0"/>
                      <w:marBottom w:val="0"/>
                      <w:divBdr>
                        <w:top w:val="none" w:sz="0" w:space="0" w:color="auto"/>
                        <w:left w:val="none" w:sz="0" w:space="0" w:color="auto"/>
                        <w:bottom w:val="none" w:sz="0" w:space="0" w:color="auto"/>
                        <w:right w:val="none" w:sz="0" w:space="0" w:color="auto"/>
                      </w:divBdr>
                    </w:div>
                  </w:divsChild>
                </w:div>
                <w:div w:id="1302418725">
                  <w:marLeft w:val="0"/>
                  <w:marRight w:val="0"/>
                  <w:marTop w:val="0"/>
                  <w:marBottom w:val="0"/>
                  <w:divBdr>
                    <w:top w:val="none" w:sz="0" w:space="0" w:color="auto"/>
                    <w:left w:val="none" w:sz="0" w:space="0" w:color="auto"/>
                    <w:bottom w:val="none" w:sz="0" w:space="0" w:color="auto"/>
                    <w:right w:val="none" w:sz="0" w:space="0" w:color="auto"/>
                  </w:divBdr>
                  <w:divsChild>
                    <w:div w:id="1679774311">
                      <w:marLeft w:val="0"/>
                      <w:marRight w:val="0"/>
                      <w:marTop w:val="0"/>
                      <w:marBottom w:val="0"/>
                      <w:divBdr>
                        <w:top w:val="none" w:sz="0" w:space="0" w:color="auto"/>
                        <w:left w:val="none" w:sz="0" w:space="0" w:color="auto"/>
                        <w:bottom w:val="none" w:sz="0" w:space="0" w:color="auto"/>
                        <w:right w:val="none" w:sz="0" w:space="0" w:color="auto"/>
                      </w:divBdr>
                    </w:div>
                  </w:divsChild>
                </w:div>
                <w:div w:id="1382821543">
                  <w:marLeft w:val="0"/>
                  <w:marRight w:val="0"/>
                  <w:marTop w:val="0"/>
                  <w:marBottom w:val="0"/>
                  <w:divBdr>
                    <w:top w:val="none" w:sz="0" w:space="0" w:color="auto"/>
                    <w:left w:val="none" w:sz="0" w:space="0" w:color="auto"/>
                    <w:bottom w:val="none" w:sz="0" w:space="0" w:color="auto"/>
                    <w:right w:val="none" w:sz="0" w:space="0" w:color="auto"/>
                  </w:divBdr>
                  <w:divsChild>
                    <w:div w:id="1706827747">
                      <w:marLeft w:val="0"/>
                      <w:marRight w:val="0"/>
                      <w:marTop w:val="0"/>
                      <w:marBottom w:val="0"/>
                      <w:divBdr>
                        <w:top w:val="none" w:sz="0" w:space="0" w:color="auto"/>
                        <w:left w:val="none" w:sz="0" w:space="0" w:color="auto"/>
                        <w:bottom w:val="none" w:sz="0" w:space="0" w:color="auto"/>
                        <w:right w:val="none" w:sz="0" w:space="0" w:color="auto"/>
                      </w:divBdr>
                    </w:div>
                  </w:divsChild>
                </w:div>
                <w:div w:id="1460152128">
                  <w:marLeft w:val="0"/>
                  <w:marRight w:val="0"/>
                  <w:marTop w:val="0"/>
                  <w:marBottom w:val="0"/>
                  <w:divBdr>
                    <w:top w:val="none" w:sz="0" w:space="0" w:color="auto"/>
                    <w:left w:val="none" w:sz="0" w:space="0" w:color="auto"/>
                    <w:bottom w:val="none" w:sz="0" w:space="0" w:color="auto"/>
                    <w:right w:val="none" w:sz="0" w:space="0" w:color="auto"/>
                  </w:divBdr>
                  <w:divsChild>
                    <w:div w:id="463237414">
                      <w:marLeft w:val="0"/>
                      <w:marRight w:val="0"/>
                      <w:marTop w:val="0"/>
                      <w:marBottom w:val="0"/>
                      <w:divBdr>
                        <w:top w:val="none" w:sz="0" w:space="0" w:color="auto"/>
                        <w:left w:val="none" w:sz="0" w:space="0" w:color="auto"/>
                        <w:bottom w:val="none" w:sz="0" w:space="0" w:color="auto"/>
                        <w:right w:val="none" w:sz="0" w:space="0" w:color="auto"/>
                      </w:divBdr>
                    </w:div>
                  </w:divsChild>
                </w:div>
                <w:div w:id="1489520717">
                  <w:marLeft w:val="0"/>
                  <w:marRight w:val="0"/>
                  <w:marTop w:val="0"/>
                  <w:marBottom w:val="0"/>
                  <w:divBdr>
                    <w:top w:val="none" w:sz="0" w:space="0" w:color="auto"/>
                    <w:left w:val="none" w:sz="0" w:space="0" w:color="auto"/>
                    <w:bottom w:val="none" w:sz="0" w:space="0" w:color="auto"/>
                    <w:right w:val="none" w:sz="0" w:space="0" w:color="auto"/>
                  </w:divBdr>
                  <w:divsChild>
                    <w:div w:id="1645114388">
                      <w:marLeft w:val="0"/>
                      <w:marRight w:val="0"/>
                      <w:marTop w:val="0"/>
                      <w:marBottom w:val="0"/>
                      <w:divBdr>
                        <w:top w:val="none" w:sz="0" w:space="0" w:color="auto"/>
                        <w:left w:val="none" w:sz="0" w:space="0" w:color="auto"/>
                        <w:bottom w:val="none" w:sz="0" w:space="0" w:color="auto"/>
                        <w:right w:val="none" w:sz="0" w:space="0" w:color="auto"/>
                      </w:divBdr>
                    </w:div>
                  </w:divsChild>
                </w:div>
                <w:div w:id="1511875423">
                  <w:marLeft w:val="0"/>
                  <w:marRight w:val="0"/>
                  <w:marTop w:val="0"/>
                  <w:marBottom w:val="0"/>
                  <w:divBdr>
                    <w:top w:val="none" w:sz="0" w:space="0" w:color="auto"/>
                    <w:left w:val="none" w:sz="0" w:space="0" w:color="auto"/>
                    <w:bottom w:val="none" w:sz="0" w:space="0" w:color="auto"/>
                    <w:right w:val="none" w:sz="0" w:space="0" w:color="auto"/>
                  </w:divBdr>
                  <w:divsChild>
                    <w:div w:id="155851323">
                      <w:marLeft w:val="0"/>
                      <w:marRight w:val="0"/>
                      <w:marTop w:val="0"/>
                      <w:marBottom w:val="0"/>
                      <w:divBdr>
                        <w:top w:val="none" w:sz="0" w:space="0" w:color="auto"/>
                        <w:left w:val="none" w:sz="0" w:space="0" w:color="auto"/>
                        <w:bottom w:val="none" w:sz="0" w:space="0" w:color="auto"/>
                        <w:right w:val="none" w:sz="0" w:space="0" w:color="auto"/>
                      </w:divBdr>
                    </w:div>
                  </w:divsChild>
                </w:div>
                <w:div w:id="1539859360">
                  <w:marLeft w:val="0"/>
                  <w:marRight w:val="0"/>
                  <w:marTop w:val="0"/>
                  <w:marBottom w:val="0"/>
                  <w:divBdr>
                    <w:top w:val="none" w:sz="0" w:space="0" w:color="auto"/>
                    <w:left w:val="none" w:sz="0" w:space="0" w:color="auto"/>
                    <w:bottom w:val="none" w:sz="0" w:space="0" w:color="auto"/>
                    <w:right w:val="none" w:sz="0" w:space="0" w:color="auto"/>
                  </w:divBdr>
                  <w:divsChild>
                    <w:div w:id="1263683545">
                      <w:marLeft w:val="0"/>
                      <w:marRight w:val="0"/>
                      <w:marTop w:val="0"/>
                      <w:marBottom w:val="0"/>
                      <w:divBdr>
                        <w:top w:val="none" w:sz="0" w:space="0" w:color="auto"/>
                        <w:left w:val="none" w:sz="0" w:space="0" w:color="auto"/>
                        <w:bottom w:val="none" w:sz="0" w:space="0" w:color="auto"/>
                        <w:right w:val="none" w:sz="0" w:space="0" w:color="auto"/>
                      </w:divBdr>
                    </w:div>
                  </w:divsChild>
                </w:div>
                <w:div w:id="1544517313">
                  <w:marLeft w:val="0"/>
                  <w:marRight w:val="0"/>
                  <w:marTop w:val="0"/>
                  <w:marBottom w:val="0"/>
                  <w:divBdr>
                    <w:top w:val="none" w:sz="0" w:space="0" w:color="auto"/>
                    <w:left w:val="none" w:sz="0" w:space="0" w:color="auto"/>
                    <w:bottom w:val="none" w:sz="0" w:space="0" w:color="auto"/>
                    <w:right w:val="none" w:sz="0" w:space="0" w:color="auto"/>
                  </w:divBdr>
                  <w:divsChild>
                    <w:div w:id="357390211">
                      <w:marLeft w:val="0"/>
                      <w:marRight w:val="0"/>
                      <w:marTop w:val="0"/>
                      <w:marBottom w:val="0"/>
                      <w:divBdr>
                        <w:top w:val="none" w:sz="0" w:space="0" w:color="auto"/>
                        <w:left w:val="none" w:sz="0" w:space="0" w:color="auto"/>
                        <w:bottom w:val="none" w:sz="0" w:space="0" w:color="auto"/>
                        <w:right w:val="none" w:sz="0" w:space="0" w:color="auto"/>
                      </w:divBdr>
                    </w:div>
                  </w:divsChild>
                </w:div>
                <w:div w:id="1545874915">
                  <w:marLeft w:val="0"/>
                  <w:marRight w:val="0"/>
                  <w:marTop w:val="0"/>
                  <w:marBottom w:val="0"/>
                  <w:divBdr>
                    <w:top w:val="none" w:sz="0" w:space="0" w:color="auto"/>
                    <w:left w:val="none" w:sz="0" w:space="0" w:color="auto"/>
                    <w:bottom w:val="none" w:sz="0" w:space="0" w:color="auto"/>
                    <w:right w:val="none" w:sz="0" w:space="0" w:color="auto"/>
                  </w:divBdr>
                  <w:divsChild>
                    <w:div w:id="1456176316">
                      <w:marLeft w:val="0"/>
                      <w:marRight w:val="0"/>
                      <w:marTop w:val="0"/>
                      <w:marBottom w:val="0"/>
                      <w:divBdr>
                        <w:top w:val="none" w:sz="0" w:space="0" w:color="auto"/>
                        <w:left w:val="none" w:sz="0" w:space="0" w:color="auto"/>
                        <w:bottom w:val="none" w:sz="0" w:space="0" w:color="auto"/>
                        <w:right w:val="none" w:sz="0" w:space="0" w:color="auto"/>
                      </w:divBdr>
                    </w:div>
                  </w:divsChild>
                </w:div>
                <w:div w:id="1553731138">
                  <w:marLeft w:val="0"/>
                  <w:marRight w:val="0"/>
                  <w:marTop w:val="0"/>
                  <w:marBottom w:val="0"/>
                  <w:divBdr>
                    <w:top w:val="none" w:sz="0" w:space="0" w:color="auto"/>
                    <w:left w:val="none" w:sz="0" w:space="0" w:color="auto"/>
                    <w:bottom w:val="none" w:sz="0" w:space="0" w:color="auto"/>
                    <w:right w:val="none" w:sz="0" w:space="0" w:color="auto"/>
                  </w:divBdr>
                  <w:divsChild>
                    <w:div w:id="706371313">
                      <w:marLeft w:val="0"/>
                      <w:marRight w:val="0"/>
                      <w:marTop w:val="0"/>
                      <w:marBottom w:val="0"/>
                      <w:divBdr>
                        <w:top w:val="none" w:sz="0" w:space="0" w:color="auto"/>
                        <w:left w:val="none" w:sz="0" w:space="0" w:color="auto"/>
                        <w:bottom w:val="none" w:sz="0" w:space="0" w:color="auto"/>
                        <w:right w:val="none" w:sz="0" w:space="0" w:color="auto"/>
                      </w:divBdr>
                    </w:div>
                  </w:divsChild>
                </w:div>
                <w:div w:id="1555114778">
                  <w:marLeft w:val="0"/>
                  <w:marRight w:val="0"/>
                  <w:marTop w:val="0"/>
                  <w:marBottom w:val="0"/>
                  <w:divBdr>
                    <w:top w:val="none" w:sz="0" w:space="0" w:color="auto"/>
                    <w:left w:val="none" w:sz="0" w:space="0" w:color="auto"/>
                    <w:bottom w:val="none" w:sz="0" w:space="0" w:color="auto"/>
                    <w:right w:val="none" w:sz="0" w:space="0" w:color="auto"/>
                  </w:divBdr>
                  <w:divsChild>
                    <w:div w:id="711199403">
                      <w:marLeft w:val="0"/>
                      <w:marRight w:val="0"/>
                      <w:marTop w:val="0"/>
                      <w:marBottom w:val="0"/>
                      <w:divBdr>
                        <w:top w:val="none" w:sz="0" w:space="0" w:color="auto"/>
                        <w:left w:val="none" w:sz="0" w:space="0" w:color="auto"/>
                        <w:bottom w:val="none" w:sz="0" w:space="0" w:color="auto"/>
                        <w:right w:val="none" w:sz="0" w:space="0" w:color="auto"/>
                      </w:divBdr>
                    </w:div>
                  </w:divsChild>
                </w:div>
                <w:div w:id="1555316574">
                  <w:marLeft w:val="0"/>
                  <w:marRight w:val="0"/>
                  <w:marTop w:val="0"/>
                  <w:marBottom w:val="0"/>
                  <w:divBdr>
                    <w:top w:val="none" w:sz="0" w:space="0" w:color="auto"/>
                    <w:left w:val="none" w:sz="0" w:space="0" w:color="auto"/>
                    <w:bottom w:val="none" w:sz="0" w:space="0" w:color="auto"/>
                    <w:right w:val="none" w:sz="0" w:space="0" w:color="auto"/>
                  </w:divBdr>
                  <w:divsChild>
                    <w:div w:id="294409064">
                      <w:marLeft w:val="0"/>
                      <w:marRight w:val="0"/>
                      <w:marTop w:val="0"/>
                      <w:marBottom w:val="0"/>
                      <w:divBdr>
                        <w:top w:val="none" w:sz="0" w:space="0" w:color="auto"/>
                        <w:left w:val="none" w:sz="0" w:space="0" w:color="auto"/>
                        <w:bottom w:val="none" w:sz="0" w:space="0" w:color="auto"/>
                        <w:right w:val="none" w:sz="0" w:space="0" w:color="auto"/>
                      </w:divBdr>
                    </w:div>
                  </w:divsChild>
                </w:div>
                <w:div w:id="1559366263">
                  <w:marLeft w:val="0"/>
                  <w:marRight w:val="0"/>
                  <w:marTop w:val="0"/>
                  <w:marBottom w:val="0"/>
                  <w:divBdr>
                    <w:top w:val="none" w:sz="0" w:space="0" w:color="auto"/>
                    <w:left w:val="none" w:sz="0" w:space="0" w:color="auto"/>
                    <w:bottom w:val="none" w:sz="0" w:space="0" w:color="auto"/>
                    <w:right w:val="none" w:sz="0" w:space="0" w:color="auto"/>
                  </w:divBdr>
                  <w:divsChild>
                    <w:div w:id="1487160254">
                      <w:marLeft w:val="0"/>
                      <w:marRight w:val="0"/>
                      <w:marTop w:val="0"/>
                      <w:marBottom w:val="0"/>
                      <w:divBdr>
                        <w:top w:val="none" w:sz="0" w:space="0" w:color="auto"/>
                        <w:left w:val="none" w:sz="0" w:space="0" w:color="auto"/>
                        <w:bottom w:val="none" w:sz="0" w:space="0" w:color="auto"/>
                        <w:right w:val="none" w:sz="0" w:space="0" w:color="auto"/>
                      </w:divBdr>
                    </w:div>
                  </w:divsChild>
                </w:div>
                <w:div w:id="1706521297">
                  <w:marLeft w:val="0"/>
                  <w:marRight w:val="0"/>
                  <w:marTop w:val="0"/>
                  <w:marBottom w:val="0"/>
                  <w:divBdr>
                    <w:top w:val="none" w:sz="0" w:space="0" w:color="auto"/>
                    <w:left w:val="none" w:sz="0" w:space="0" w:color="auto"/>
                    <w:bottom w:val="none" w:sz="0" w:space="0" w:color="auto"/>
                    <w:right w:val="none" w:sz="0" w:space="0" w:color="auto"/>
                  </w:divBdr>
                  <w:divsChild>
                    <w:div w:id="1542325494">
                      <w:marLeft w:val="0"/>
                      <w:marRight w:val="0"/>
                      <w:marTop w:val="0"/>
                      <w:marBottom w:val="0"/>
                      <w:divBdr>
                        <w:top w:val="none" w:sz="0" w:space="0" w:color="auto"/>
                        <w:left w:val="none" w:sz="0" w:space="0" w:color="auto"/>
                        <w:bottom w:val="none" w:sz="0" w:space="0" w:color="auto"/>
                        <w:right w:val="none" w:sz="0" w:space="0" w:color="auto"/>
                      </w:divBdr>
                    </w:div>
                  </w:divsChild>
                </w:div>
                <w:div w:id="1715347726">
                  <w:marLeft w:val="0"/>
                  <w:marRight w:val="0"/>
                  <w:marTop w:val="0"/>
                  <w:marBottom w:val="0"/>
                  <w:divBdr>
                    <w:top w:val="none" w:sz="0" w:space="0" w:color="auto"/>
                    <w:left w:val="none" w:sz="0" w:space="0" w:color="auto"/>
                    <w:bottom w:val="none" w:sz="0" w:space="0" w:color="auto"/>
                    <w:right w:val="none" w:sz="0" w:space="0" w:color="auto"/>
                  </w:divBdr>
                  <w:divsChild>
                    <w:div w:id="1188711435">
                      <w:marLeft w:val="0"/>
                      <w:marRight w:val="0"/>
                      <w:marTop w:val="0"/>
                      <w:marBottom w:val="0"/>
                      <w:divBdr>
                        <w:top w:val="none" w:sz="0" w:space="0" w:color="auto"/>
                        <w:left w:val="none" w:sz="0" w:space="0" w:color="auto"/>
                        <w:bottom w:val="none" w:sz="0" w:space="0" w:color="auto"/>
                        <w:right w:val="none" w:sz="0" w:space="0" w:color="auto"/>
                      </w:divBdr>
                    </w:div>
                  </w:divsChild>
                </w:div>
                <w:div w:id="1743796172">
                  <w:marLeft w:val="0"/>
                  <w:marRight w:val="0"/>
                  <w:marTop w:val="0"/>
                  <w:marBottom w:val="0"/>
                  <w:divBdr>
                    <w:top w:val="none" w:sz="0" w:space="0" w:color="auto"/>
                    <w:left w:val="none" w:sz="0" w:space="0" w:color="auto"/>
                    <w:bottom w:val="none" w:sz="0" w:space="0" w:color="auto"/>
                    <w:right w:val="none" w:sz="0" w:space="0" w:color="auto"/>
                  </w:divBdr>
                  <w:divsChild>
                    <w:div w:id="856313090">
                      <w:marLeft w:val="0"/>
                      <w:marRight w:val="0"/>
                      <w:marTop w:val="0"/>
                      <w:marBottom w:val="0"/>
                      <w:divBdr>
                        <w:top w:val="none" w:sz="0" w:space="0" w:color="auto"/>
                        <w:left w:val="none" w:sz="0" w:space="0" w:color="auto"/>
                        <w:bottom w:val="none" w:sz="0" w:space="0" w:color="auto"/>
                        <w:right w:val="none" w:sz="0" w:space="0" w:color="auto"/>
                      </w:divBdr>
                    </w:div>
                  </w:divsChild>
                </w:div>
                <w:div w:id="1770392565">
                  <w:marLeft w:val="0"/>
                  <w:marRight w:val="0"/>
                  <w:marTop w:val="0"/>
                  <w:marBottom w:val="0"/>
                  <w:divBdr>
                    <w:top w:val="none" w:sz="0" w:space="0" w:color="auto"/>
                    <w:left w:val="none" w:sz="0" w:space="0" w:color="auto"/>
                    <w:bottom w:val="none" w:sz="0" w:space="0" w:color="auto"/>
                    <w:right w:val="none" w:sz="0" w:space="0" w:color="auto"/>
                  </w:divBdr>
                  <w:divsChild>
                    <w:div w:id="274950644">
                      <w:marLeft w:val="0"/>
                      <w:marRight w:val="0"/>
                      <w:marTop w:val="0"/>
                      <w:marBottom w:val="0"/>
                      <w:divBdr>
                        <w:top w:val="none" w:sz="0" w:space="0" w:color="auto"/>
                        <w:left w:val="none" w:sz="0" w:space="0" w:color="auto"/>
                        <w:bottom w:val="none" w:sz="0" w:space="0" w:color="auto"/>
                        <w:right w:val="none" w:sz="0" w:space="0" w:color="auto"/>
                      </w:divBdr>
                    </w:div>
                  </w:divsChild>
                </w:div>
                <w:div w:id="1771193177">
                  <w:marLeft w:val="0"/>
                  <w:marRight w:val="0"/>
                  <w:marTop w:val="0"/>
                  <w:marBottom w:val="0"/>
                  <w:divBdr>
                    <w:top w:val="none" w:sz="0" w:space="0" w:color="auto"/>
                    <w:left w:val="none" w:sz="0" w:space="0" w:color="auto"/>
                    <w:bottom w:val="none" w:sz="0" w:space="0" w:color="auto"/>
                    <w:right w:val="none" w:sz="0" w:space="0" w:color="auto"/>
                  </w:divBdr>
                  <w:divsChild>
                    <w:div w:id="880440107">
                      <w:marLeft w:val="0"/>
                      <w:marRight w:val="0"/>
                      <w:marTop w:val="0"/>
                      <w:marBottom w:val="0"/>
                      <w:divBdr>
                        <w:top w:val="none" w:sz="0" w:space="0" w:color="auto"/>
                        <w:left w:val="none" w:sz="0" w:space="0" w:color="auto"/>
                        <w:bottom w:val="none" w:sz="0" w:space="0" w:color="auto"/>
                        <w:right w:val="none" w:sz="0" w:space="0" w:color="auto"/>
                      </w:divBdr>
                    </w:div>
                  </w:divsChild>
                </w:div>
                <w:div w:id="1792938562">
                  <w:marLeft w:val="0"/>
                  <w:marRight w:val="0"/>
                  <w:marTop w:val="0"/>
                  <w:marBottom w:val="0"/>
                  <w:divBdr>
                    <w:top w:val="none" w:sz="0" w:space="0" w:color="auto"/>
                    <w:left w:val="none" w:sz="0" w:space="0" w:color="auto"/>
                    <w:bottom w:val="none" w:sz="0" w:space="0" w:color="auto"/>
                    <w:right w:val="none" w:sz="0" w:space="0" w:color="auto"/>
                  </w:divBdr>
                  <w:divsChild>
                    <w:div w:id="1902129765">
                      <w:marLeft w:val="0"/>
                      <w:marRight w:val="0"/>
                      <w:marTop w:val="0"/>
                      <w:marBottom w:val="0"/>
                      <w:divBdr>
                        <w:top w:val="none" w:sz="0" w:space="0" w:color="auto"/>
                        <w:left w:val="none" w:sz="0" w:space="0" w:color="auto"/>
                        <w:bottom w:val="none" w:sz="0" w:space="0" w:color="auto"/>
                        <w:right w:val="none" w:sz="0" w:space="0" w:color="auto"/>
                      </w:divBdr>
                    </w:div>
                  </w:divsChild>
                </w:div>
                <w:div w:id="1793398780">
                  <w:marLeft w:val="0"/>
                  <w:marRight w:val="0"/>
                  <w:marTop w:val="0"/>
                  <w:marBottom w:val="0"/>
                  <w:divBdr>
                    <w:top w:val="none" w:sz="0" w:space="0" w:color="auto"/>
                    <w:left w:val="none" w:sz="0" w:space="0" w:color="auto"/>
                    <w:bottom w:val="none" w:sz="0" w:space="0" w:color="auto"/>
                    <w:right w:val="none" w:sz="0" w:space="0" w:color="auto"/>
                  </w:divBdr>
                  <w:divsChild>
                    <w:div w:id="64494673">
                      <w:marLeft w:val="0"/>
                      <w:marRight w:val="0"/>
                      <w:marTop w:val="0"/>
                      <w:marBottom w:val="0"/>
                      <w:divBdr>
                        <w:top w:val="none" w:sz="0" w:space="0" w:color="auto"/>
                        <w:left w:val="none" w:sz="0" w:space="0" w:color="auto"/>
                        <w:bottom w:val="none" w:sz="0" w:space="0" w:color="auto"/>
                        <w:right w:val="none" w:sz="0" w:space="0" w:color="auto"/>
                      </w:divBdr>
                    </w:div>
                  </w:divsChild>
                </w:div>
                <w:div w:id="1808816644">
                  <w:marLeft w:val="0"/>
                  <w:marRight w:val="0"/>
                  <w:marTop w:val="0"/>
                  <w:marBottom w:val="0"/>
                  <w:divBdr>
                    <w:top w:val="none" w:sz="0" w:space="0" w:color="auto"/>
                    <w:left w:val="none" w:sz="0" w:space="0" w:color="auto"/>
                    <w:bottom w:val="none" w:sz="0" w:space="0" w:color="auto"/>
                    <w:right w:val="none" w:sz="0" w:space="0" w:color="auto"/>
                  </w:divBdr>
                  <w:divsChild>
                    <w:div w:id="303899820">
                      <w:marLeft w:val="0"/>
                      <w:marRight w:val="0"/>
                      <w:marTop w:val="0"/>
                      <w:marBottom w:val="0"/>
                      <w:divBdr>
                        <w:top w:val="none" w:sz="0" w:space="0" w:color="auto"/>
                        <w:left w:val="none" w:sz="0" w:space="0" w:color="auto"/>
                        <w:bottom w:val="none" w:sz="0" w:space="0" w:color="auto"/>
                        <w:right w:val="none" w:sz="0" w:space="0" w:color="auto"/>
                      </w:divBdr>
                    </w:div>
                  </w:divsChild>
                </w:div>
                <w:div w:id="1822967822">
                  <w:marLeft w:val="0"/>
                  <w:marRight w:val="0"/>
                  <w:marTop w:val="0"/>
                  <w:marBottom w:val="0"/>
                  <w:divBdr>
                    <w:top w:val="none" w:sz="0" w:space="0" w:color="auto"/>
                    <w:left w:val="none" w:sz="0" w:space="0" w:color="auto"/>
                    <w:bottom w:val="none" w:sz="0" w:space="0" w:color="auto"/>
                    <w:right w:val="none" w:sz="0" w:space="0" w:color="auto"/>
                  </w:divBdr>
                  <w:divsChild>
                    <w:div w:id="340477780">
                      <w:marLeft w:val="0"/>
                      <w:marRight w:val="0"/>
                      <w:marTop w:val="0"/>
                      <w:marBottom w:val="0"/>
                      <w:divBdr>
                        <w:top w:val="none" w:sz="0" w:space="0" w:color="auto"/>
                        <w:left w:val="none" w:sz="0" w:space="0" w:color="auto"/>
                        <w:bottom w:val="none" w:sz="0" w:space="0" w:color="auto"/>
                        <w:right w:val="none" w:sz="0" w:space="0" w:color="auto"/>
                      </w:divBdr>
                    </w:div>
                  </w:divsChild>
                </w:div>
                <w:div w:id="1825200400">
                  <w:marLeft w:val="0"/>
                  <w:marRight w:val="0"/>
                  <w:marTop w:val="0"/>
                  <w:marBottom w:val="0"/>
                  <w:divBdr>
                    <w:top w:val="none" w:sz="0" w:space="0" w:color="auto"/>
                    <w:left w:val="none" w:sz="0" w:space="0" w:color="auto"/>
                    <w:bottom w:val="none" w:sz="0" w:space="0" w:color="auto"/>
                    <w:right w:val="none" w:sz="0" w:space="0" w:color="auto"/>
                  </w:divBdr>
                  <w:divsChild>
                    <w:div w:id="1710569065">
                      <w:marLeft w:val="0"/>
                      <w:marRight w:val="0"/>
                      <w:marTop w:val="0"/>
                      <w:marBottom w:val="0"/>
                      <w:divBdr>
                        <w:top w:val="none" w:sz="0" w:space="0" w:color="auto"/>
                        <w:left w:val="none" w:sz="0" w:space="0" w:color="auto"/>
                        <w:bottom w:val="none" w:sz="0" w:space="0" w:color="auto"/>
                        <w:right w:val="none" w:sz="0" w:space="0" w:color="auto"/>
                      </w:divBdr>
                    </w:div>
                  </w:divsChild>
                </w:div>
                <w:div w:id="1831943856">
                  <w:marLeft w:val="0"/>
                  <w:marRight w:val="0"/>
                  <w:marTop w:val="0"/>
                  <w:marBottom w:val="0"/>
                  <w:divBdr>
                    <w:top w:val="none" w:sz="0" w:space="0" w:color="auto"/>
                    <w:left w:val="none" w:sz="0" w:space="0" w:color="auto"/>
                    <w:bottom w:val="none" w:sz="0" w:space="0" w:color="auto"/>
                    <w:right w:val="none" w:sz="0" w:space="0" w:color="auto"/>
                  </w:divBdr>
                  <w:divsChild>
                    <w:div w:id="1482116868">
                      <w:marLeft w:val="0"/>
                      <w:marRight w:val="0"/>
                      <w:marTop w:val="0"/>
                      <w:marBottom w:val="0"/>
                      <w:divBdr>
                        <w:top w:val="none" w:sz="0" w:space="0" w:color="auto"/>
                        <w:left w:val="none" w:sz="0" w:space="0" w:color="auto"/>
                        <w:bottom w:val="none" w:sz="0" w:space="0" w:color="auto"/>
                        <w:right w:val="none" w:sz="0" w:space="0" w:color="auto"/>
                      </w:divBdr>
                    </w:div>
                  </w:divsChild>
                </w:div>
                <w:div w:id="1845239747">
                  <w:marLeft w:val="0"/>
                  <w:marRight w:val="0"/>
                  <w:marTop w:val="0"/>
                  <w:marBottom w:val="0"/>
                  <w:divBdr>
                    <w:top w:val="none" w:sz="0" w:space="0" w:color="auto"/>
                    <w:left w:val="none" w:sz="0" w:space="0" w:color="auto"/>
                    <w:bottom w:val="none" w:sz="0" w:space="0" w:color="auto"/>
                    <w:right w:val="none" w:sz="0" w:space="0" w:color="auto"/>
                  </w:divBdr>
                  <w:divsChild>
                    <w:div w:id="1506167926">
                      <w:marLeft w:val="0"/>
                      <w:marRight w:val="0"/>
                      <w:marTop w:val="0"/>
                      <w:marBottom w:val="0"/>
                      <w:divBdr>
                        <w:top w:val="none" w:sz="0" w:space="0" w:color="auto"/>
                        <w:left w:val="none" w:sz="0" w:space="0" w:color="auto"/>
                        <w:bottom w:val="none" w:sz="0" w:space="0" w:color="auto"/>
                        <w:right w:val="none" w:sz="0" w:space="0" w:color="auto"/>
                      </w:divBdr>
                    </w:div>
                  </w:divsChild>
                </w:div>
                <w:div w:id="1852335833">
                  <w:marLeft w:val="0"/>
                  <w:marRight w:val="0"/>
                  <w:marTop w:val="0"/>
                  <w:marBottom w:val="0"/>
                  <w:divBdr>
                    <w:top w:val="none" w:sz="0" w:space="0" w:color="auto"/>
                    <w:left w:val="none" w:sz="0" w:space="0" w:color="auto"/>
                    <w:bottom w:val="none" w:sz="0" w:space="0" w:color="auto"/>
                    <w:right w:val="none" w:sz="0" w:space="0" w:color="auto"/>
                  </w:divBdr>
                  <w:divsChild>
                    <w:div w:id="20981322">
                      <w:marLeft w:val="0"/>
                      <w:marRight w:val="0"/>
                      <w:marTop w:val="0"/>
                      <w:marBottom w:val="0"/>
                      <w:divBdr>
                        <w:top w:val="none" w:sz="0" w:space="0" w:color="auto"/>
                        <w:left w:val="none" w:sz="0" w:space="0" w:color="auto"/>
                        <w:bottom w:val="none" w:sz="0" w:space="0" w:color="auto"/>
                        <w:right w:val="none" w:sz="0" w:space="0" w:color="auto"/>
                      </w:divBdr>
                    </w:div>
                  </w:divsChild>
                </w:div>
                <w:div w:id="1933856386">
                  <w:marLeft w:val="0"/>
                  <w:marRight w:val="0"/>
                  <w:marTop w:val="0"/>
                  <w:marBottom w:val="0"/>
                  <w:divBdr>
                    <w:top w:val="none" w:sz="0" w:space="0" w:color="auto"/>
                    <w:left w:val="none" w:sz="0" w:space="0" w:color="auto"/>
                    <w:bottom w:val="none" w:sz="0" w:space="0" w:color="auto"/>
                    <w:right w:val="none" w:sz="0" w:space="0" w:color="auto"/>
                  </w:divBdr>
                  <w:divsChild>
                    <w:div w:id="1398014726">
                      <w:marLeft w:val="0"/>
                      <w:marRight w:val="0"/>
                      <w:marTop w:val="0"/>
                      <w:marBottom w:val="0"/>
                      <w:divBdr>
                        <w:top w:val="none" w:sz="0" w:space="0" w:color="auto"/>
                        <w:left w:val="none" w:sz="0" w:space="0" w:color="auto"/>
                        <w:bottom w:val="none" w:sz="0" w:space="0" w:color="auto"/>
                        <w:right w:val="none" w:sz="0" w:space="0" w:color="auto"/>
                      </w:divBdr>
                    </w:div>
                  </w:divsChild>
                </w:div>
                <w:div w:id="2033191842">
                  <w:marLeft w:val="0"/>
                  <w:marRight w:val="0"/>
                  <w:marTop w:val="0"/>
                  <w:marBottom w:val="0"/>
                  <w:divBdr>
                    <w:top w:val="none" w:sz="0" w:space="0" w:color="auto"/>
                    <w:left w:val="none" w:sz="0" w:space="0" w:color="auto"/>
                    <w:bottom w:val="none" w:sz="0" w:space="0" w:color="auto"/>
                    <w:right w:val="none" w:sz="0" w:space="0" w:color="auto"/>
                  </w:divBdr>
                  <w:divsChild>
                    <w:div w:id="218708926">
                      <w:marLeft w:val="0"/>
                      <w:marRight w:val="0"/>
                      <w:marTop w:val="0"/>
                      <w:marBottom w:val="0"/>
                      <w:divBdr>
                        <w:top w:val="none" w:sz="0" w:space="0" w:color="auto"/>
                        <w:left w:val="none" w:sz="0" w:space="0" w:color="auto"/>
                        <w:bottom w:val="none" w:sz="0" w:space="0" w:color="auto"/>
                        <w:right w:val="none" w:sz="0" w:space="0" w:color="auto"/>
                      </w:divBdr>
                    </w:div>
                  </w:divsChild>
                </w:div>
                <w:div w:id="2047750742">
                  <w:marLeft w:val="0"/>
                  <w:marRight w:val="0"/>
                  <w:marTop w:val="0"/>
                  <w:marBottom w:val="0"/>
                  <w:divBdr>
                    <w:top w:val="none" w:sz="0" w:space="0" w:color="auto"/>
                    <w:left w:val="none" w:sz="0" w:space="0" w:color="auto"/>
                    <w:bottom w:val="none" w:sz="0" w:space="0" w:color="auto"/>
                    <w:right w:val="none" w:sz="0" w:space="0" w:color="auto"/>
                  </w:divBdr>
                  <w:divsChild>
                    <w:div w:id="758986892">
                      <w:marLeft w:val="0"/>
                      <w:marRight w:val="0"/>
                      <w:marTop w:val="0"/>
                      <w:marBottom w:val="0"/>
                      <w:divBdr>
                        <w:top w:val="none" w:sz="0" w:space="0" w:color="auto"/>
                        <w:left w:val="none" w:sz="0" w:space="0" w:color="auto"/>
                        <w:bottom w:val="none" w:sz="0" w:space="0" w:color="auto"/>
                        <w:right w:val="none" w:sz="0" w:space="0" w:color="auto"/>
                      </w:divBdr>
                    </w:div>
                  </w:divsChild>
                </w:div>
                <w:div w:id="2067681924">
                  <w:marLeft w:val="0"/>
                  <w:marRight w:val="0"/>
                  <w:marTop w:val="0"/>
                  <w:marBottom w:val="0"/>
                  <w:divBdr>
                    <w:top w:val="none" w:sz="0" w:space="0" w:color="auto"/>
                    <w:left w:val="none" w:sz="0" w:space="0" w:color="auto"/>
                    <w:bottom w:val="none" w:sz="0" w:space="0" w:color="auto"/>
                    <w:right w:val="none" w:sz="0" w:space="0" w:color="auto"/>
                  </w:divBdr>
                  <w:divsChild>
                    <w:div w:id="1587571062">
                      <w:marLeft w:val="0"/>
                      <w:marRight w:val="0"/>
                      <w:marTop w:val="0"/>
                      <w:marBottom w:val="0"/>
                      <w:divBdr>
                        <w:top w:val="none" w:sz="0" w:space="0" w:color="auto"/>
                        <w:left w:val="none" w:sz="0" w:space="0" w:color="auto"/>
                        <w:bottom w:val="none" w:sz="0" w:space="0" w:color="auto"/>
                        <w:right w:val="none" w:sz="0" w:space="0" w:color="auto"/>
                      </w:divBdr>
                    </w:div>
                  </w:divsChild>
                </w:div>
                <w:div w:id="2074618883">
                  <w:marLeft w:val="0"/>
                  <w:marRight w:val="0"/>
                  <w:marTop w:val="0"/>
                  <w:marBottom w:val="0"/>
                  <w:divBdr>
                    <w:top w:val="none" w:sz="0" w:space="0" w:color="auto"/>
                    <w:left w:val="none" w:sz="0" w:space="0" w:color="auto"/>
                    <w:bottom w:val="none" w:sz="0" w:space="0" w:color="auto"/>
                    <w:right w:val="none" w:sz="0" w:space="0" w:color="auto"/>
                  </w:divBdr>
                  <w:divsChild>
                    <w:div w:id="198862875">
                      <w:marLeft w:val="0"/>
                      <w:marRight w:val="0"/>
                      <w:marTop w:val="0"/>
                      <w:marBottom w:val="0"/>
                      <w:divBdr>
                        <w:top w:val="none" w:sz="0" w:space="0" w:color="auto"/>
                        <w:left w:val="none" w:sz="0" w:space="0" w:color="auto"/>
                        <w:bottom w:val="none" w:sz="0" w:space="0" w:color="auto"/>
                        <w:right w:val="none" w:sz="0" w:space="0" w:color="auto"/>
                      </w:divBdr>
                    </w:div>
                  </w:divsChild>
                </w:div>
                <w:div w:id="2085563719">
                  <w:marLeft w:val="0"/>
                  <w:marRight w:val="0"/>
                  <w:marTop w:val="0"/>
                  <w:marBottom w:val="0"/>
                  <w:divBdr>
                    <w:top w:val="none" w:sz="0" w:space="0" w:color="auto"/>
                    <w:left w:val="none" w:sz="0" w:space="0" w:color="auto"/>
                    <w:bottom w:val="none" w:sz="0" w:space="0" w:color="auto"/>
                    <w:right w:val="none" w:sz="0" w:space="0" w:color="auto"/>
                  </w:divBdr>
                  <w:divsChild>
                    <w:div w:id="1924026083">
                      <w:marLeft w:val="0"/>
                      <w:marRight w:val="0"/>
                      <w:marTop w:val="0"/>
                      <w:marBottom w:val="0"/>
                      <w:divBdr>
                        <w:top w:val="none" w:sz="0" w:space="0" w:color="auto"/>
                        <w:left w:val="none" w:sz="0" w:space="0" w:color="auto"/>
                        <w:bottom w:val="none" w:sz="0" w:space="0" w:color="auto"/>
                        <w:right w:val="none" w:sz="0" w:space="0" w:color="auto"/>
                      </w:divBdr>
                    </w:div>
                  </w:divsChild>
                </w:div>
                <w:div w:id="2130973810">
                  <w:marLeft w:val="0"/>
                  <w:marRight w:val="0"/>
                  <w:marTop w:val="0"/>
                  <w:marBottom w:val="0"/>
                  <w:divBdr>
                    <w:top w:val="none" w:sz="0" w:space="0" w:color="auto"/>
                    <w:left w:val="none" w:sz="0" w:space="0" w:color="auto"/>
                    <w:bottom w:val="none" w:sz="0" w:space="0" w:color="auto"/>
                    <w:right w:val="none" w:sz="0" w:space="0" w:color="auto"/>
                  </w:divBdr>
                  <w:divsChild>
                    <w:div w:id="667178070">
                      <w:marLeft w:val="0"/>
                      <w:marRight w:val="0"/>
                      <w:marTop w:val="0"/>
                      <w:marBottom w:val="0"/>
                      <w:divBdr>
                        <w:top w:val="none" w:sz="0" w:space="0" w:color="auto"/>
                        <w:left w:val="none" w:sz="0" w:space="0" w:color="auto"/>
                        <w:bottom w:val="none" w:sz="0" w:space="0" w:color="auto"/>
                        <w:right w:val="none" w:sz="0" w:space="0" w:color="auto"/>
                      </w:divBdr>
                    </w:div>
                  </w:divsChild>
                </w:div>
                <w:div w:id="2141916827">
                  <w:marLeft w:val="0"/>
                  <w:marRight w:val="0"/>
                  <w:marTop w:val="0"/>
                  <w:marBottom w:val="0"/>
                  <w:divBdr>
                    <w:top w:val="none" w:sz="0" w:space="0" w:color="auto"/>
                    <w:left w:val="none" w:sz="0" w:space="0" w:color="auto"/>
                    <w:bottom w:val="none" w:sz="0" w:space="0" w:color="auto"/>
                    <w:right w:val="none" w:sz="0" w:space="0" w:color="auto"/>
                  </w:divBdr>
                  <w:divsChild>
                    <w:div w:id="1485510411">
                      <w:marLeft w:val="0"/>
                      <w:marRight w:val="0"/>
                      <w:marTop w:val="0"/>
                      <w:marBottom w:val="0"/>
                      <w:divBdr>
                        <w:top w:val="none" w:sz="0" w:space="0" w:color="auto"/>
                        <w:left w:val="none" w:sz="0" w:space="0" w:color="auto"/>
                        <w:bottom w:val="none" w:sz="0" w:space="0" w:color="auto"/>
                        <w:right w:val="none" w:sz="0" w:space="0" w:color="auto"/>
                      </w:divBdr>
                    </w:div>
                  </w:divsChild>
                </w:div>
                <w:div w:id="2143956910">
                  <w:marLeft w:val="0"/>
                  <w:marRight w:val="0"/>
                  <w:marTop w:val="0"/>
                  <w:marBottom w:val="0"/>
                  <w:divBdr>
                    <w:top w:val="none" w:sz="0" w:space="0" w:color="auto"/>
                    <w:left w:val="none" w:sz="0" w:space="0" w:color="auto"/>
                    <w:bottom w:val="none" w:sz="0" w:space="0" w:color="auto"/>
                    <w:right w:val="none" w:sz="0" w:space="0" w:color="auto"/>
                  </w:divBdr>
                  <w:divsChild>
                    <w:div w:id="12712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5350">
          <w:marLeft w:val="0"/>
          <w:marRight w:val="0"/>
          <w:marTop w:val="0"/>
          <w:marBottom w:val="0"/>
          <w:divBdr>
            <w:top w:val="none" w:sz="0" w:space="0" w:color="auto"/>
            <w:left w:val="none" w:sz="0" w:space="0" w:color="auto"/>
            <w:bottom w:val="none" w:sz="0" w:space="0" w:color="auto"/>
            <w:right w:val="none" w:sz="0" w:space="0" w:color="auto"/>
          </w:divBdr>
          <w:divsChild>
            <w:div w:id="1078402305">
              <w:marLeft w:val="0"/>
              <w:marRight w:val="0"/>
              <w:marTop w:val="0"/>
              <w:marBottom w:val="0"/>
              <w:divBdr>
                <w:top w:val="none" w:sz="0" w:space="0" w:color="auto"/>
                <w:left w:val="none" w:sz="0" w:space="0" w:color="auto"/>
                <w:bottom w:val="none" w:sz="0" w:space="0" w:color="auto"/>
                <w:right w:val="none" w:sz="0" w:space="0" w:color="auto"/>
              </w:divBdr>
              <w:divsChild>
                <w:div w:id="727799177">
                  <w:marLeft w:val="0"/>
                  <w:marRight w:val="0"/>
                  <w:marTop w:val="0"/>
                  <w:marBottom w:val="0"/>
                  <w:divBdr>
                    <w:top w:val="none" w:sz="0" w:space="0" w:color="auto"/>
                    <w:left w:val="none" w:sz="0" w:space="0" w:color="auto"/>
                    <w:bottom w:val="none" w:sz="0" w:space="0" w:color="auto"/>
                    <w:right w:val="none" w:sz="0" w:space="0" w:color="auto"/>
                  </w:divBdr>
                  <w:divsChild>
                    <w:div w:id="2082872933">
                      <w:marLeft w:val="0"/>
                      <w:marRight w:val="0"/>
                      <w:marTop w:val="0"/>
                      <w:marBottom w:val="0"/>
                      <w:divBdr>
                        <w:top w:val="none" w:sz="0" w:space="0" w:color="auto"/>
                        <w:left w:val="none" w:sz="0" w:space="0" w:color="auto"/>
                        <w:bottom w:val="none" w:sz="0" w:space="0" w:color="auto"/>
                        <w:right w:val="none" w:sz="0" w:space="0" w:color="auto"/>
                      </w:divBdr>
                    </w:div>
                  </w:divsChild>
                </w:div>
                <w:div w:id="1968734145">
                  <w:marLeft w:val="0"/>
                  <w:marRight w:val="0"/>
                  <w:marTop w:val="0"/>
                  <w:marBottom w:val="0"/>
                  <w:divBdr>
                    <w:top w:val="none" w:sz="0" w:space="0" w:color="auto"/>
                    <w:left w:val="none" w:sz="0" w:space="0" w:color="auto"/>
                    <w:bottom w:val="none" w:sz="0" w:space="0" w:color="auto"/>
                    <w:right w:val="none" w:sz="0" w:space="0" w:color="auto"/>
                  </w:divBdr>
                  <w:divsChild>
                    <w:div w:id="45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99406">
      <w:bodyDiv w:val="1"/>
      <w:marLeft w:val="0"/>
      <w:marRight w:val="0"/>
      <w:marTop w:val="0"/>
      <w:marBottom w:val="0"/>
      <w:divBdr>
        <w:top w:val="none" w:sz="0" w:space="0" w:color="auto"/>
        <w:left w:val="none" w:sz="0" w:space="0" w:color="auto"/>
        <w:bottom w:val="none" w:sz="0" w:space="0" w:color="auto"/>
        <w:right w:val="none" w:sz="0" w:space="0" w:color="auto"/>
      </w:divBdr>
    </w:div>
    <w:div w:id="1696691164">
      <w:bodyDiv w:val="1"/>
      <w:marLeft w:val="0"/>
      <w:marRight w:val="0"/>
      <w:marTop w:val="0"/>
      <w:marBottom w:val="0"/>
      <w:divBdr>
        <w:top w:val="none" w:sz="0" w:space="0" w:color="auto"/>
        <w:left w:val="none" w:sz="0" w:space="0" w:color="auto"/>
        <w:bottom w:val="none" w:sz="0" w:space="0" w:color="auto"/>
        <w:right w:val="none" w:sz="0" w:space="0" w:color="auto"/>
      </w:divBdr>
      <w:divsChild>
        <w:div w:id="180046052">
          <w:marLeft w:val="0"/>
          <w:marRight w:val="0"/>
          <w:marTop w:val="0"/>
          <w:marBottom w:val="0"/>
          <w:divBdr>
            <w:top w:val="none" w:sz="0" w:space="0" w:color="auto"/>
            <w:left w:val="none" w:sz="0" w:space="0" w:color="auto"/>
            <w:bottom w:val="none" w:sz="0" w:space="0" w:color="auto"/>
            <w:right w:val="none" w:sz="0" w:space="0" w:color="auto"/>
          </w:divBdr>
          <w:divsChild>
            <w:div w:id="313068291">
              <w:marLeft w:val="0"/>
              <w:marRight w:val="0"/>
              <w:marTop w:val="0"/>
              <w:marBottom w:val="0"/>
              <w:divBdr>
                <w:top w:val="none" w:sz="0" w:space="0" w:color="auto"/>
                <w:left w:val="none" w:sz="0" w:space="0" w:color="auto"/>
                <w:bottom w:val="none" w:sz="0" w:space="0" w:color="auto"/>
                <w:right w:val="none" w:sz="0" w:space="0" w:color="auto"/>
              </w:divBdr>
              <w:divsChild>
                <w:div w:id="2018969007">
                  <w:marLeft w:val="0"/>
                  <w:marRight w:val="0"/>
                  <w:marTop w:val="0"/>
                  <w:marBottom w:val="0"/>
                  <w:divBdr>
                    <w:top w:val="none" w:sz="0" w:space="0" w:color="auto"/>
                    <w:left w:val="none" w:sz="0" w:space="0" w:color="auto"/>
                    <w:bottom w:val="none" w:sz="0" w:space="0" w:color="auto"/>
                    <w:right w:val="none" w:sz="0" w:space="0" w:color="auto"/>
                  </w:divBdr>
                </w:div>
              </w:divsChild>
            </w:div>
            <w:div w:id="933517091">
              <w:marLeft w:val="0"/>
              <w:marRight w:val="0"/>
              <w:marTop w:val="0"/>
              <w:marBottom w:val="0"/>
              <w:divBdr>
                <w:top w:val="none" w:sz="0" w:space="0" w:color="auto"/>
                <w:left w:val="none" w:sz="0" w:space="0" w:color="auto"/>
                <w:bottom w:val="none" w:sz="0" w:space="0" w:color="auto"/>
                <w:right w:val="none" w:sz="0" w:space="0" w:color="auto"/>
              </w:divBdr>
              <w:divsChild>
                <w:div w:id="2036345694">
                  <w:marLeft w:val="0"/>
                  <w:marRight w:val="0"/>
                  <w:marTop w:val="0"/>
                  <w:marBottom w:val="0"/>
                  <w:divBdr>
                    <w:top w:val="none" w:sz="0" w:space="0" w:color="auto"/>
                    <w:left w:val="none" w:sz="0" w:space="0" w:color="auto"/>
                    <w:bottom w:val="none" w:sz="0" w:space="0" w:color="auto"/>
                    <w:right w:val="none" w:sz="0" w:space="0" w:color="auto"/>
                  </w:divBdr>
                </w:div>
              </w:divsChild>
            </w:div>
            <w:div w:id="1763990457">
              <w:marLeft w:val="0"/>
              <w:marRight w:val="0"/>
              <w:marTop w:val="0"/>
              <w:marBottom w:val="0"/>
              <w:divBdr>
                <w:top w:val="none" w:sz="0" w:space="0" w:color="auto"/>
                <w:left w:val="none" w:sz="0" w:space="0" w:color="auto"/>
                <w:bottom w:val="none" w:sz="0" w:space="0" w:color="auto"/>
                <w:right w:val="none" w:sz="0" w:space="0" w:color="auto"/>
              </w:divBdr>
              <w:divsChild>
                <w:div w:id="4893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71570">
          <w:marLeft w:val="0"/>
          <w:marRight w:val="0"/>
          <w:marTop w:val="0"/>
          <w:marBottom w:val="0"/>
          <w:divBdr>
            <w:top w:val="none" w:sz="0" w:space="0" w:color="auto"/>
            <w:left w:val="none" w:sz="0" w:space="0" w:color="auto"/>
            <w:bottom w:val="none" w:sz="0" w:space="0" w:color="auto"/>
            <w:right w:val="none" w:sz="0" w:space="0" w:color="auto"/>
          </w:divBdr>
          <w:divsChild>
            <w:div w:id="868906848">
              <w:marLeft w:val="0"/>
              <w:marRight w:val="0"/>
              <w:marTop w:val="0"/>
              <w:marBottom w:val="0"/>
              <w:divBdr>
                <w:top w:val="none" w:sz="0" w:space="0" w:color="auto"/>
                <w:left w:val="none" w:sz="0" w:space="0" w:color="auto"/>
                <w:bottom w:val="none" w:sz="0" w:space="0" w:color="auto"/>
                <w:right w:val="none" w:sz="0" w:space="0" w:color="auto"/>
              </w:divBdr>
              <w:divsChild>
                <w:div w:id="1297956696">
                  <w:marLeft w:val="0"/>
                  <w:marRight w:val="0"/>
                  <w:marTop w:val="0"/>
                  <w:marBottom w:val="0"/>
                  <w:divBdr>
                    <w:top w:val="none" w:sz="0" w:space="0" w:color="auto"/>
                    <w:left w:val="none" w:sz="0" w:space="0" w:color="auto"/>
                    <w:bottom w:val="none" w:sz="0" w:space="0" w:color="auto"/>
                    <w:right w:val="none" w:sz="0" w:space="0" w:color="auto"/>
                  </w:divBdr>
                  <w:divsChild>
                    <w:div w:id="1619603398">
                      <w:marLeft w:val="0"/>
                      <w:marRight w:val="0"/>
                      <w:marTop w:val="0"/>
                      <w:marBottom w:val="0"/>
                      <w:divBdr>
                        <w:top w:val="none" w:sz="0" w:space="0" w:color="auto"/>
                        <w:left w:val="none" w:sz="0" w:space="0" w:color="auto"/>
                        <w:bottom w:val="none" w:sz="0" w:space="0" w:color="auto"/>
                        <w:right w:val="none" w:sz="0" w:space="0" w:color="auto"/>
                      </w:divBdr>
                      <w:divsChild>
                        <w:div w:id="176989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17802">
          <w:marLeft w:val="0"/>
          <w:marRight w:val="0"/>
          <w:marTop w:val="0"/>
          <w:marBottom w:val="0"/>
          <w:divBdr>
            <w:top w:val="none" w:sz="0" w:space="0" w:color="auto"/>
            <w:left w:val="none" w:sz="0" w:space="0" w:color="auto"/>
            <w:bottom w:val="none" w:sz="0" w:space="0" w:color="auto"/>
            <w:right w:val="none" w:sz="0" w:space="0" w:color="auto"/>
          </w:divBdr>
          <w:divsChild>
            <w:div w:id="797337750">
              <w:marLeft w:val="0"/>
              <w:marRight w:val="0"/>
              <w:marTop w:val="0"/>
              <w:marBottom w:val="0"/>
              <w:divBdr>
                <w:top w:val="none" w:sz="0" w:space="0" w:color="auto"/>
                <w:left w:val="none" w:sz="0" w:space="0" w:color="auto"/>
                <w:bottom w:val="none" w:sz="0" w:space="0" w:color="auto"/>
                <w:right w:val="none" w:sz="0" w:space="0" w:color="auto"/>
              </w:divBdr>
              <w:divsChild>
                <w:div w:id="1935238339">
                  <w:marLeft w:val="0"/>
                  <w:marRight w:val="0"/>
                  <w:marTop w:val="0"/>
                  <w:marBottom w:val="0"/>
                  <w:divBdr>
                    <w:top w:val="none" w:sz="0" w:space="0" w:color="auto"/>
                    <w:left w:val="none" w:sz="0" w:space="0" w:color="auto"/>
                    <w:bottom w:val="none" w:sz="0" w:space="0" w:color="auto"/>
                    <w:right w:val="none" w:sz="0" w:space="0" w:color="auto"/>
                  </w:divBdr>
                  <w:divsChild>
                    <w:div w:id="16982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83651">
      <w:bodyDiv w:val="1"/>
      <w:marLeft w:val="0"/>
      <w:marRight w:val="0"/>
      <w:marTop w:val="0"/>
      <w:marBottom w:val="0"/>
      <w:divBdr>
        <w:top w:val="none" w:sz="0" w:space="0" w:color="auto"/>
        <w:left w:val="none" w:sz="0" w:space="0" w:color="auto"/>
        <w:bottom w:val="none" w:sz="0" w:space="0" w:color="auto"/>
        <w:right w:val="none" w:sz="0" w:space="0" w:color="auto"/>
      </w:divBdr>
    </w:div>
    <w:div w:id="1825664970">
      <w:bodyDiv w:val="1"/>
      <w:marLeft w:val="0"/>
      <w:marRight w:val="0"/>
      <w:marTop w:val="0"/>
      <w:marBottom w:val="0"/>
      <w:divBdr>
        <w:top w:val="none" w:sz="0" w:space="0" w:color="auto"/>
        <w:left w:val="none" w:sz="0" w:space="0" w:color="auto"/>
        <w:bottom w:val="none" w:sz="0" w:space="0" w:color="auto"/>
        <w:right w:val="none" w:sz="0" w:space="0" w:color="auto"/>
      </w:divBdr>
    </w:div>
    <w:div w:id="1837107463">
      <w:bodyDiv w:val="1"/>
      <w:marLeft w:val="0"/>
      <w:marRight w:val="0"/>
      <w:marTop w:val="0"/>
      <w:marBottom w:val="0"/>
      <w:divBdr>
        <w:top w:val="none" w:sz="0" w:space="0" w:color="auto"/>
        <w:left w:val="none" w:sz="0" w:space="0" w:color="auto"/>
        <w:bottom w:val="none" w:sz="0" w:space="0" w:color="auto"/>
        <w:right w:val="none" w:sz="0" w:space="0" w:color="auto"/>
      </w:divBdr>
    </w:div>
    <w:div w:id="1962373044">
      <w:bodyDiv w:val="1"/>
      <w:marLeft w:val="0"/>
      <w:marRight w:val="0"/>
      <w:marTop w:val="0"/>
      <w:marBottom w:val="0"/>
      <w:divBdr>
        <w:top w:val="none" w:sz="0" w:space="0" w:color="auto"/>
        <w:left w:val="none" w:sz="0" w:space="0" w:color="auto"/>
        <w:bottom w:val="none" w:sz="0" w:space="0" w:color="auto"/>
        <w:right w:val="none" w:sz="0" w:space="0" w:color="auto"/>
      </w:divBdr>
    </w:div>
    <w:div w:id="1995331994">
      <w:bodyDiv w:val="1"/>
      <w:marLeft w:val="0"/>
      <w:marRight w:val="0"/>
      <w:marTop w:val="0"/>
      <w:marBottom w:val="0"/>
      <w:divBdr>
        <w:top w:val="none" w:sz="0" w:space="0" w:color="auto"/>
        <w:left w:val="none" w:sz="0" w:space="0" w:color="auto"/>
        <w:bottom w:val="none" w:sz="0" w:space="0" w:color="auto"/>
        <w:right w:val="none" w:sz="0" w:space="0" w:color="auto"/>
      </w:divBdr>
    </w:div>
    <w:div w:id="2115518078">
      <w:bodyDiv w:val="1"/>
      <w:marLeft w:val="0"/>
      <w:marRight w:val="0"/>
      <w:marTop w:val="0"/>
      <w:marBottom w:val="0"/>
      <w:divBdr>
        <w:top w:val="none" w:sz="0" w:space="0" w:color="auto"/>
        <w:left w:val="none" w:sz="0" w:space="0" w:color="auto"/>
        <w:bottom w:val="none" w:sz="0" w:space="0" w:color="auto"/>
        <w:right w:val="none" w:sz="0" w:space="0" w:color="auto"/>
      </w:divBdr>
      <w:divsChild>
        <w:div w:id="2052991025">
          <w:marLeft w:val="0"/>
          <w:marRight w:val="0"/>
          <w:marTop w:val="0"/>
          <w:marBottom w:val="0"/>
          <w:divBdr>
            <w:top w:val="none" w:sz="0" w:space="0" w:color="auto"/>
            <w:left w:val="none" w:sz="0" w:space="0" w:color="auto"/>
            <w:bottom w:val="none" w:sz="0" w:space="0" w:color="auto"/>
            <w:right w:val="none" w:sz="0" w:space="0" w:color="auto"/>
          </w:divBdr>
          <w:divsChild>
            <w:div w:id="243497717">
              <w:marLeft w:val="0"/>
              <w:marRight w:val="0"/>
              <w:marTop w:val="0"/>
              <w:marBottom w:val="0"/>
              <w:divBdr>
                <w:top w:val="none" w:sz="0" w:space="0" w:color="auto"/>
                <w:left w:val="none" w:sz="0" w:space="0" w:color="auto"/>
                <w:bottom w:val="none" w:sz="0" w:space="0" w:color="auto"/>
                <w:right w:val="none" w:sz="0" w:space="0" w:color="auto"/>
              </w:divBdr>
              <w:divsChild>
                <w:div w:id="1046368492">
                  <w:marLeft w:val="0"/>
                  <w:marRight w:val="0"/>
                  <w:marTop w:val="0"/>
                  <w:marBottom w:val="0"/>
                  <w:divBdr>
                    <w:top w:val="none" w:sz="0" w:space="0" w:color="auto"/>
                    <w:left w:val="none" w:sz="0" w:space="0" w:color="auto"/>
                    <w:bottom w:val="none" w:sz="0" w:space="0" w:color="auto"/>
                    <w:right w:val="none" w:sz="0" w:space="0" w:color="auto"/>
                  </w:divBdr>
                </w:div>
              </w:divsChild>
            </w:div>
            <w:div w:id="1896235981">
              <w:marLeft w:val="0"/>
              <w:marRight w:val="0"/>
              <w:marTop w:val="0"/>
              <w:marBottom w:val="0"/>
              <w:divBdr>
                <w:top w:val="none" w:sz="0" w:space="0" w:color="auto"/>
                <w:left w:val="none" w:sz="0" w:space="0" w:color="auto"/>
                <w:bottom w:val="none" w:sz="0" w:space="0" w:color="auto"/>
                <w:right w:val="none" w:sz="0" w:space="0" w:color="auto"/>
              </w:divBdr>
              <w:divsChild>
                <w:div w:id="4816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familylawlss.ca/" TargetMode="External"/><Relationship Id="rId26" Type="http://schemas.openxmlformats.org/officeDocument/2006/relationships/image" Target="media/image8.png"/><Relationship Id="rId39" Type="http://schemas.openxmlformats.org/officeDocument/2006/relationships/hyperlink" Target="https://www.justice.gc.ca/fra/df-fl/divorce/fad-nrf.html" TargetMode="External"/><Relationship Id="rId21" Type="http://schemas.openxmlformats.org/officeDocument/2006/relationships/hyperlink" Target="https://www.familylawlss.ca/" TargetMode="External"/><Relationship Id="rId34" Type="http://schemas.openxmlformats.org/officeDocument/2006/relationships/image" Target="media/image13.png"/><Relationship Id="rId42" Type="http://schemas.openxmlformats.org/officeDocument/2006/relationships/hyperlink" Target="https://www.justice.gc.ca/fra/df-fl/divorce/fad-nrf.html" TargetMode="External"/><Relationship Id="rId47" Type="http://schemas.openxmlformats.org/officeDocument/2006/relationships/hyperlink" Target="https://stepstojustice.ca/fr/legal-topic/family-law/child-support/" TargetMode="External"/><Relationship Id="rId50" Type="http://schemas.openxmlformats.org/officeDocument/2006/relationships/hyperlink" Target="https://www.justice.gc.ca/fra/pr-rp/lf-fl/enfant-child/guide/index.html" TargetMode="External"/><Relationship Id="rId55" Type="http://schemas.openxmlformats.org/officeDocument/2006/relationships/hyperlink" Target="https://stepstojustice.ca/fr/legal-topic/family-law/decision-making-and-time-childr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nada.ca/fr/sante-publique/services/publications/vie-saine/parce-que-la-vie-continue-aider-enfants-adolescents-vivre-separation-divorce.html" TargetMode="External"/><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hyperlink" Target="https://www.justice.gc.ca/fra/df-fl/parent/fdp-mp/index.html" TargetMode="External"/><Relationship Id="rId32" Type="http://schemas.openxmlformats.org/officeDocument/2006/relationships/image" Target="media/image11.png"/><Relationship Id="rId37" Type="http://schemas.openxmlformats.org/officeDocument/2006/relationships/hyperlink" Target="https://voyage.gc.ca/voyager/enfant/lettre-de-consentement" TargetMode="External"/><Relationship Id="rId40" Type="http://schemas.openxmlformats.org/officeDocument/2006/relationships/hyperlink" Target="https://www.justice.gc.ca/fra/df-fl/divorce/fad-nrf.html" TargetMode="External"/><Relationship Id="rId45" Type="http://schemas.openxmlformats.org/officeDocument/2006/relationships/image" Target="media/image18.png"/><Relationship Id="rId53" Type="http://schemas.openxmlformats.org/officeDocument/2006/relationships/hyperlink" Target="https://www.justice.gc.ca/fra/df-fl/parent/fdp-mp/p10.html" TargetMode="External"/><Relationship Id="rId58"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familylawlss.ca/" TargetMode="External"/><Relationship Id="rId14" Type="http://schemas.openxmlformats.org/officeDocument/2006/relationships/hyperlink" Target="file:////Users/vickyringuette/Library/CloudStorage/OneDrive-VickyM.Ringuette/Vicky%20M.%20Ringuette/Boards%20and%20Committees/AFCC%20-%20Parenting%20Plan%20Task%20Force/AFCC-O%20Manuel%20du%20plan%20(de&#769;cembre%202021)-FR.docx" TargetMode="External"/><Relationship Id="rId22" Type="http://schemas.openxmlformats.org/officeDocument/2006/relationships/hyperlink" Target="https://www.ontario.ca/fr/page/mediation-familiale" TargetMode="External"/><Relationship Id="rId27" Type="http://schemas.openxmlformats.org/officeDocument/2006/relationships/image" Target="media/image9.png"/><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hyperlink" Target="https://www.justice.gc.ca/fra/pr-rp/lf-fl/enfant-child/guide/index.html" TargetMode="External"/><Relationship Id="rId56" Type="http://schemas.openxmlformats.org/officeDocument/2006/relationships/hyperlink" Target="https://stepstojustice.ca/fr/questions/family-law/que-sont-les-pensions-alimentaires-pour-enfants/" TargetMode="External"/><Relationship Id="rId8" Type="http://schemas.openxmlformats.org/officeDocument/2006/relationships/image" Target="media/image1.png"/><Relationship Id="rId51" Type="http://schemas.openxmlformats.org/officeDocument/2006/relationships/hyperlink" Target="https://www.justice.gc.ca/fra/df-fl/parent/fdp-mp/p10.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anada.ca/fr/sante-publique/services/publications/vie-saine/parce-que-la-vie-continue-aider-enfants-adolescents-vivre-separation-divorce.html" TargetMode="External"/><Relationship Id="rId25" Type="http://schemas.openxmlformats.org/officeDocument/2006/relationships/hyperlink" Target="https://www.justice.gc.ca/fra/df-fl/parent/fdp-mp/index.html"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www.legalaid.on.ca/fr/services/violence-familiale/" TargetMode="External"/><Relationship Id="rId59" Type="http://schemas.openxmlformats.org/officeDocument/2006/relationships/hyperlink" Target="mailto:info@afccontario.ca" TargetMode="External"/><Relationship Id="rId20" Type="http://schemas.openxmlformats.org/officeDocument/2006/relationships/hyperlink" Target="https://www.ontario.ca/fr/page/mediation-familiale" TargetMode="External"/><Relationship Id="rId41" Type="http://schemas.openxmlformats.org/officeDocument/2006/relationships/image" Target="media/image16.png"/><Relationship Id="rId54" Type="http://schemas.openxmlformats.org/officeDocument/2006/relationships/hyperlink" Target="https://stepstojustice.ca/fr/legal-topic/family-law/decision-making-and-time-childr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alaid.on.ca/fr/services/violence-familiale/"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yperlink" Target="https://voyage.gc.ca/voyager/enfant/lettre-de-consentement" TargetMode="External"/><Relationship Id="rId49" Type="http://schemas.openxmlformats.org/officeDocument/2006/relationships/hyperlink" Target="https://stepstojustice.ca/fr/legal-topic/family-law/child-support/" TargetMode="External"/><Relationship Id="rId57" Type="http://schemas.openxmlformats.org/officeDocument/2006/relationships/hyperlink" Target="https://www.ontario.ca/fr/page/mediation-familiale" TargetMode="Externa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www.legalaid.on.ca/fr/services/violence-familiale/" TargetMode="External"/><Relationship Id="rId52" Type="http://schemas.openxmlformats.org/officeDocument/2006/relationships/hyperlink" Target="https://stepstojustice.ca/fr/legal-topic/family-law/decision-making-and-time-children/"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8C711-D342-4246-9708-823FE638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26301</Words>
  <Characters>144657</Characters>
  <Application>Microsoft Office Word</Application>
  <DocSecurity>0</DocSecurity>
  <Lines>1205</Lines>
  <Paragraphs>341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Department Of Justice Canada</Company>
  <LinksUpToDate>false</LinksUpToDate>
  <CharactersWithSpaces>170617</CharactersWithSpaces>
  <SharedDoc>false</SharedDoc>
  <HLinks>
    <vt:vector size="510" baseType="variant">
      <vt:variant>
        <vt:i4>65580</vt:i4>
      </vt:variant>
      <vt:variant>
        <vt:i4>426</vt:i4>
      </vt:variant>
      <vt:variant>
        <vt:i4>0</vt:i4>
      </vt:variant>
      <vt:variant>
        <vt:i4>5</vt:i4>
      </vt:variant>
      <vt:variant>
        <vt:lpwstr>mailto:info@afccontario.ca</vt:lpwstr>
      </vt:variant>
      <vt:variant>
        <vt:lpwstr/>
      </vt:variant>
      <vt:variant>
        <vt:i4>2097271</vt:i4>
      </vt:variant>
      <vt:variant>
        <vt:i4>423</vt:i4>
      </vt:variant>
      <vt:variant>
        <vt:i4>0</vt:i4>
      </vt:variant>
      <vt:variant>
        <vt:i4>5</vt:i4>
      </vt:variant>
      <vt:variant>
        <vt:lpwstr>https://www.ontario.ca/fr/page/mediation-familiale</vt:lpwstr>
      </vt:variant>
      <vt:variant>
        <vt:lpwstr/>
      </vt:variant>
      <vt:variant>
        <vt:i4>2687031</vt:i4>
      </vt:variant>
      <vt:variant>
        <vt:i4>420</vt:i4>
      </vt:variant>
      <vt:variant>
        <vt:i4>0</vt:i4>
      </vt:variant>
      <vt:variant>
        <vt:i4>5</vt:i4>
      </vt:variant>
      <vt:variant>
        <vt:lpwstr>https://stepstojustice.ca/fr/questions/family-law/que-sont-les-pensions-alimentaires-pour-enfants/</vt:lpwstr>
      </vt:variant>
      <vt:variant>
        <vt:lpwstr/>
      </vt:variant>
      <vt:variant>
        <vt:i4>7012404</vt:i4>
      </vt:variant>
      <vt:variant>
        <vt:i4>417</vt:i4>
      </vt:variant>
      <vt:variant>
        <vt:i4>0</vt:i4>
      </vt:variant>
      <vt:variant>
        <vt:i4>5</vt:i4>
      </vt:variant>
      <vt:variant>
        <vt:lpwstr>https://stepstojustice.ca/fr/legal-topic/family-law/decision-making-and-time-children/</vt:lpwstr>
      </vt:variant>
      <vt:variant>
        <vt:lpwstr/>
      </vt:variant>
      <vt:variant>
        <vt:i4>3342463</vt:i4>
      </vt:variant>
      <vt:variant>
        <vt:i4>414</vt:i4>
      </vt:variant>
      <vt:variant>
        <vt:i4>0</vt:i4>
      </vt:variant>
      <vt:variant>
        <vt:i4>5</vt:i4>
      </vt:variant>
      <vt:variant>
        <vt:lpwstr>https://www.legalaid.on.ca/fr/services/violence-familiale/</vt:lpwstr>
      </vt:variant>
      <vt:variant>
        <vt:lpwstr/>
      </vt:variant>
      <vt:variant>
        <vt:i4>3342463</vt:i4>
      </vt:variant>
      <vt:variant>
        <vt:i4>411</vt:i4>
      </vt:variant>
      <vt:variant>
        <vt:i4>0</vt:i4>
      </vt:variant>
      <vt:variant>
        <vt:i4>5</vt:i4>
      </vt:variant>
      <vt:variant>
        <vt:lpwstr>https://www.legalaid.on.ca/fr/services/violence-familiale/</vt:lpwstr>
      </vt:variant>
      <vt:variant>
        <vt:lpwstr/>
      </vt:variant>
      <vt:variant>
        <vt:i4>1769557</vt:i4>
      </vt:variant>
      <vt:variant>
        <vt:i4>408</vt:i4>
      </vt:variant>
      <vt:variant>
        <vt:i4>0</vt:i4>
      </vt:variant>
      <vt:variant>
        <vt:i4>5</vt:i4>
      </vt:variant>
      <vt:variant>
        <vt:lpwstr>https://www.justice.gc.ca/fra/df-fl/divorce/fad-nrf.html</vt:lpwstr>
      </vt:variant>
      <vt:variant>
        <vt:lpwstr/>
      </vt:variant>
      <vt:variant>
        <vt:i4>1769557</vt:i4>
      </vt:variant>
      <vt:variant>
        <vt:i4>405</vt:i4>
      </vt:variant>
      <vt:variant>
        <vt:i4>0</vt:i4>
      </vt:variant>
      <vt:variant>
        <vt:i4>5</vt:i4>
      </vt:variant>
      <vt:variant>
        <vt:lpwstr>https://www.justice.gc.ca/fra/df-fl/divorce/fad-nrf.html</vt:lpwstr>
      </vt:variant>
      <vt:variant>
        <vt:lpwstr/>
      </vt:variant>
      <vt:variant>
        <vt:i4>983128</vt:i4>
      </vt:variant>
      <vt:variant>
        <vt:i4>402</vt:i4>
      </vt:variant>
      <vt:variant>
        <vt:i4>0</vt:i4>
      </vt:variant>
      <vt:variant>
        <vt:i4>5</vt:i4>
      </vt:variant>
      <vt:variant>
        <vt:lpwstr>https://www.justice.gc.ca/eng/fl-df/divorce/nrf-fad.html</vt:lpwstr>
      </vt:variant>
      <vt:variant>
        <vt:lpwstr/>
      </vt:variant>
      <vt:variant>
        <vt:i4>3342463</vt:i4>
      </vt:variant>
      <vt:variant>
        <vt:i4>399</vt:i4>
      </vt:variant>
      <vt:variant>
        <vt:i4>0</vt:i4>
      </vt:variant>
      <vt:variant>
        <vt:i4>5</vt:i4>
      </vt:variant>
      <vt:variant>
        <vt:lpwstr>https://www.legalaid.on.ca/fr/services/violence-familiale/</vt:lpwstr>
      </vt:variant>
      <vt:variant>
        <vt:lpwstr/>
      </vt:variant>
      <vt:variant>
        <vt:i4>1048638</vt:i4>
      </vt:variant>
      <vt:variant>
        <vt:i4>392</vt:i4>
      </vt:variant>
      <vt:variant>
        <vt:i4>0</vt:i4>
      </vt:variant>
      <vt:variant>
        <vt:i4>5</vt:i4>
      </vt:variant>
      <vt:variant>
        <vt:lpwstr/>
      </vt:variant>
      <vt:variant>
        <vt:lpwstr>_Toc80597846</vt:lpwstr>
      </vt:variant>
      <vt:variant>
        <vt:i4>7536668</vt:i4>
      </vt:variant>
      <vt:variant>
        <vt:i4>386</vt:i4>
      </vt:variant>
      <vt:variant>
        <vt:i4>0</vt:i4>
      </vt:variant>
      <vt:variant>
        <vt:i4>5</vt:i4>
      </vt:variant>
      <vt:variant>
        <vt:lpwstr>file:///C:/Users/kjopl/Dropbox/Master Drive/AFCCO External Drive/Parent Guide/FINAL VERSIONS/AFCC-O Parenting Plan Guide (Version 2.0, August 2021).doc</vt:lpwstr>
      </vt:variant>
      <vt:variant>
        <vt:lpwstr>_Toc80597845</vt:lpwstr>
      </vt:variant>
      <vt:variant>
        <vt:i4>1179710</vt:i4>
      </vt:variant>
      <vt:variant>
        <vt:i4>380</vt:i4>
      </vt:variant>
      <vt:variant>
        <vt:i4>0</vt:i4>
      </vt:variant>
      <vt:variant>
        <vt:i4>5</vt:i4>
      </vt:variant>
      <vt:variant>
        <vt:lpwstr/>
      </vt:variant>
      <vt:variant>
        <vt:lpwstr>_Toc80597844</vt:lpwstr>
      </vt:variant>
      <vt:variant>
        <vt:i4>1376318</vt:i4>
      </vt:variant>
      <vt:variant>
        <vt:i4>374</vt:i4>
      </vt:variant>
      <vt:variant>
        <vt:i4>0</vt:i4>
      </vt:variant>
      <vt:variant>
        <vt:i4>5</vt:i4>
      </vt:variant>
      <vt:variant>
        <vt:lpwstr/>
      </vt:variant>
      <vt:variant>
        <vt:lpwstr>_Toc80597843</vt:lpwstr>
      </vt:variant>
      <vt:variant>
        <vt:i4>1310782</vt:i4>
      </vt:variant>
      <vt:variant>
        <vt:i4>368</vt:i4>
      </vt:variant>
      <vt:variant>
        <vt:i4>0</vt:i4>
      </vt:variant>
      <vt:variant>
        <vt:i4>5</vt:i4>
      </vt:variant>
      <vt:variant>
        <vt:lpwstr/>
      </vt:variant>
      <vt:variant>
        <vt:lpwstr>_Toc80597842</vt:lpwstr>
      </vt:variant>
      <vt:variant>
        <vt:i4>1507390</vt:i4>
      </vt:variant>
      <vt:variant>
        <vt:i4>362</vt:i4>
      </vt:variant>
      <vt:variant>
        <vt:i4>0</vt:i4>
      </vt:variant>
      <vt:variant>
        <vt:i4>5</vt:i4>
      </vt:variant>
      <vt:variant>
        <vt:lpwstr/>
      </vt:variant>
      <vt:variant>
        <vt:lpwstr>_Toc80597841</vt:lpwstr>
      </vt:variant>
      <vt:variant>
        <vt:i4>1441854</vt:i4>
      </vt:variant>
      <vt:variant>
        <vt:i4>356</vt:i4>
      </vt:variant>
      <vt:variant>
        <vt:i4>0</vt:i4>
      </vt:variant>
      <vt:variant>
        <vt:i4>5</vt:i4>
      </vt:variant>
      <vt:variant>
        <vt:lpwstr/>
      </vt:variant>
      <vt:variant>
        <vt:lpwstr>_Toc80597840</vt:lpwstr>
      </vt:variant>
      <vt:variant>
        <vt:i4>2031673</vt:i4>
      </vt:variant>
      <vt:variant>
        <vt:i4>350</vt:i4>
      </vt:variant>
      <vt:variant>
        <vt:i4>0</vt:i4>
      </vt:variant>
      <vt:variant>
        <vt:i4>5</vt:i4>
      </vt:variant>
      <vt:variant>
        <vt:lpwstr/>
      </vt:variant>
      <vt:variant>
        <vt:lpwstr>_Toc80597839</vt:lpwstr>
      </vt:variant>
      <vt:variant>
        <vt:i4>1966137</vt:i4>
      </vt:variant>
      <vt:variant>
        <vt:i4>344</vt:i4>
      </vt:variant>
      <vt:variant>
        <vt:i4>0</vt:i4>
      </vt:variant>
      <vt:variant>
        <vt:i4>5</vt:i4>
      </vt:variant>
      <vt:variant>
        <vt:lpwstr/>
      </vt:variant>
      <vt:variant>
        <vt:lpwstr>_Toc80597838</vt:lpwstr>
      </vt:variant>
      <vt:variant>
        <vt:i4>1114169</vt:i4>
      </vt:variant>
      <vt:variant>
        <vt:i4>338</vt:i4>
      </vt:variant>
      <vt:variant>
        <vt:i4>0</vt:i4>
      </vt:variant>
      <vt:variant>
        <vt:i4>5</vt:i4>
      </vt:variant>
      <vt:variant>
        <vt:lpwstr/>
      </vt:variant>
      <vt:variant>
        <vt:lpwstr>_Toc80597837</vt:lpwstr>
      </vt:variant>
      <vt:variant>
        <vt:i4>1048633</vt:i4>
      </vt:variant>
      <vt:variant>
        <vt:i4>332</vt:i4>
      </vt:variant>
      <vt:variant>
        <vt:i4>0</vt:i4>
      </vt:variant>
      <vt:variant>
        <vt:i4>5</vt:i4>
      </vt:variant>
      <vt:variant>
        <vt:lpwstr/>
      </vt:variant>
      <vt:variant>
        <vt:lpwstr>_Toc80597836</vt:lpwstr>
      </vt:variant>
      <vt:variant>
        <vt:i4>1245241</vt:i4>
      </vt:variant>
      <vt:variant>
        <vt:i4>326</vt:i4>
      </vt:variant>
      <vt:variant>
        <vt:i4>0</vt:i4>
      </vt:variant>
      <vt:variant>
        <vt:i4>5</vt:i4>
      </vt:variant>
      <vt:variant>
        <vt:lpwstr/>
      </vt:variant>
      <vt:variant>
        <vt:lpwstr>_Toc80597835</vt:lpwstr>
      </vt:variant>
      <vt:variant>
        <vt:i4>1179705</vt:i4>
      </vt:variant>
      <vt:variant>
        <vt:i4>320</vt:i4>
      </vt:variant>
      <vt:variant>
        <vt:i4>0</vt:i4>
      </vt:variant>
      <vt:variant>
        <vt:i4>5</vt:i4>
      </vt:variant>
      <vt:variant>
        <vt:lpwstr/>
      </vt:variant>
      <vt:variant>
        <vt:lpwstr>_Toc80597834</vt:lpwstr>
      </vt:variant>
      <vt:variant>
        <vt:i4>1376313</vt:i4>
      </vt:variant>
      <vt:variant>
        <vt:i4>314</vt:i4>
      </vt:variant>
      <vt:variant>
        <vt:i4>0</vt:i4>
      </vt:variant>
      <vt:variant>
        <vt:i4>5</vt:i4>
      </vt:variant>
      <vt:variant>
        <vt:lpwstr/>
      </vt:variant>
      <vt:variant>
        <vt:lpwstr>_Toc80597833</vt:lpwstr>
      </vt:variant>
      <vt:variant>
        <vt:i4>1310777</vt:i4>
      </vt:variant>
      <vt:variant>
        <vt:i4>308</vt:i4>
      </vt:variant>
      <vt:variant>
        <vt:i4>0</vt:i4>
      </vt:variant>
      <vt:variant>
        <vt:i4>5</vt:i4>
      </vt:variant>
      <vt:variant>
        <vt:lpwstr/>
      </vt:variant>
      <vt:variant>
        <vt:lpwstr>_Toc80597832</vt:lpwstr>
      </vt:variant>
      <vt:variant>
        <vt:i4>1507385</vt:i4>
      </vt:variant>
      <vt:variant>
        <vt:i4>302</vt:i4>
      </vt:variant>
      <vt:variant>
        <vt:i4>0</vt:i4>
      </vt:variant>
      <vt:variant>
        <vt:i4>5</vt:i4>
      </vt:variant>
      <vt:variant>
        <vt:lpwstr/>
      </vt:variant>
      <vt:variant>
        <vt:lpwstr>_Toc80597831</vt:lpwstr>
      </vt:variant>
      <vt:variant>
        <vt:i4>1441849</vt:i4>
      </vt:variant>
      <vt:variant>
        <vt:i4>296</vt:i4>
      </vt:variant>
      <vt:variant>
        <vt:i4>0</vt:i4>
      </vt:variant>
      <vt:variant>
        <vt:i4>5</vt:i4>
      </vt:variant>
      <vt:variant>
        <vt:lpwstr/>
      </vt:variant>
      <vt:variant>
        <vt:lpwstr>_Toc80597830</vt:lpwstr>
      </vt:variant>
      <vt:variant>
        <vt:i4>2031672</vt:i4>
      </vt:variant>
      <vt:variant>
        <vt:i4>290</vt:i4>
      </vt:variant>
      <vt:variant>
        <vt:i4>0</vt:i4>
      </vt:variant>
      <vt:variant>
        <vt:i4>5</vt:i4>
      </vt:variant>
      <vt:variant>
        <vt:lpwstr/>
      </vt:variant>
      <vt:variant>
        <vt:lpwstr>_Toc80597829</vt:lpwstr>
      </vt:variant>
      <vt:variant>
        <vt:i4>1966136</vt:i4>
      </vt:variant>
      <vt:variant>
        <vt:i4>284</vt:i4>
      </vt:variant>
      <vt:variant>
        <vt:i4>0</vt:i4>
      </vt:variant>
      <vt:variant>
        <vt:i4>5</vt:i4>
      </vt:variant>
      <vt:variant>
        <vt:lpwstr/>
      </vt:variant>
      <vt:variant>
        <vt:lpwstr>_Toc80597828</vt:lpwstr>
      </vt:variant>
      <vt:variant>
        <vt:i4>1114168</vt:i4>
      </vt:variant>
      <vt:variant>
        <vt:i4>278</vt:i4>
      </vt:variant>
      <vt:variant>
        <vt:i4>0</vt:i4>
      </vt:variant>
      <vt:variant>
        <vt:i4>5</vt:i4>
      </vt:variant>
      <vt:variant>
        <vt:lpwstr/>
      </vt:variant>
      <vt:variant>
        <vt:lpwstr>_Toc80597827</vt:lpwstr>
      </vt:variant>
      <vt:variant>
        <vt:i4>1048632</vt:i4>
      </vt:variant>
      <vt:variant>
        <vt:i4>272</vt:i4>
      </vt:variant>
      <vt:variant>
        <vt:i4>0</vt:i4>
      </vt:variant>
      <vt:variant>
        <vt:i4>5</vt:i4>
      </vt:variant>
      <vt:variant>
        <vt:lpwstr/>
      </vt:variant>
      <vt:variant>
        <vt:lpwstr>_Toc80597826</vt:lpwstr>
      </vt:variant>
      <vt:variant>
        <vt:i4>1245240</vt:i4>
      </vt:variant>
      <vt:variant>
        <vt:i4>266</vt:i4>
      </vt:variant>
      <vt:variant>
        <vt:i4>0</vt:i4>
      </vt:variant>
      <vt:variant>
        <vt:i4>5</vt:i4>
      </vt:variant>
      <vt:variant>
        <vt:lpwstr/>
      </vt:variant>
      <vt:variant>
        <vt:lpwstr>_Toc80597825</vt:lpwstr>
      </vt:variant>
      <vt:variant>
        <vt:i4>1179704</vt:i4>
      </vt:variant>
      <vt:variant>
        <vt:i4>260</vt:i4>
      </vt:variant>
      <vt:variant>
        <vt:i4>0</vt:i4>
      </vt:variant>
      <vt:variant>
        <vt:i4>5</vt:i4>
      </vt:variant>
      <vt:variant>
        <vt:lpwstr/>
      </vt:variant>
      <vt:variant>
        <vt:lpwstr>_Toc80597824</vt:lpwstr>
      </vt:variant>
      <vt:variant>
        <vt:i4>1376312</vt:i4>
      </vt:variant>
      <vt:variant>
        <vt:i4>254</vt:i4>
      </vt:variant>
      <vt:variant>
        <vt:i4>0</vt:i4>
      </vt:variant>
      <vt:variant>
        <vt:i4>5</vt:i4>
      </vt:variant>
      <vt:variant>
        <vt:lpwstr/>
      </vt:variant>
      <vt:variant>
        <vt:lpwstr>_Toc80597823</vt:lpwstr>
      </vt:variant>
      <vt:variant>
        <vt:i4>1310776</vt:i4>
      </vt:variant>
      <vt:variant>
        <vt:i4>248</vt:i4>
      </vt:variant>
      <vt:variant>
        <vt:i4>0</vt:i4>
      </vt:variant>
      <vt:variant>
        <vt:i4>5</vt:i4>
      </vt:variant>
      <vt:variant>
        <vt:lpwstr/>
      </vt:variant>
      <vt:variant>
        <vt:lpwstr>_Toc80597822</vt:lpwstr>
      </vt:variant>
      <vt:variant>
        <vt:i4>1507384</vt:i4>
      </vt:variant>
      <vt:variant>
        <vt:i4>242</vt:i4>
      </vt:variant>
      <vt:variant>
        <vt:i4>0</vt:i4>
      </vt:variant>
      <vt:variant>
        <vt:i4>5</vt:i4>
      </vt:variant>
      <vt:variant>
        <vt:lpwstr/>
      </vt:variant>
      <vt:variant>
        <vt:lpwstr>_Toc80597821</vt:lpwstr>
      </vt:variant>
      <vt:variant>
        <vt:i4>1441848</vt:i4>
      </vt:variant>
      <vt:variant>
        <vt:i4>236</vt:i4>
      </vt:variant>
      <vt:variant>
        <vt:i4>0</vt:i4>
      </vt:variant>
      <vt:variant>
        <vt:i4>5</vt:i4>
      </vt:variant>
      <vt:variant>
        <vt:lpwstr/>
      </vt:variant>
      <vt:variant>
        <vt:lpwstr>_Toc80597820</vt:lpwstr>
      </vt:variant>
      <vt:variant>
        <vt:i4>2031675</vt:i4>
      </vt:variant>
      <vt:variant>
        <vt:i4>230</vt:i4>
      </vt:variant>
      <vt:variant>
        <vt:i4>0</vt:i4>
      </vt:variant>
      <vt:variant>
        <vt:i4>5</vt:i4>
      </vt:variant>
      <vt:variant>
        <vt:lpwstr/>
      </vt:variant>
      <vt:variant>
        <vt:lpwstr>_Toc80597819</vt:lpwstr>
      </vt:variant>
      <vt:variant>
        <vt:i4>1966139</vt:i4>
      </vt:variant>
      <vt:variant>
        <vt:i4>224</vt:i4>
      </vt:variant>
      <vt:variant>
        <vt:i4>0</vt:i4>
      </vt:variant>
      <vt:variant>
        <vt:i4>5</vt:i4>
      </vt:variant>
      <vt:variant>
        <vt:lpwstr/>
      </vt:variant>
      <vt:variant>
        <vt:lpwstr>_Toc80597818</vt:lpwstr>
      </vt:variant>
      <vt:variant>
        <vt:i4>1114171</vt:i4>
      </vt:variant>
      <vt:variant>
        <vt:i4>218</vt:i4>
      </vt:variant>
      <vt:variant>
        <vt:i4>0</vt:i4>
      </vt:variant>
      <vt:variant>
        <vt:i4>5</vt:i4>
      </vt:variant>
      <vt:variant>
        <vt:lpwstr/>
      </vt:variant>
      <vt:variant>
        <vt:lpwstr>_Toc80597817</vt:lpwstr>
      </vt:variant>
      <vt:variant>
        <vt:i4>1048635</vt:i4>
      </vt:variant>
      <vt:variant>
        <vt:i4>212</vt:i4>
      </vt:variant>
      <vt:variant>
        <vt:i4>0</vt:i4>
      </vt:variant>
      <vt:variant>
        <vt:i4>5</vt:i4>
      </vt:variant>
      <vt:variant>
        <vt:lpwstr/>
      </vt:variant>
      <vt:variant>
        <vt:lpwstr>_Toc80597816</vt:lpwstr>
      </vt:variant>
      <vt:variant>
        <vt:i4>1245243</vt:i4>
      </vt:variant>
      <vt:variant>
        <vt:i4>206</vt:i4>
      </vt:variant>
      <vt:variant>
        <vt:i4>0</vt:i4>
      </vt:variant>
      <vt:variant>
        <vt:i4>5</vt:i4>
      </vt:variant>
      <vt:variant>
        <vt:lpwstr/>
      </vt:variant>
      <vt:variant>
        <vt:lpwstr>_Toc80597815</vt:lpwstr>
      </vt:variant>
      <vt:variant>
        <vt:i4>1179707</vt:i4>
      </vt:variant>
      <vt:variant>
        <vt:i4>200</vt:i4>
      </vt:variant>
      <vt:variant>
        <vt:i4>0</vt:i4>
      </vt:variant>
      <vt:variant>
        <vt:i4>5</vt:i4>
      </vt:variant>
      <vt:variant>
        <vt:lpwstr/>
      </vt:variant>
      <vt:variant>
        <vt:lpwstr>_Toc80597814</vt:lpwstr>
      </vt:variant>
      <vt:variant>
        <vt:i4>1376315</vt:i4>
      </vt:variant>
      <vt:variant>
        <vt:i4>194</vt:i4>
      </vt:variant>
      <vt:variant>
        <vt:i4>0</vt:i4>
      </vt:variant>
      <vt:variant>
        <vt:i4>5</vt:i4>
      </vt:variant>
      <vt:variant>
        <vt:lpwstr/>
      </vt:variant>
      <vt:variant>
        <vt:lpwstr>_Toc80597813</vt:lpwstr>
      </vt:variant>
      <vt:variant>
        <vt:i4>1310779</vt:i4>
      </vt:variant>
      <vt:variant>
        <vt:i4>188</vt:i4>
      </vt:variant>
      <vt:variant>
        <vt:i4>0</vt:i4>
      </vt:variant>
      <vt:variant>
        <vt:i4>5</vt:i4>
      </vt:variant>
      <vt:variant>
        <vt:lpwstr/>
      </vt:variant>
      <vt:variant>
        <vt:lpwstr>_Toc80597812</vt:lpwstr>
      </vt:variant>
      <vt:variant>
        <vt:i4>1507387</vt:i4>
      </vt:variant>
      <vt:variant>
        <vt:i4>182</vt:i4>
      </vt:variant>
      <vt:variant>
        <vt:i4>0</vt:i4>
      </vt:variant>
      <vt:variant>
        <vt:i4>5</vt:i4>
      </vt:variant>
      <vt:variant>
        <vt:lpwstr/>
      </vt:variant>
      <vt:variant>
        <vt:lpwstr>_Toc80597811</vt:lpwstr>
      </vt:variant>
      <vt:variant>
        <vt:i4>1441851</vt:i4>
      </vt:variant>
      <vt:variant>
        <vt:i4>176</vt:i4>
      </vt:variant>
      <vt:variant>
        <vt:i4>0</vt:i4>
      </vt:variant>
      <vt:variant>
        <vt:i4>5</vt:i4>
      </vt:variant>
      <vt:variant>
        <vt:lpwstr/>
      </vt:variant>
      <vt:variant>
        <vt:lpwstr>_Toc80597810</vt:lpwstr>
      </vt:variant>
      <vt:variant>
        <vt:i4>2031674</vt:i4>
      </vt:variant>
      <vt:variant>
        <vt:i4>170</vt:i4>
      </vt:variant>
      <vt:variant>
        <vt:i4>0</vt:i4>
      </vt:variant>
      <vt:variant>
        <vt:i4>5</vt:i4>
      </vt:variant>
      <vt:variant>
        <vt:lpwstr/>
      </vt:variant>
      <vt:variant>
        <vt:lpwstr>_Toc80597809</vt:lpwstr>
      </vt:variant>
      <vt:variant>
        <vt:i4>1966138</vt:i4>
      </vt:variant>
      <vt:variant>
        <vt:i4>164</vt:i4>
      </vt:variant>
      <vt:variant>
        <vt:i4>0</vt:i4>
      </vt:variant>
      <vt:variant>
        <vt:i4>5</vt:i4>
      </vt:variant>
      <vt:variant>
        <vt:lpwstr/>
      </vt:variant>
      <vt:variant>
        <vt:lpwstr>_Toc80597808</vt:lpwstr>
      </vt:variant>
      <vt:variant>
        <vt:i4>1114170</vt:i4>
      </vt:variant>
      <vt:variant>
        <vt:i4>158</vt:i4>
      </vt:variant>
      <vt:variant>
        <vt:i4>0</vt:i4>
      </vt:variant>
      <vt:variant>
        <vt:i4>5</vt:i4>
      </vt:variant>
      <vt:variant>
        <vt:lpwstr/>
      </vt:variant>
      <vt:variant>
        <vt:lpwstr>_Toc80597807</vt:lpwstr>
      </vt:variant>
      <vt:variant>
        <vt:i4>1048634</vt:i4>
      </vt:variant>
      <vt:variant>
        <vt:i4>152</vt:i4>
      </vt:variant>
      <vt:variant>
        <vt:i4>0</vt:i4>
      </vt:variant>
      <vt:variant>
        <vt:i4>5</vt:i4>
      </vt:variant>
      <vt:variant>
        <vt:lpwstr/>
      </vt:variant>
      <vt:variant>
        <vt:lpwstr>_Toc80597806</vt:lpwstr>
      </vt:variant>
      <vt:variant>
        <vt:i4>1245242</vt:i4>
      </vt:variant>
      <vt:variant>
        <vt:i4>146</vt:i4>
      </vt:variant>
      <vt:variant>
        <vt:i4>0</vt:i4>
      </vt:variant>
      <vt:variant>
        <vt:i4>5</vt:i4>
      </vt:variant>
      <vt:variant>
        <vt:lpwstr/>
      </vt:variant>
      <vt:variant>
        <vt:lpwstr>_Toc80597805</vt:lpwstr>
      </vt:variant>
      <vt:variant>
        <vt:i4>1179706</vt:i4>
      </vt:variant>
      <vt:variant>
        <vt:i4>140</vt:i4>
      </vt:variant>
      <vt:variant>
        <vt:i4>0</vt:i4>
      </vt:variant>
      <vt:variant>
        <vt:i4>5</vt:i4>
      </vt:variant>
      <vt:variant>
        <vt:lpwstr/>
      </vt:variant>
      <vt:variant>
        <vt:lpwstr>_Toc80597804</vt:lpwstr>
      </vt:variant>
      <vt:variant>
        <vt:i4>1376314</vt:i4>
      </vt:variant>
      <vt:variant>
        <vt:i4>134</vt:i4>
      </vt:variant>
      <vt:variant>
        <vt:i4>0</vt:i4>
      </vt:variant>
      <vt:variant>
        <vt:i4>5</vt:i4>
      </vt:variant>
      <vt:variant>
        <vt:lpwstr/>
      </vt:variant>
      <vt:variant>
        <vt:lpwstr>_Toc80597803</vt:lpwstr>
      </vt:variant>
      <vt:variant>
        <vt:i4>1310778</vt:i4>
      </vt:variant>
      <vt:variant>
        <vt:i4>128</vt:i4>
      </vt:variant>
      <vt:variant>
        <vt:i4>0</vt:i4>
      </vt:variant>
      <vt:variant>
        <vt:i4>5</vt:i4>
      </vt:variant>
      <vt:variant>
        <vt:lpwstr/>
      </vt:variant>
      <vt:variant>
        <vt:lpwstr>_Toc80597802</vt:lpwstr>
      </vt:variant>
      <vt:variant>
        <vt:i4>1507386</vt:i4>
      </vt:variant>
      <vt:variant>
        <vt:i4>122</vt:i4>
      </vt:variant>
      <vt:variant>
        <vt:i4>0</vt:i4>
      </vt:variant>
      <vt:variant>
        <vt:i4>5</vt:i4>
      </vt:variant>
      <vt:variant>
        <vt:lpwstr/>
      </vt:variant>
      <vt:variant>
        <vt:lpwstr>_Toc80597801</vt:lpwstr>
      </vt:variant>
      <vt:variant>
        <vt:i4>1441850</vt:i4>
      </vt:variant>
      <vt:variant>
        <vt:i4>116</vt:i4>
      </vt:variant>
      <vt:variant>
        <vt:i4>0</vt:i4>
      </vt:variant>
      <vt:variant>
        <vt:i4>5</vt:i4>
      </vt:variant>
      <vt:variant>
        <vt:lpwstr/>
      </vt:variant>
      <vt:variant>
        <vt:lpwstr>_Toc80597800</vt:lpwstr>
      </vt:variant>
      <vt:variant>
        <vt:i4>1048627</vt:i4>
      </vt:variant>
      <vt:variant>
        <vt:i4>110</vt:i4>
      </vt:variant>
      <vt:variant>
        <vt:i4>0</vt:i4>
      </vt:variant>
      <vt:variant>
        <vt:i4>5</vt:i4>
      </vt:variant>
      <vt:variant>
        <vt:lpwstr/>
      </vt:variant>
      <vt:variant>
        <vt:lpwstr>_Toc80597799</vt:lpwstr>
      </vt:variant>
      <vt:variant>
        <vt:i4>1114163</vt:i4>
      </vt:variant>
      <vt:variant>
        <vt:i4>104</vt:i4>
      </vt:variant>
      <vt:variant>
        <vt:i4>0</vt:i4>
      </vt:variant>
      <vt:variant>
        <vt:i4>5</vt:i4>
      </vt:variant>
      <vt:variant>
        <vt:lpwstr/>
      </vt:variant>
      <vt:variant>
        <vt:lpwstr>_Toc80597798</vt:lpwstr>
      </vt:variant>
      <vt:variant>
        <vt:i4>1966131</vt:i4>
      </vt:variant>
      <vt:variant>
        <vt:i4>98</vt:i4>
      </vt:variant>
      <vt:variant>
        <vt:i4>0</vt:i4>
      </vt:variant>
      <vt:variant>
        <vt:i4>5</vt:i4>
      </vt:variant>
      <vt:variant>
        <vt:lpwstr/>
      </vt:variant>
      <vt:variant>
        <vt:lpwstr>_Toc80597797</vt:lpwstr>
      </vt:variant>
      <vt:variant>
        <vt:i4>2031667</vt:i4>
      </vt:variant>
      <vt:variant>
        <vt:i4>92</vt:i4>
      </vt:variant>
      <vt:variant>
        <vt:i4>0</vt:i4>
      </vt:variant>
      <vt:variant>
        <vt:i4>5</vt:i4>
      </vt:variant>
      <vt:variant>
        <vt:lpwstr/>
      </vt:variant>
      <vt:variant>
        <vt:lpwstr>_Toc80597796</vt:lpwstr>
      </vt:variant>
      <vt:variant>
        <vt:i4>1835059</vt:i4>
      </vt:variant>
      <vt:variant>
        <vt:i4>86</vt:i4>
      </vt:variant>
      <vt:variant>
        <vt:i4>0</vt:i4>
      </vt:variant>
      <vt:variant>
        <vt:i4>5</vt:i4>
      </vt:variant>
      <vt:variant>
        <vt:lpwstr/>
      </vt:variant>
      <vt:variant>
        <vt:lpwstr>_Toc80597795</vt:lpwstr>
      </vt:variant>
      <vt:variant>
        <vt:i4>1900595</vt:i4>
      </vt:variant>
      <vt:variant>
        <vt:i4>80</vt:i4>
      </vt:variant>
      <vt:variant>
        <vt:i4>0</vt:i4>
      </vt:variant>
      <vt:variant>
        <vt:i4>5</vt:i4>
      </vt:variant>
      <vt:variant>
        <vt:lpwstr/>
      </vt:variant>
      <vt:variant>
        <vt:lpwstr>_Toc80597794</vt:lpwstr>
      </vt:variant>
      <vt:variant>
        <vt:i4>1703987</vt:i4>
      </vt:variant>
      <vt:variant>
        <vt:i4>74</vt:i4>
      </vt:variant>
      <vt:variant>
        <vt:i4>0</vt:i4>
      </vt:variant>
      <vt:variant>
        <vt:i4>5</vt:i4>
      </vt:variant>
      <vt:variant>
        <vt:lpwstr/>
      </vt:variant>
      <vt:variant>
        <vt:lpwstr>_Toc80597793</vt:lpwstr>
      </vt:variant>
      <vt:variant>
        <vt:i4>1769523</vt:i4>
      </vt:variant>
      <vt:variant>
        <vt:i4>68</vt:i4>
      </vt:variant>
      <vt:variant>
        <vt:i4>0</vt:i4>
      </vt:variant>
      <vt:variant>
        <vt:i4>5</vt:i4>
      </vt:variant>
      <vt:variant>
        <vt:lpwstr/>
      </vt:variant>
      <vt:variant>
        <vt:lpwstr>_Toc80597792</vt:lpwstr>
      </vt:variant>
      <vt:variant>
        <vt:i4>1572915</vt:i4>
      </vt:variant>
      <vt:variant>
        <vt:i4>62</vt:i4>
      </vt:variant>
      <vt:variant>
        <vt:i4>0</vt:i4>
      </vt:variant>
      <vt:variant>
        <vt:i4>5</vt:i4>
      </vt:variant>
      <vt:variant>
        <vt:lpwstr/>
      </vt:variant>
      <vt:variant>
        <vt:lpwstr>_Toc80597791</vt:lpwstr>
      </vt:variant>
      <vt:variant>
        <vt:i4>1638451</vt:i4>
      </vt:variant>
      <vt:variant>
        <vt:i4>56</vt:i4>
      </vt:variant>
      <vt:variant>
        <vt:i4>0</vt:i4>
      </vt:variant>
      <vt:variant>
        <vt:i4>5</vt:i4>
      </vt:variant>
      <vt:variant>
        <vt:lpwstr/>
      </vt:variant>
      <vt:variant>
        <vt:lpwstr>_Toc80597790</vt:lpwstr>
      </vt:variant>
      <vt:variant>
        <vt:i4>1048626</vt:i4>
      </vt:variant>
      <vt:variant>
        <vt:i4>50</vt:i4>
      </vt:variant>
      <vt:variant>
        <vt:i4>0</vt:i4>
      </vt:variant>
      <vt:variant>
        <vt:i4>5</vt:i4>
      </vt:variant>
      <vt:variant>
        <vt:lpwstr/>
      </vt:variant>
      <vt:variant>
        <vt:lpwstr>_Toc80597789</vt:lpwstr>
      </vt:variant>
      <vt:variant>
        <vt:i4>1114162</vt:i4>
      </vt:variant>
      <vt:variant>
        <vt:i4>44</vt:i4>
      </vt:variant>
      <vt:variant>
        <vt:i4>0</vt:i4>
      </vt:variant>
      <vt:variant>
        <vt:i4>5</vt:i4>
      </vt:variant>
      <vt:variant>
        <vt:lpwstr/>
      </vt:variant>
      <vt:variant>
        <vt:lpwstr>_Toc80597788</vt:lpwstr>
      </vt:variant>
      <vt:variant>
        <vt:i4>1966130</vt:i4>
      </vt:variant>
      <vt:variant>
        <vt:i4>38</vt:i4>
      </vt:variant>
      <vt:variant>
        <vt:i4>0</vt:i4>
      </vt:variant>
      <vt:variant>
        <vt:i4>5</vt:i4>
      </vt:variant>
      <vt:variant>
        <vt:lpwstr/>
      </vt:variant>
      <vt:variant>
        <vt:lpwstr>_Toc80597787</vt:lpwstr>
      </vt:variant>
      <vt:variant>
        <vt:i4>2031666</vt:i4>
      </vt:variant>
      <vt:variant>
        <vt:i4>32</vt:i4>
      </vt:variant>
      <vt:variant>
        <vt:i4>0</vt:i4>
      </vt:variant>
      <vt:variant>
        <vt:i4>5</vt:i4>
      </vt:variant>
      <vt:variant>
        <vt:lpwstr/>
      </vt:variant>
      <vt:variant>
        <vt:lpwstr>_Toc80597786</vt:lpwstr>
      </vt:variant>
      <vt:variant>
        <vt:i4>1835058</vt:i4>
      </vt:variant>
      <vt:variant>
        <vt:i4>26</vt:i4>
      </vt:variant>
      <vt:variant>
        <vt:i4>0</vt:i4>
      </vt:variant>
      <vt:variant>
        <vt:i4>5</vt:i4>
      </vt:variant>
      <vt:variant>
        <vt:lpwstr/>
      </vt:variant>
      <vt:variant>
        <vt:lpwstr>_Toc80597785</vt:lpwstr>
      </vt:variant>
      <vt:variant>
        <vt:i4>1900594</vt:i4>
      </vt:variant>
      <vt:variant>
        <vt:i4>20</vt:i4>
      </vt:variant>
      <vt:variant>
        <vt:i4>0</vt:i4>
      </vt:variant>
      <vt:variant>
        <vt:i4>5</vt:i4>
      </vt:variant>
      <vt:variant>
        <vt:lpwstr/>
      </vt:variant>
      <vt:variant>
        <vt:lpwstr>_Toc80597784</vt:lpwstr>
      </vt:variant>
      <vt:variant>
        <vt:i4>1703986</vt:i4>
      </vt:variant>
      <vt:variant>
        <vt:i4>14</vt:i4>
      </vt:variant>
      <vt:variant>
        <vt:i4>0</vt:i4>
      </vt:variant>
      <vt:variant>
        <vt:i4>5</vt:i4>
      </vt:variant>
      <vt:variant>
        <vt:lpwstr/>
      </vt:variant>
      <vt:variant>
        <vt:lpwstr>_Toc80597783</vt:lpwstr>
      </vt:variant>
      <vt:variant>
        <vt:i4>1769522</vt:i4>
      </vt:variant>
      <vt:variant>
        <vt:i4>8</vt:i4>
      </vt:variant>
      <vt:variant>
        <vt:i4>0</vt:i4>
      </vt:variant>
      <vt:variant>
        <vt:i4>5</vt:i4>
      </vt:variant>
      <vt:variant>
        <vt:lpwstr/>
      </vt:variant>
      <vt:variant>
        <vt:lpwstr>_Toc80597782</vt:lpwstr>
      </vt:variant>
      <vt:variant>
        <vt:i4>1572914</vt:i4>
      </vt:variant>
      <vt:variant>
        <vt:i4>2</vt:i4>
      </vt:variant>
      <vt:variant>
        <vt:i4>0</vt:i4>
      </vt:variant>
      <vt:variant>
        <vt:i4>5</vt:i4>
      </vt:variant>
      <vt:variant>
        <vt:lpwstr/>
      </vt:variant>
      <vt:variant>
        <vt:lpwstr>_Toc80597781</vt:lpwstr>
      </vt:variant>
      <vt:variant>
        <vt:i4>7864446</vt:i4>
      </vt:variant>
      <vt:variant>
        <vt:i4>24</vt:i4>
      </vt:variant>
      <vt:variant>
        <vt:i4>0</vt:i4>
      </vt:variant>
      <vt:variant>
        <vt:i4>5</vt:i4>
      </vt:variant>
      <vt:variant>
        <vt:lpwstr>https://www.justice.gc.ca/fra/pr-rp/lf-fl/enfant-child/guide/index.html</vt:lpwstr>
      </vt:variant>
      <vt:variant>
        <vt:lpwstr/>
      </vt:variant>
      <vt:variant>
        <vt:i4>4128818</vt:i4>
      </vt:variant>
      <vt:variant>
        <vt:i4>21</vt:i4>
      </vt:variant>
      <vt:variant>
        <vt:i4>0</vt:i4>
      </vt:variant>
      <vt:variant>
        <vt:i4>5</vt:i4>
      </vt:variant>
      <vt:variant>
        <vt:lpwstr>https://stepstojustice.ca/fr/legal-topic/family-law/child-support/</vt:lpwstr>
      </vt:variant>
      <vt:variant>
        <vt:lpwstr/>
      </vt:variant>
      <vt:variant>
        <vt:i4>7012404</vt:i4>
      </vt:variant>
      <vt:variant>
        <vt:i4>18</vt:i4>
      </vt:variant>
      <vt:variant>
        <vt:i4>0</vt:i4>
      </vt:variant>
      <vt:variant>
        <vt:i4>5</vt:i4>
      </vt:variant>
      <vt:variant>
        <vt:lpwstr>https://stepstojustice.ca/fr/legal-topic/family-law/decision-making-and-time-children/</vt:lpwstr>
      </vt:variant>
      <vt:variant>
        <vt:lpwstr/>
      </vt:variant>
      <vt:variant>
        <vt:i4>7995488</vt:i4>
      </vt:variant>
      <vt:variant>
        <vt:i4>15</vt:i4>
      </vt:variant>
      <vt:variant>
        <vt:i4>0</vt:i4>
      </vt:variant>
      <vt:variant>
        <vt:i4>5</vt:i4>
      </vt:variant>
      <vt:variant>
        <vt:lpwstr>https://www.justice.gc.ca/fra/df-fl/parent/fdp-mp/p10.html</vt:lpwstr>
      </vt:variant>
      <vt:variant>
        <vt:lpwstr/>
      </vt:variant>
      <vt:variant>
        <vt:i4>3211307</vt:i4>
      </vt:variant>
      <vt:variant>
        <vt:i4>12</vt:i4>
      </vt:variant>
      <vt:variant>
        <vt:i4>0</vt:i4>
      </vt:variant>
      <vt:variant>
        <vt:i4>5</vt:i4>
      </vt:variant>
      <vt:variant>
        <vt:lpwstr>https://voyage.gc.ca/voyager/enfant/lettre-de-consentement</vt:lpwstr>
      </vt:variant>
      <vt:variant>
        <vt:lpwstr/>
      </vt:variant>
      <vt:variant>
        <vt:i4>4194389</vt:i4>
      </vt:variant>
      <vt:variant>
        <vt:i4>9</vt:i4>
      </vt:variant>
      <vt:variant>
        <vt:i4>0</vt:i4>
      </vt:variant>
      <vt:variant>
        <vt:i4>5</vt:i4>
      </vt:variant>
      <vt:variant>
        <vt:lpwstr>https://www.justice.gc.ca/fra/df-fl/parent/fdp-mp/index.html</vt:lpwstr>
      </vt:variant>
      <vt:variant>
        <vt:lpwstr/>
      </vt:variant>
      <vt:variant>
        <vt:i4>2097271</vt:i4>
      </vt:variant>
      <vt:variant>
        <vt:i4>6</vt:i4>
      </vt:variant>
      <vt:variant>
        <vt:i4>0</vt:i4>
      </vt:variant>
      <vt:variant>
        <vt:i4>5</vt:i4>
      </vt:variant>
      <vt:variant>
        <vt:lpwstr>https://www.ontario.ca/fr/page/mediation-familiale</vt:lpwstr>
      </vt:variant>
      <vt:variant>
        <vt:lpwstr/>
      </vt:variant>
      <vt:variant>
        <vt:i4>5832727</vt:i4>
      </vt:variant>
      <vt:variant>
        <vt:i4>3</vt:i4>
      </vt:variant>
      <vt:variant>
        <vt:i4>0</vt:i4>
      </vt:variant>
      <vt:variant>
        <vt:i4>5</vt:i4>
      </vt:variant>
      <vt:variant>
        <vt:lpwstr>https://www.familylawlss.ca/clients/</vt:lpwstr>
      </vt:variant>
      <vt:variant>
        <vt:lpwstr/>
      </vt:variant>
      <vt:variant>
        <vt:i4>4587585</vt:i4>
      </vt:variant>
      <vt:variant>
        <vt:i4>0</vt:i4>
      </vt:variant>
      <vt:variant>
        <vt:i4>0</vt:i4>
      </vt:variant>
      <vt:variant>
        <vt:i4>5</vt:i4>
      </vt:variant>
      <vt:variant>
        <vt:lpwstr>https://www.canada.ca/fr/sante-publique/services/publications/vie-saine/parce-que-la-vie-continue-aider-enfants-adolescents-vivre-separation-divorce.html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Pierre</dc:creator>
  <cp:keywords/>
  <cp:lastModifiedBy>Paula Espinoza Klaric</cp:lastModifiedBy>
  <cp:revision>2</cp:revision>
  <cp:lastPrinted>2021-11-29T13:59:00Z</cp:lastPrinted>
  <dcterms:created xsi:type="dcterms:W3CDTF">2022-04-22T14:46:00Z</dcterms:created>
  <dcterms:modified xsi:type="dcterms:W3CDTF">2022-04-22T14:46:00Z</dcterms:modified>
</cp:coreProperties>
</file>